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892F" w14:textId="77777777" w:rsidR="001A2CA2" w:rsidRDefault="001A2CA2" w:rsidP="0037363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17EAC"/>
          <w:sz w:val="27"/>
          <w:szCs w:val="27"/>
        </w:rPr>
      </w:pPr>
      <w:bookmarkStart w:id="0" w:name="_Hlk14088421"/>
    </w:p>
    <w:p w14:paraId="46EA7E15" w14:textId="77777777" w:rsidR="0037363E" w:rsidRPr="0037363E" w:rsidRDefault="00CF5E3C" w:rsidP="001A2CA2">
      <w:pPr>
        <w:shd w:val="clear" w:color="auto" w:fill="FFFFFF"/>
        <w:spacing w:before="150" w:after="150" w:line="240" w:lineRule="auto"/>
        <w:jc w:val="center"/>
        <w:outlineLvl w:val="3"/>
        <w:rPr>
          <w:rFonts w:ascii="Lucida Bright" w:hAnsi="Lucida Bright" w:cs="Lucida Bright"/>
          <w:b/>
          <w:bCs/>
          <w:color w:val="5FC7D1"/>
          <w:sz w:val="28"/>
          <w:szCs w:val="28"/>
        </w:rPr>
      </w:pPr>
      <w:r w:rsidRPr="0037363E">
        <w:rPr>
          <w:rFonts w:ascii="Lucida Bright" w:hAnsi="Lucida Bright" w:cs="Lucida Bright"/>
          <w:b/>
          <w:bCs/>
          <w:color w:val="5FC7D1"/>
          <w:sz w:val="28"/>
          <w:szCs w:val="28"/>
        </w:rPr>
        <w:t>2020 Z-Code Summary</w:t>
      </w:r>
    </w:p>
    <w:p w14:paraId="2CF3B357" w14:textId="77777777" w:rsidR="001A2CA2" w:rsidRPr="0037363E" w:rsidRDefault="00CF5E3C" w:rsidP="001A2CA2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theme="minorHAnsi"/>
          <w:b/>
          <w:bCs/>
          <w:szCs w:val="24"/>
        </w:rPr>
      </w:pPr>
      <w:r w:rsidRPr="0037363E">
        <w:rPr>
          <w:rFonts w:eastAsia="Times New Roman" w:cstheme="minorHAnsi"/>
          <w:b/>
          <w:bCs/>
          <w:szCs w:val="24"/>
        </w:rPr>
        <w:t xml:space="preserve">What </w:t>
      </w:r>
      <w:proofErr w:type="gramStart"/>
      <w:r w:rsidRPr="0037363E">
        <w:rPr>
          <w:rFonts w:eastAsia="Times New Roman" w:cstheme="minorHAnsi"/>
          <w:b/>
          <w:bCs/>
          <w:szCs w:val="24"/>
        </w:rPr>
        <w:t>are</w:t>
      </w:r>
      <w:proofErr w:type="gramEnd"/>
      <w:r w:rsidRPr="0037363E">
        <w:rPr>
          <w:rFonts w:eastAsia="Times New Roman" w:cstheme="minorHAnsi"/>
          <w:b/>
          <w:bCs/>
          <w:szCs w:val="24"/>
        </w:rPr>
        <w:t xml:space="preserve"> Z</w:t>
      </w:r>
      <w:r w:rsidR="0037363E">
        <w:rPr>
          <w:rFonts w:eastAsia="Times New Roman" w:cstheme="minorHAnsi"/>
          <w:b/>
          <w:bCs/>
          <w:szCs w:val="24"/>
        </w:rPr>
        <w:t>-C</w:t>
      </w:r>
      <w:r w:rsidRPr="0037363E">
        <w:rPr>
          <w:rFonts w:eastAsia="Times New Roman" w:cstheme="minorHAnsi"/>
          <w:b/>
          <w:bCs/>
          <w:szCs w:val="24"/>
        </w:rPr>
        <w:t>ode packages?</w:t>
      </w:r>
    </w:p>
    <w:p w14:paraId="1C33C907" w14:textId="77777777" w:rsidR="001A2CA2" w:rsidRPr="00683303" w:rsidRDefault="001A2CA2" w:rsidP="001A2CA2">
      <w:pPr>
        <w:shd w:val="clear" w:color="auto" w:fill="FFFFFF"/>
        <w:spacing w:before="150" w:after="150" w:line="240" w:lineRule="auto"/>
        <w:jc w:val="center"/>
        <w:outlineLvl w:val="3"/>
        <w:rPr>
          <w:rFonts w:ascii="Lucida Bright" w:eastAsia="Times New Roman" w:hAnsi="Lucida Bright" w:cs="Lucida Bright"/>
          <w:b/>
          <w:bCs/>
          <w:color w:val="317EAC"/>
          <w:sz w:val="2"/>
          <w:szCs w:val="2"/>
        </w:rPr>
      </w:pPr>
    </w:p>
    <w:tbl>
      <w:tblPr>
        <w:tblW w:w="7654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5358"/>
        <w:gridCol w:w="1148"/>
      </w:tblGrid>
      <w:tr w:rsidR="0025062D" w14:paraId="35135D32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3E2C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Z1000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0F4F2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 xml:space="preserve">Physical </w:t>
            </w:r>
            <w:r w:rsidR="00683303" w:rsidRPr="00412353">
              <w:rPr>
                <w:rFonts w:eastAsia="Times New Roman" w:cstheme="minorHAnsi"/>
                <w:szCs w:val="24"/>
              </w:rPr>
              <w:t>T</w:t>
            </w:r>
            <w:r w:rsidRPr="00412353">
              <w:rPr>
                <w:rFonts w:eastAsia="Times New Roman" w:cstheme="minorHAnsi"/>
                <w:szCs w:val="24"/>
              </w:rPr>
              <w:t>herapy – 15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C256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507.11</w:t>
            </w:r>
          </w:p>
        </w:tc>
      </w:tr>
      <w:tr w:rsidR="0025062D" w14:paraId="564B0C49" w14:textId="77777777" w:rsidTr="001A2CA2">
        <w:trPr>
          <w:trHeight w:val="20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EB284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Z2000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74C87D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 xml:space="preserve">Occupational </w:t>
            </w:r>
            <w:r w:rsidR="00683303" w:rsidRPr="00412353">
              <w:rPr>
                <w:rFonts w:eastAsia="Times New Roman" w:cstheme="minorHAnsi"/>
                <w:szCs w:val="24"/>
              </w:rPr>
              <w:t>T</w:t>
            </w:r>
            <w:r w:rsidRPr="00412353">
              <w:rPr>
                <w:rFonts w:eastAsia="Times New Roman" w:cstheme="minorHAnsi"/>
                <w:szCs w:val="24"/>
              </w:rPr>
              <w:t>herapy – 15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3C530D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507.12</w:t>
            </w:r>
          </w:p>
        </w:tc>
      </w:tr>
      <w:tr w:rsidR="0025062D" w14:paraId="00D9B708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23424F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Z3000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B398DC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 xml:space="preserve">Speech </w:t>
            </w:r>
            <w:r w:rsidR="00683303" w:rsidRPr="00412353">
              <w:rPr>
                <w:rFonts w:eastAsia="Times New Roman" w:cstheme="minorHAnsi"/>
                <w:szCs w:val="24"/>
              </w:rPr>
              <w:t>T</w:t>
            </w:r>
            <w:r w:rsidRPr="00412353">
              <w:rPr>
                <w:rFonts w:eastAsia="Times New Roman" w:cstheme="minorHAnsi"/>
                <w:szCs w:val="24"/>
              </w:rPr>
              <w:t>herapy – 30 &amp; 60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FBE053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507.13</w:t>
            </w:r>
          </w:p>
        </w:tc>
      </w:tr>
      <w:tr w:rsidR="0025062D" w14:paraId="7737778E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4F7071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Z3200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98447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 xml:space="preserve">Speech </w:t>
            </w:r>
            <w:r w:rsidR="00683303" w:rsidRPr="00412353">
              <w:rPr>
                <w:rFonts w:eastAsia="Times New Roman" w:cstheme="minorHAnsi"/>
                <w:szCs w:val="24"/>
              </w:rPr>
              <w:t>T</w:t>
            </w:r>
            <w:r w:rsidRPr="00412353">
              <w:rPr>
                <w:rFonts w:eastAsia="Times New Roman" w:cstheme="minorHAnsi"/>
                <w:szCs w:val="24"/>
              </w:rPr>
              <w:t>herapy – each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748C4F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507.13</w:t>
            </w:r>
          </w:p>
        </w:tc>
      </w:tr>
      <w:tr w:rsidR="0025062D" w14:paraId="311AD5D3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2800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Z4000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25F5FD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Mental Health (See Code Listing)</w:t>
            </w:r>
            <w:bookmarkStart w:id="1" w:name="_GoBack"/>
            <w:bookmarkEnd w:id="1"/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5AD143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507.17</w:t>
            </w:r>
          </w:p>
        </w:tc>
      </w:tr>
      <w:tr w:rsidR="0025062D" w14:paraId="2919A001" w14:textId="77777777" w:rsidTr="001A2CA2">
        <w:trPr>
          <w:trHeight w:val="20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89DB5D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Z4300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B16536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Mental Health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84AE26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507.17</w:t>
            </w:r>
          </w:p>
        </w:tc>
      </w:tr>
      <w:tr w:rsidR="0025062D" w14:paraId="6A4B0CB9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1C02AE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Z4500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9FAF84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Mental Health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1D40C8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507.17</w:t>
            </w:r>
          </w:p>
        </w:tc>
      </w:tr>
      <w:tr w:rsidR="0025062D" w14:paraId="150EB9F9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0DC4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Z5000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00FC02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AODA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D0B078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507.18</w:t>
            </w:r>
          </w:p>
        </w:tc>
      </w:tr>
      <w:tr w:rsidR="0025062D" w14:paraId="1A126FDD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0138C8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Z5300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EC3AC1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AODA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96DFBF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507.18</w:t>
            </w:r>
          </w:p>
        </w:tc>
      </w:tr>
      <w:tr w:rsidR="0025062D" w14:paraId="27FC402B" w14:textId="77777777" w:rsidTr="001A2CA2">
        <w:trPr>
          <w:trHeight w:val="20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5A441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Z5500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F2A874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AODA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354747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507.18</w:t>
            </w:r>
          </w:p>
        </w:tc>
      </w:tr>
      <w:tr w:rsidR="0025062D" w14:paraId="6EC5B842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366F24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Z6000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52706D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Behavioral Health – 15 min/each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AFCFDA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507.17</w:t>
            </w:r>
          </w:p>
        </w:tc>
      </w:tr>
      <w:tr w:rsidR="0025062D" w14:paraId="7C941D0A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3AA28E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Z7000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7AEEB1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AODA Home and Community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23AC42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507.18</w:t>
            </w:r>
          </w:p>
        </w:tc>
      </w:tr>
      <w:tr w:rsidR="0025062D" w14:paraId="1E845F6B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2B0A42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lastRenderedPageBreak/>
              <w:t>Z7100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35691B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MH Home and Community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0E1690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507.17</w:t>
            </w:r>
          </w:p>
        </w:tc>
      </w:tr>
      <w:tr w:rsidR="0025062D" w14:paraId="2B8546CF" w14:textId="77777777" w:rsidTr="001A2CA2">
        <w:trPr>
          <w:trHeight w:val="20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4D3BD3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Z7300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FCF11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MH Home and Community – 15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B98DE5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507.17</w:t>
            </w:r>
          </w:p>
        </w:tc>
      </w:tr>
      <w:tr w:rsidR="0025062D" w14:paraId="7F721751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FA4B04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Z8000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1CADCC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Community Support Program (CSP) – 15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4440AE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509</w:t>
            </w:r>
          </w:p>
        </w:tc>
      </w:tr>
      <w:tr w:rsidR="0025062D" w14:paraId="7A97584D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F582E6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Z9000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B90CA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Rehab – Physical Therapy – 15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DE6A0E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507.11</w:t>
            </w:r>
          </w:p>
        </w:tc>
      </w:tr>
      <w:tr w:rsidR="0025062D" w14:paraId="0E24C03C" w14:textId="77777777" w:rsidTr="001A2CA2">
        <w:trPr>
          <w:trHeight w:val="23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236B2D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Z9100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D351B9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Rehab – Occupational Therapy – 15 min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F2FEC6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507.12</w:t>
            </w:r>
          </w:p>
        </w:tc>
      </w:tr>
      <w:tr w:rsidR="0025062D" w14:paraId="50B95EB4" w14:textId="77777777" w:rsidTr="001A2CA2">
        <w:trPr>
          <w:trHeight w:val="209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EF6A28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Z9200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C84864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Rehab – Speech Therapy (See Code Listing)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DDF3A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507.13</w:t>
            </w:r>
          </w:p>
        </w:tc>
      </w:tr>
      <w:tr w:rsidR="0025062D" w14:paraId="69BAC652" w14:textId="77777777" w:rsidTr="001A2CA2">
        <w:trPr>
          <w:trHeight w:val="308"/>
        </w:trPr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306CA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Z9300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D866B3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Rehab – Speech Therapy – each</w:t>
            </w:r>
          </w:p>
        </w:tc>
        <w:tc>
          <w:tcPr>
            <w:tcW w:w="114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E8A97C" w14:textId="77777777" w:rsidR="001A2CA2" w:rsidRPr="00412353" w:rsidRDefault="00CF5E3C" w:rsidP="001A2CA2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412353">
              <w:rPr>
                <w:rFonts w:eastAsia="Times New Roman" w:cstheme="minorHAnsi"/>
                <w:szCs w:val="24"/>
              </w:rPr>
              <w:t>507.13</w:t>
            </w:r>
          </w:p>
        </w:tc>
      </w:tr>
      <w:bookmarkEnd w:id="0"/>
    </w:tbl>
    <w:p w14:paraId="3D57348C" w14:textId="77777777" w:rsidR="00617968" w:rsidRDefault="00617968" w:rsidP="00617968"/>
    <w:sectPr w:rsidR="00617968" w:rsidSect="007B4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4D75" w14:textId="77777777" w:rsidR="007E7853" w:rsidRDefault="00CF5E3C">
      <w:pPr>
        <w:spacing w:after="0" w:line="240" w:lineRule="auto"/>
      </w:pPr>
      <w:r>
        <w:separator/>
      </w:r>
    </w:p>
  </w:endnote>
  <w:endnote w:type="continuationSeparator" w:id="0">
    <w:p w14:paraId="7C8E14C7" w14:textId="77777777" w:rsidR="007E7853" w:rsidRDefault="00CF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C78D" w14:textId="77777777" w:rsidR="00683303" w:rsidRDefault="00683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79DD" w14:textId="77777777" w:rsidR="007B4B57" w:rsidRPr="007B4B57" w:rsidRDefault="00CF5E3C" w:rsidP="007B4B57">
    <w:pPr>
      <w:pStyle w:val="Header"/>
      <w:jc w:val="right"/>
      <w:rPr>
        <w:color w:val="344967"/>
        <w:spacing w:val="20"/>
        <w:sz w:val="22"/>
      </w:rPr>
    </w:pPr>
    <w:r w:rsidRPr="007B4B57">
      <w:rPr>
        <w:color w:val="344967"/>
        <w:spacing w:val="20"/>
        <w:sz w:val="16"/>
      </w:rPr>
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</w:r>
  </w:p>
  <w:p w14:paraId="51D5D9B8" w14:textId="77777777" w:rsidR="007B4B57" w:rsidRPr="007B4B57" w:rsidRDefault="00CF5E3C" w:rsidP="007B4B57">
    <w:pPr>
      <w:tabs>
        <w:tab w:val="center" w:pos="4680"/>
        <w:tab w:val="right" w:pos="9360"/>
      </w:tabs>
      <w:spacing w:before="120" w:after="0" w:line="240" w:lineRule="auto"/>
      <w:jc w:val="center"/>
      <w:rPr>
        <w:color w:val="344967"/>
        <w:spacing w:val="20"/>
        <w:sz w:val="18"/>
      </w:rPr>
    </w:pPr>
    <w:r w:rsidRPr="007B4B57">
      <w:rPr>
        <w:color w:val="344967"/>
        <w:spacing w:val="20"/>
        <w:sz w:val="16"/>
      </w:rPr>
      <w:t>Building vibrant and inclusive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DF9B" w14:textId="77777777" w:rsidR="007B4B57" w:rsidRPr="007B4B57" w:rsidRDefault="00CF5E3C" w:rsidP="009B1037">
    <w:pPr>
      <w:pStyle w:val="Header"/>
      <w:rPr>
        <w:color w:val="344967"/>
        <w:spacing w:val="20"/>
        <w:sz w:val="22"/>
      </w:rPr>
    </w:pPr>
    <w:r w:rsidRPr="007B4B57">
      <w:rPr>
        <w:color w:val="344967"/>
        <w:spacing w:val="20"/>
        <w:sz w:val="16"/>
      </w:rPr>
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</w:r>
  </w:p>
  <w:p w14:paraId="2319F582" w14:textId="12AC5FC4" w:rsidR="007B4B57" w:rsidRPr="007B4B57" w:rsidRDefault="00CF5E3C" w:rsidP="007B4B57">
    <w:pPr>
      <w:tabs>
        <w:tab w:val="center" w:pos="4680"/>
        <w:tab w:val="right" w:pos="9360"/>
      </w:tabs>
      <w:spacing w:before="120" w:after="0" w:line="240" w:lineRule="auto"/>
      <w:jc w:val="center"/>
      <w:rPr>
        <w:color w:val="344967"/>
        <w:spacing w:val="20"/>
        <w:sz w:val="18"/>
      </w:rPr>
    </w:pPr>
    <w:r>
      <w:rPr>
        <w:color w:val="344967"/>
        <w:spacing w:val="20"/>
        <w:sz w:val="16"/>
      </w:rPr>
      <w:t>#</w:t>
    </w:r>
    <w:r w:rsidR="00E143EF">
      <w:rPr>
        <w:color w:val="344967"/>
        <w:spacing w:val="20"/>
        <w:sz w:val="16"/>
      </w:rPr>
      <w:fldChar w:fldCharType="begin"/>
    </w:r>
    <w:r w:rsidR="00E143EF">
      <w:rPr>
        <w:color w:val="344967"/>
        <w:spacing w:val="20"/>
        <w:sz w:val="16"/>
      </w:rPr>
      <w:instrText xml:space="preserve"> DOCVARIABLE "reference #" \* MERGEFORMAT </w:instrText>
    </w:r>
    <w:r w:rsidR="00E143EF">
      <w:rPr>
        <w:color w:val="344967"/>
        <w:spacing w:val="20"/>
        <w:sz w:val="16"/>
      </w:rPr>
      <w:fldChar w:fldCharType="separate"/>
    </w:r>
    <w:r w:rsidR="00250850">
      <w:rPr>
        <w:color w:val="344967"/>
        <w:spacing w:val="20"/>
        <w:sz w:val="16"/>
      </w:rPr>
      <w:t>6219</w:t>
    </w:r>
    <w:r w:rsidR="00E143EF">
      <w:rPr>
        <w:color w:val="344967"/>
        <w:spacing w:val="20"/>
        <w:sz w:val="16"/>
      </w:rPr>
      <w:fldChar w:fldCharType="end"/>
    </w:r>
    <w:r w:rsidR="00E143EF">
      <w:rPr>
        <w:color w:val="344967"/>
        <w:spacing w:val="20"/>
        <w:sz w:val="16"/>
      </w:rPr>
      <w:t xml:space="preserve">          </w:t>
    </w:r>
    <w:r>
      <w:rPr>
        <w:color w:val="344967"/>
        <w:spacing w:val="20"/>
        <w:sz w:val="16"/>
      </w:rPr>
      <w:t xml:space="preserve">      </w:t>
    </w:r>
    <w:r w:rsidR="00E143EF">
      <w:rPr>
        <w:color w:val="344967"/>
        <w:spacing w:val="20"/>
        <w:sz w:val="16"/>
      </w:rPr>
      <w:t xml:space="preserve">    </w:t>
    </w:r>
    <w:r>
      <w:rPr>
        <w:color w:val="344967"/>
        <w:spacing w:val="20"/>
        <w:sz w:val="16"/>
      </w:rPr>
      <w:t xml:space="preserve">     </w:t>
    </w:r>
    <w:r w:rsidR="00E143EF">
      <w:rPr>
        <w:color w:val="344967"/>
        <w:spacing w:val="20"/>
        <w:sz w:val="16"/>
      </w:rPr>
      <w:t xml:space="preserve">  </w:t>
    </w:r>
    <w:r>
      <w:rPr>
        <w:color w:val="344967"/>
        <w:spacing w:val="20"/>
        <w:sz w:val="16"/>
      </w:rPr>
      <w:t xml:space="preserve">   </w:t>
    </w:r>
    <w:r w:rsidR="00E143EF">
      <w:rPr>
        <w:color w:val="344967"/>
        <w:spacing w:val="20"/>
        <w:sz w:val="16"/>
      </w:rPr>
      <w:t xml:space="preserve">  </w:t>
    </w:r>
    <w:r>
      <w:rPr>
        <w:color w:val="344967"/>
        <w:spacing w:val="20"/>
        <w:sz w:val="16"/>
      </w:rPr>
      <w:t xml:space="preserve">       </w:t>
    </w:r>
    <w:r w:rsidR="00E143EF">
      <w:rPr>
        <w:color w:val="344967"/>
        <w:spacing w:val="20"/>
        <w:sz w:val="16"/>
      </w:rPr>
      <w:t xml:space="preserve"> </w:t>
    </w:r>
    <w:r>
      <w:rPr>
        <w:color w:val="344967"/>
        <w:spacing w:val="20"/>
        <w:sz w:val="16"/>
      </w:rPr>
      <w:t xml:space="preserve">      </w:t>
    </w:r>
    <w:r w:rsidR="00E143EF">
      <w:rPr>
        <w:color w:val="344967"/>
        <w:spacing w:val="20"/>
        <w:sz w:val="16"/>
      </w:rPr>
      <w:t xml:space="preserve">  </w:t>
    </w:r>
    <w:r>
      <w:rPr>
        <w:color w:val="344967"/>
        <w:spacing w:val="20"/>
        <w:sz w:val="16"/>
      </w:rPr>
      <w:t xml:space="preserve">Z-Code Packages                                                </w:t>
    </w:r>
    <w:r w:rsidR="00E143EF">
      <w:rPr>
        <w:color w:val="344967"/>
        <w:spacing w:val="20"/>
        <w:sz w:val="16"/>
      </w:rPr>
      <w:fldChar w:fldCharType="begin"/>
    </w:r>
    <w:r w:rsidR="00E143EF">
      <w:rPr>
        <w:color w:val="344967"/>
        <w:spacing w:val="20"/>
        <w:sz w:val="16"/>
      </w:rPr>
      <w:instrText xml:space="preserve"> DOCVARIABLE "date last modified" \* MERGEFORMAT </w:instrText>
    </w:r>
    <w:r w:rsidR="00E143EF">
      <w:rPr>
        <w:color w:val="344967"/>
        <w:spacing w:val="20"/>
        <w:sz w:val="16"/>
      </w:rPr>
      <w:fldChar w:fldCharType="separate"/>
    </w:r>
    <w:r w:rsidR="00250850">
      <w:rPr>
        <w:color w:val="344967"/>
        <w:spacing w:val="20"/>
        <w:sz w:val="16"/>
      </w:rPr>
      <w:t>02/12/2020</w:t>
    </w:r>
    <w:r w:rsidR="00E143EF">
      <w:rPr>
        <w:color w:val="344967"/>
        <w:spacing w:val="2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A2E5" w14:textId="77777777" w:rsidR="007E7853" w:rsidRDefault="00CF5E3C">
      <w:pPr>
        <w:spacing w:after="0" w:line="240" w:lineRule="auto"/>
      </w:pPr>
      <w:r>
        <w:separator/>
      </w:r>
    </w:p>
  </w:footnote>
  <w:footnote w:type="continuationSeparator" w:id="0">
    <w:p w14:paraId="23435A3C" w14:textId="77777777" w:rsidR="007E7853" w:rsidRDefault="00CF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BDE7" w14:textId="77777777" w:rsidR="00683303" w:rsidRDefault="0068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124E" w14:textId="77777777" w:rsidR="00683303" w:rsidRDefault="00683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3952" w14:textId="77777777" w:rsidR="007B4B57" w:rsidRPr="00541BC5" w:rsidRDefault="00CF5E3C" w:rsidP="007B4B57">
    <w:pPr>
      <w:pStyle w:val="Header"/>
      <w:spacing w:line="276" w:lineRule="auto"/>
      <w:jc w:val="right"/>
      <w:rPr>
        <w:color w:val="344967"/>
        <w:sz w:val="21"/>
        <w:szCs w:val="21"/>
      </w:rPr>
    </w:pPr>
    <w:r w:rsidRPr="00541BC5">
      <w:rPr>
        <w:noProof/>
        <w:color w:val="344967"/>
        <w:sz w:val="21"/>
        <w:szCs w:val="21"/>
      </w:rPr>
      <w:drawing>
        <wp:anchor distT="0" distB="0" distL="114300" distR="114300" simplePos="0" relativeHeight="251658240" behindDoc="0" locked="0" layoutInCell="1" allowOverlap="1" wp14:anchorId="7B3EB44C" wp14:editId="2F97C20B">
          <wp:simplePos x="0" y="0"/>
          <wp:positionH relativeFrom="column">
            <wp:posOffset>-285153</wp:posOffset>
          </wp:positionH>
          <wp:positionV relativeFrom="paragraph">
            <wp:posOffset>-210111</wp:posOffset>
          </wp:positionV>
          <wp:extent cx="2011680" cy="1425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838279" name="Inclusa_FNL-0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7" t="21522" r="22603" b="20852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6B8B6" w14:textId="77777777" w:rsidR="007B4B57" w:rsidRPr="00541BC5" w:rsidRDefault="007B4B57" w:rsidP="007B4B57">
    <w:pPr>
      <w:pStyle w:val="Header"/>
      <w:spacing w:line="276" w:lineRule="auto"/>
      <w:jc w:val="right"/>
      <w:rPr>
        <w:color w:val="344967"/>
        <w:sz w:val="21"/>
        <w:szCs w:val="21"/>
      </w:rPr>
    </w:pPr>
  </w:p>
  <w:p w14:paraId="01A8E142" w14:textId="77777777" w:rsidR="007B4B57" w:rsidRPr="00541BC5" w:rsidRDefault="007B4B57" w:rsidP="007B4B57">
    <w:pPr>
      <w:pStyle w:val="Header"/>
      <w:spacing w:line="276" w:lineRule="auto"/>
      <w:jc w:val="right"/>
      <w:rPr>
        <w:color w:val="344967"/>
        <w:sz w:val="21"/>
        <w:szCs w:val="21"/>
      </w:rPr>
    </w:pPr>
  </w:p>
  <w:p w14:paraId="46D6565D" w14:textId="77777777" w:rsidR="009B1037" w:rsidRDefault="00CF5E3C" w:rsidP="007B4B57">
    <w:pPr>
      <w:pStyle w:val="Header"/>
      <w:jc w:val="right"/>
      <w:rPr>
        <w:color w:val="344967"/>
        <w:spacing w:val="20"/>
        <w:sz w:val="16"/>
      </w:rPr>
    </w:pPr>
    <w:r w:rsidRPr="007B4B57">
      <w:rPr>
        <w:color w:val="344967"/>
        <w:spacing w:val="20"/>
        <w:sz w:val="16"/>
      </w:rPr>
      <w:t xml:space="preserve">Building vibrant and inclusive communities </w:t>
    </w:r>
  </w:p>
  <w:p w14:paraId="27BC0485" w14:textId="77777777" w:rsidR="007B4B57" w:rsidRPr="00B246DB" w:rsidRDefault="00CF5E3C" w:rsidP="007B4B57">
    <w:pPr>
      <w:pStyle w:val="Header"/>
      <w:jc w:val="right"/>
      <w:rPr>
        <w:color w:val="344967"/>
        <w:spacing w:val="20"/>
        <w:sz w:val="22"/>
      </w:rPr>
    </w:pPr>
    <w:r w:rsidRPr="00541BC5">
      <w:rPr>
        <w:color w:val="344967"/>
        <w:spacing w:val="20"/>
        <w:sz w:val="20"/>
      </w:rPr>
      <w:t>•••••••••••••••••••••••••••••••••••••••••••••••••••••••</w:t>
    </w:r>
  </w:p>
  <w:p w14:paraId="730617AA" w14:textId="77777777" w:rsidR="007B4B57" w:rsidRDefault="007B4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last modified" w:val="02/12/2020"/>
    <w:docVar w:name="reference #" w:val="6219"/>
  </w:docVars>
  <w:rsids>
    <w:rsidRoot w:val="002A0B14"/>
    <w:rsid w:val="001A2CA2"/>
    <w:rsid w:val="0025062D"/>
    <w:rsid w:val="00250850"/>
    <w:rsid w:val="002A0B14"/>
    <w:rsid w:val="0034459B"/>
    <w:rsid w:val="0037363E"/>
    <w:rsid w:val="00412353"/>
    <w:rsid w:val="00541BC5"/>
    <w:rsid w:val="005667BA"/>
    <w:rsid w:val="00617968"/>
    <w:rsid w:val="00683303"/>
    <w:rsid w:val="007B4B57"/>
    <w:rsid w:val="007B6653"/>
    <w:rsid w:val="007E7853"/>
    <w:rsid w:val="00905B99"/>
    <w:rsid w:val="00940228"/>
    <w:rsid w:val="009809A9"/>
    <w:rsid w:val="009A0E22"/>
    <w:rsid w:val="009B1037"/>
    <w:rsid w:val="00AC2BAF"/>
    <w:rsid w:val="00B12327"/>
    <w:rsid w:val="00B246DB"/>
    <w:rsid w:val="00B61511"/>
    <w:rsid w:val="00BE4195"/>
    <w:rsid w:val="00CF5E3C"/>
    <w:rsid w:val="00D429D2"/>
    <w:rsid w:val="00E12E14"/>
    <w:rsid w:val="00E143EF"/>
    <w:rsid w:val="00F17438"/>
    <w:rsid w:val="00F23D7E"/>
    <w:rsid w:val="00F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CE559"/>
  <w15:chartTrackingRefBased/>
  <w15:docId w15:val="{FA2C52AF-1B01-4FAE-BBCC-6E132B8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57"/>
  </w:style>
  <w:style w:type="paragraph" w:styleId="Footer">
    <w:name w:val="footer"/>
    <w:basedOn w:val="Normal"/>
    <w:link w:val="FooterChar"/>
    <w:uiPriority w:val="99"/>
    <w:unhideWhenUsed/>
    <w:rsid w:val="007B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57"/>
  </w:style>
  <w:style w:type="paragraph" w:customStyle="1" w:styleId="Body">
    <w:name w:val="Body"/>
    <w:basedOn w:val="NormalWeb"/>
    <w:link w:val="BodyChar"/>
    <w:qFormat/>
    <w:rsid w:val="00617968"/>
    <w:pPr>
      <w:spacing w:after="0" w:line="240" w:lineRule="auto"/>
    </w:pPr>
    <w:rPr>
      <w:rFonts w:ascii="Calibri" w:eastAsia="Times New Roman" w:hAnsi="Calibri"/>
    </w:rPr>
  </w:style>
  <w:style w:type="character" w:customStyle="1" w:styleId="BodyChar">
    <w:name w:val="Body Char"/>
    <w:basedOn w:val="DefaultParagraphFont"/>
    <w:link w:val="Body"/>
    <w:rsid w:val="00617968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968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rker\Desktop\Template%201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52F7C2F1C8D4BA60AFD0BB3D7626B" ma:contentTypeVersion="12" ma:contentTypeDescription="Create a new document." ma:contentTypeScope="" ma:versionID="ba9a073ade2d8084464bf121abf136dd">
  <xsd:schema xmlns:xsd="http://www.w3.org/2001/XMLSchema" xmlns:xs="http://www.w3.org/2001/XMLSchema" xmlns:p="http://schemas.microsoft.com/office/2006/metadata/properties" xmlns:ns3="8519f203-cf6c-4599-85e8-6efc9450ca76" xmlns:ns4="57c4983d-1aea-4b0e-aa9b-e5cf5087d398" targetNamespace="http://schemas.microsoft.com/office/2006/metadata/properties" ma:root="true" ma:fieldsID="760c789d61f6478a5110fe1382858c9d" ns3:_="" ns4:_="">
    <xsd:import namespace="8519f203-cf6c-4599-85e8-6efc9450ca76"/>
    <xsd:import namespace="57c4983d-1aea-4b0e-aa9b-e5cf5087d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9f203-cf6c-4599-85e8-6efc9450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4983d-1aea-4b0e-aa9b-e5cf5087d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c4983d-1aea-4b0e-aa9b-e5cf5087d398">
      <UserInfo>
        <DisplayName>Amanda Jolin</DisplayName>
        <AccountId>387</AccountId>
        <AccountType/>
      </UserInfo>
      <UserInfo>
        <DisplayName>Melita Barrett</DisplayName>
        <AccountId>264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593451-B61B-471A-8FF1-31A269001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9f203-cf6c-4599-85e8-6efc9450ca76"/>
    <ds:schemaRef ds:uri="57c4983d-1aea-4b0e-aa9b-e5cf5087d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D8B9E-5228-447D-955A-9F4D1D4C3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9B30B-56B6-48A9-BEA5-F94417389583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c4983d-1aea-4b0e-aa9b-e5cf5087d398"/>
    <ds:schemaRef ds:uri="8519f203-cf6c-4599-85e8-6efc9450ca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101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Parker</dc:creator>
  <cp:lastModifiedBy>Gaye Cosgrove</cp:lastModifiedBy>
  <cp:revision>2</cp:revision>
  <dcterms:created xsi:type="dcterms:W3CDTF">2020-02-19T22:36:00Z</dcterms:created>
  <dcterms:modified xsi:type="dcterms:W3CDTF">2020-02-19T22:36:00Z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48</vt:lpwstr>
  </property>
  <property fmtid="{D5CDD505-2E9C-101B-9397-08002B2CF9AE}" pid="3" name="AuthorIds_UIVersion_2560">
    <vt:lpwstr>774</vt:lpwstr>
  </property>
  <property fmtid="{D5CDD505-2E9C-101B-9397-08002B2CF9AE}" pid="4" name="AuthorIds_UIVersion_3584">
    <vt:lpwstr>774</vt:lpwstr>
  </property>
  <property fmtid="{D5CDD505-2E9C-101B-9397-08002B2CF9AE}" pid="5" name="AuthorIds_UIVersion_4096">
    <vt:lpwstr>63</vt:lpwstr>
  </property>
  <property fmtid="{D5CDD505-2E9C-101B-9397-08002B2CF9AE}" pid="6" name="AuthorIds_UIVersion_4608">
    <vt:lpwstr>33</vt:lpwstr>
  </property>
  <property fmtid="{D5CDD505-2E9C-101B-9397-08002B2CF9AE}" pid="7" name="ContentTypeId">
    <vt:lpwstr>0x010100CFF52F7C2F1C8D4BA60AFD0BB3D7626B</vt:lpwstr>
  </property>
  <property fmtid="{D5CDD505-2E9C-101B-9397-08002B2CF9AE}" pid="8" name="OwlContentTargetOptionsFour">
    <vt:lpwstr/>
  </property>
  <property fmtid="{D5CDD505-2E9C-101B-9397-08002B2CF9AE}" pid="9" name="OwlContentTargetOptionsOne">
    <vt:lpwstr/>
  </property>
  <property fmtid="{D5CDD505-2E9C-101B-9397-08002B2CF9AE}" pid="10" name="OwlContentTargetOptionsThree">
    <vt:lpwstr/>
  </property>
  <property fmtid="{D5CDD505-2E9C-101B-9397-08002B2CF9AE}" pid="11" name="OwlContentTargetOptionsTwo">
    <vt:lpwstr/>
  </property>
  <property fmtid="{D5CDD505-2E9C-101B-9397-08002B2CF9AE}" pid="12" name="OwlDocPortalAudience">
    <vt:lpwstr/>
  </property>
  <property fmtid="{D5CDD505-2E9C-101B-9397-08002B2CF9AE}" pid="13" name="OwlDocPortalCategory">
    <vt:lpwstr>12;#Templates|9bd0d5f1-e650-4c04-945f-b62bc62692d0</vt:lpwstr>
  </property>
  <property fmtid="{D5CDD505-2E9C-101B-9397-08002B2CF9AE}" pid="14" name="OwlDocPortalDepartment">
    <vt:lpwstr/>
  </property>
  <property fmtid="{D5CDD505-2E9C-101B-9397-08002B2CF9AE}" pid="15" name="OwlDocPortalService">
    <vt:lpwstr/>
  </property>
  <property fmtid="{D5CDD505-2E9C-101B-9397-08002B2CF9AE}" pid="16" name="OwlTags">
    <vt:lpwstr/>
  </property>
  <property fmtid="{D5CDD505-2E9C-101B-9397-08002B2CF9AE}" pid="17" name="_dlc_DocIdItemGuid">
    <vt:lpwstr>3f25f499-8c7f-4fea-96ef-0b8664ebeecf</vt:lpwstr>
  </property>
</Properties>
</file>