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67A4C" w14:textId="77777777" w:rsidR="00E30E40" w:rsidRPr="00E30E40" w:rsidRDefault="00E30E40" w:rsidP="00E30E40">
      <w:pPr>
        <w:pStyle w:val="Heading2"/>
        <w:spacing w:after="0"/>
        <w:jc w:val="center"/>
        <w:rPr>
          <w:rFonts w:ascii="Calibri" w:hAnsi="Calibri" w:cs="Calibri"/>
          <w:color w:val="auto"/>
          <w:sz w:val="28"/>
          <w:szCs w:val="28"/>
        </w:rPr>
      </w:pPr>
      <w:r w:rsidRPr="00E30E40">
        <w:rPr>
          <w:rFonts w:ascii="Calibri" w:hAnsi="Calibri" w:cs="Calibri"/>
          <w:color w:val="auto"/>
          <w:sz w:val="28"/>
          <w:szCs w:val="28"/>
        </w:rPr>
        <w:t>Scope of Service</w:t>
      </w:r>
    </w:p>
    <w:p w14:paraId="449C3D9F" w14:textId="0C075A03" w:rsidR="2BE455E4" w:rsidRPr="003330BF" w:rsidRDefault="301BFA6F" w:rsidP="7B306067">
      <w:pPr>
        <w:pStyle w:val="Heading2"/>
        <w:spacing w:after="0"/>
        <w:jc w:val="center"/>
        <w:rPr>
          <w:rFonts w:ascii="Calibri" w:hAnsi="Calibri" w:cs="Calibri"/>
          <w:b/>
          <w:bCs/>
          <w:color w:val="auto"/>
          <w:sz w:val="28"/>
          <w:szCs w:val="28"/>
        </w:rPr>
      </w:pPr>
      <w:r w:rsidRPr="003330BF">
        <w:rPr>
          <w:rFonts w:ascii="Calibri" w:hAnsi="Calibri" w:cs="Calibri"/>
          <w:b/>
          <w:bCs/>
          <w:color w:val="auto"/>
          <w:sz w:val="28"/>
          <w:szCs w:val="28"/>
        </w:rPr>
        <w:t xml:space="preserve">Consumer Education &amp; Training </w:t>
      </w:r>
      <w:r w:rsidR="0CCCD521" w:rsidRPr="003330BF">
        <w:rPr>
          <w:rFonts w:ascii="Calibri" w:hAnsi="Calibri" w:cs="Calibri"/>
          <w:b/>
          <w:bCs/>
          <w:color w:val="auto"/>
          <w:sz w:val="28"/>
          <w:szCs w:val="28"/>
        </w:rPr>
        <w:t xml:space="preserve"> </w:t>
      </w:r>
    </w:p>
    <w:p w14:paraId="40DE3474" w14:textId="77777777" w:rsidR="00C778FA" w:rsidRPr="00A91577" w:rsidRDefault="00C778FA" w:rsidP="00C778FA">
      <w:pPr>
        <w:jc w:val="center"/>
        <w:rPr>
          <w:rFonts w:ascii="Calibri" w:hAnsi="Calibri" w:cs="Calibri"/>
          <w:color w:val="auto"/>
        </w:rPr>
      </w:pPr>
      <w:r w:rsidRPr="00A91577">
        <w:rPr>
          <w:rStyle w:val="normaltextrun"/>
          <w:rFonts w:ascii="Calibri" w:hAnsi="Calibri" w:cs="Calibri"/>
          <w:color w:val="auto"/>
          <w:shd w:val="clear" w:color="auto" w:fill="FFFFFF"/>
        </w:rPr>
        <w:t xml:space="preserve">This Scope of Service defines requirements for this service type for the                                                                                            </w:t>
      </w:r>
      <w:r w:rsidRPr="00A91577">
        <w:rPr>
          <w:rStyle w:val="normaltextrun"/>
          <w:rFonts w:ascii="Calibri" w:hAnsi="Calibri" w:cs="Calibri"/>
          <w:i/>
          <w:iCs/>
          <w:color w:val="auto"/>
          <w:shd w:val="clear" w:color="auto" w:fill="FFFFFF"/>
        </w:rPr>
        <w:t>i</w:t>
      </w:r>
      <w:r w:rsidRPr="00A91577">
        <w:rPr>
          <w:rStyle w:val="normaltextrun"/>
          <w:rFonts w:ascii="Calibri" w:hAnsi="Calibri" w:cs="Calibri"/>
          <w:color w:val="auto"/>
          <w:shd w:val="clear" w:color="auto" w:fill="FFFFFF"/>
        </w:rPr>
        <w:t>Care Family Care (branded “Inclusa”) and Family Care Partnership programs </w:t>
      </w:r>
      <w:r w:rsidRPr="00A91577">
        <w:rPr>
          <w:rStyle w:val="eop"/>
          <w:rFonts w:ascii="Calibri" w:hAnsi="Calibri" w:cs="Calibri"/>
          <w:color w:val="auto"/>
          <w:shd w:val="clear" w:color="auto" w:fill="FFFFFF"/>
        </w:rPr>
        <w:t> </w:t>
      </w:r>
    </w:p>
    <w:p w14:paraId="278F10FF" w14:textId="77777777" w:rsidR="00C778FA" w:rsidRPr="00A91577" w:rsidRDefault="00C778FA" w:rsidP="00C778FA">
      <w:pPr>
        <w:pStyle w:val="Heading2"/>
        <w:spacing w:after="0"/>
        <w:jc w:val="center"/>
        <w:rPr>
          <w:rFonts w:ascii="Calibri" w:hAnsi="Calibri" w:cs="Calibri"/>
          <w:color w:val="auto"/>
          <w:sz w:val="22"/>
          <w:szCs w:val="22"/>
        </w:rPr>
      </w:pPr>
      <w:r w:rsidRPr="00A91577">
        <w:rPr>
          <w:rFonts w:ascii="Calibri" w:hAnsi="Calibri" w:cs="Calibri"/>
          <w:color w:val="auto"/>
          <w:sz w:val="22"/>
          <w:szCs w:val="22"/>
        </w:rPr>
        <w:t>Family Care Partnership: Attachment to Exhibit A to the Long-Term Care Services Agreement</w:t>
      </w:r>
    </w:p>
    <w:p w14:paraId="368BCBB9" w14:textId="77777777" w:rsidR="00C778FA" w:rsidRPr="00A91577" w:rsidRDefault="00C778FA" w:rsidP="00C778FA">
      <w:pPr>
        <w:jc w:val="center"/>
        <w:rPr>
          <w:rFonts w:ascii="Calibri" w:hAnsi="Calibri" w:cs="Calibri"/>
          <w:color w:val="auto"/>
        </w:rPr>
      </w:pPr>
      <w:r w:rsidRPr="00A91577">
        <w:rPr>
          <w:rFonts w:ascii="Calibri" w:hAnsi="Calibri" w:cs="Calibri"/>
          <w:color w:val="auto"/>
        </w:rPr>
        <w:t>Family Care Only (If applicable): Appendix N to Subcontract Agreement</w:t>
      </w:r>
    </w:p>
    <w:p w14:paraId="38A4518F" w14:textId="3A6EA794" w:rsidR="00734A5F" w:rsidRDefault="003F0291" w:rsidP="008C3C4F">
      <w:pPr>
        <w:spacing w:after="0"/>
        <w:ind w:right="540"/>
        <w:rPr>
          <w:rFonts w:ascii="Calibri" w:hAnsi="Calibri" w:cs="Calibri"/>
          <w:color w:val="auto"/>
        </w:rPr>
      </w:pPr>
      <w:r w:rsidRPr="00A91577">
        <w:rPr>
          <w:rFonts w:ascii="Calibri" w:hAnsi="Calibri" w:cs="Calibri"/>
          <w:b/>
          <w:bCs/>
          <w:color w:val="auto"/>
        </w:rPr>
        <w:t>Purpose:</w:t>
      </w:r>
      <w:r w:rsidRPr="00A91577">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w:t>
      </w:r>
      <w:r w:rsidR="00A11E76">
        <w:rPr>
          <w:rFonts w:ascii="Calibri" w:hAnsi="Calibri" w:cs="Calibri"/>
          <w:color w:val="auto"/>
        </w:rPr>
        <w:t>the</w:t>
      </w:r>
      <w:r w:rsidRPr="00A91577">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w:t>
      </w:r>
      <w:r w:rsidR="008C3C4F">
        <w:rPr>
          <w:rFonts w:ascii="Calibri" w:hAnsi="Calibri" w:cs="Calibri"/>
          <w:color w:val="auto"/>
        </w:rPr>
        <w:t xml:space="preserve"> </w:t>
      </w:r>
    </w:p>
    <w:p w14:paraId="44EE6D38" w14:textId="77777777" w:rsidR="008C3C4F" w:rsidRPr="00734A5F" w:rsidRDefault="008C3C4F" w:rsidP="008C3C4F">
      <w:pPr>
        <w:spacing w:after="0"/>
        <w:ind w:right="540"/>
        <w:rPr>
          <w:rFonts w:ascii="Times New Roman" w:hAnsi="Times New Roman" w:cs="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A91577" w:rsidRPr="00A91577" w14:paraId="012F38D0" w14:textId="77777777" w:rsidTr="000D1408">
        <w:trPr>
          <w:trHeight w:val="432"/>
        </w:trPr>
        <w:tc>
          <w:tcPr>
            <w:tcW w:w="1345" w:type="dxa"/>
            <w:shd w:val="clear" w:color="auto" w:fill="CCECFF"/>
            <w:vAlign w:val="center"/>
          </w:tcPr>
          <w:p w14:paraId="12D9A20F" w14:textId="77777777" w:rsidR="003F0291" w:rsidRPr="00A91577" w:rsidRDefault="003F0291" w:rsidP="000D1408">
            <w:pPr>
              <w:pStyle w:val="Level1"/>
              <w:rPr>
                <w:rFonts w:ascii="Calibri" w:hAnsi="Calibri" w:cs="Calibri"/>
              </w:rPr>
            </w:pPr>
            <w:r w:rsidRPr="00A91577">
              <w:rPr>
                <w:rFonts w:ascii="Calibri" w:hAnsi="Calibri" w:cs="Calibri"/>
              </w:rPr>
              <w:t>1.0</w:t>
            </w:r>
          </w:p>
        </w:tc>
        <w:tc>
          <w:tcPr>
            <w:tcW w:w="8982" w:type="dxa"/>
            <w:shd w:val="clear" w:color="auto" w:fill="CCECFF"/>
            <w:vAlign w:val="center"/>
          </w:tcPr>
          <w:p w14:paraId="422ADB63" w14:textId="77777777" w:rsidR="003F0291" w:rsidRPr="00A91577" w:rsidRDefault="003F0291" w:rsidP="000D1408">
            <w:pPr>
              <w:pStyle w:val="Level1"/>
              <w:rPr>
                <w:rFonts w:ascii="Calibri" w:hAnsi="Calibri" w:cs="Calibri"/>
              </w:rPr>
            </w:pPr>
            <w:r w:rsidRPr="00A91577">
              <w:rPr>
                <w:rFonts w:ascii="Calibri" w:hAnsi="Calibri" w:cs="Calibri"/>
              </w:rPr>
              <w:t>Definitions</w:t>
            </w:r>
          </w:p>
        </w:tc>
      </w:tr>
      <w:tr w:rsidR="00A91577" w:rsidRPr="00A91577" w14:paraId="1A616582" w14:textId="77777777" w:rsidTr="000D1408">
        <w:trPr>
          <w:trHeight w:val="5760"/>
        </w:trPr>
        <w:tc>
          <w:tcPr>
            <w:tcW w:w="1345" w:type="dxa"/>
            <w:shd w:val="clear" w:color="auto" w:fill="auto"/>
            <w:vAlign w:val="center"/>
          </w:tcPr>
          <w:p w14:paraId="0BA340DB" w14:textId="77777777" w:rsidR="003F0291" w:rsidRPr="00A91577" w:rsidRDefault="003F0291" w:rsidP="000D1408">
            <w:pPr>
              <w:spacing w:after="0"/>
              <w:jc w:val="center"/>
              <w:rPr>
                <w:rFonts w:ascii="Calibri" w:hAnsi="Calibri" w:cs="Calibri"/>
                <w:b/>
                <w:color w:val="auto"/>
              </w:rPr>
            </w:pPr>
            <w:r w:rsidRPr="00A91577">
              <w:rPr>
                <w:rFonts w:ascii="Calibri" w:hAnsi="Calibri" w:cs="Calibri"/>
                <w:color w:val="auto"/>
              </w:rPr>
              <w:t>1.1</w:t>
            </w:r>
          </w:p>
        </w:tc>
        <w:tc>
          <w:tcPr>
            <w:tcW w:w="8982" w:type="dxa"/>
            <w:shd w:val="clear" w:color="auto" w:fill="auto"/>
            <w:vAlign w:val="center"/>
          </w:tcPr>
          <w:p w14:paraId="10FBDB5E" w14:textId="647DD917" w:rsidR="003F0291" w:rsidRPr="00A91577" w:rsidRDefault="23F6132B" w:rsidP="000D1408">
            <w:pPr>
              <w:pStyle w:val="Plus6pt"/>
              <w:spacing w:after="0"/>
              <w:rPr>
                <w:rFonts w:ascii="Calibri" w:hAnsi="Calibri" w:cs="Calibri"/>
                <w:b/>
              </w:rPr>
            </w:pPr>
            <w:r w:rsidRPr="00A91577">
              <w:rPr>
                <w:rFonts w:ascii="Calibri" w:hAnsi="Calibri" w:cs="Calibri"/>
                <w:b/>
                <w:bCs/>
              </w:rPr>
              <w:t>Service Definition</w:t>
            </w:r>
          </w:p>
          <w:p w14:paraId="5B09436B" w14:textId="77777777" w:rsidR="00851BE7" w:rsidRDefault="00851BE7" w:rsidP="000D1408">
            <w:pPr>
              <w:pStyle w:val="Plus3pt"/>
              <w:spacing w:after="0"/>
              <w:rPr>
                <w:rFonts w:ascii="Calibri" w:eastAsia="Times New Roman" w:hAnsi="Calibri" w:cs="Calibri"/>
              </w:rPr>
            </w:pPr>
          </w:p>
          <w:p w14:paraId="01279416" w14:textId="0210BAB0" w:rsidR="00631F28" w:rsidRDefault="00061D9D" w:rsidP="000D1408">
            <w:pPr>
              <w:pStyle w:val="Plus3pt"/>
              <w:spacing w:after="0"/>
              <w:rPr>
                <w:rFonts w:ascii="Calibri" w:eastAsia="Times New Roman" w:hAnsi="Calibri" w:cs="Calibri"/>
              </w:rPr>
            </w:pPr>
            <w:r w:rsidRPr="00A91577">
              <w:rPr>
                <w:rFonts w:ascii="Calibri" w:eastAsia="Times New Roman" w:hAnsi="Calibri" w:cs="Calibri"/>
              </w:rPr>
              <w:t xml:space="preserve">Consumer Education and Training Services are designed to help members develop self-advocacy skills, support self-determination, exercise civil rights and acquire skills needed to exercise control and responsibility over support services. Self-advocacy skills enable members to communicate wants and needs, make informed decisions, voice their choices, and develop trusted supports with whomever they can share concerns. </w:t>
            </w:r>
          </w:p>
          <w:p w14:paraId="108F1783" w14:textId="77777777" w:rsidR="00851BE7" w:rsidRPr="00A91577" w:rsidRDefault="00851BE7" w:rsidP="000D1408">
            <w:pPr>
              <w:pStyle w:val="Plus3pt"/>
              <w:spacing w:after="0"/>
              <w:rPr>
                <w:rFonts w:ascii="Calibri" w:eastAsia="Times New Roman" w:hAnsi="Calibri" w:cs="Calibri"/>
              </w:rPr>
            </w:pPr>
          </w:p>
          <w:p w14:paraId="0D82C740" w14:textId="41186882" w:rsidR="004C1887" w:rsidRDefault="00061D9D" w:rsidP="000D1408">
            <w:pPr>
              <w:pStyle w:val="Plus3pt"/>
              <w:spacing w:after="0"/>
              <w:rPr>
                <w:rFonts w:ascii="Calibri" w:eastAsia="Times New Roman" w:hAnsi="Calibri" w:cs="Calibri"/>
              </w:rPr>
            </w:pPr>
            <w:r w:rsidRPr="00A91577">
              <w:rPr>
                <w:rFonts w:ascii="Calibri" w:eastAsia="Times New Roman" w:hAnsi="Calibri" w:cs="Calibri"/>
              </w:rPr>
              <w:t xml:space="preserve">The consumer education and training service includes education and training for members, their caregivers, and legal decision makers that is directly related to </w:t>
            </w:r>
            <w:r w:rsidRPr="00A11E76">
              <w:rPr>
                <w:rFonts w:ascii="Calibri" w:eastAsia="Times New Roman" w:hAnsi="Calibri" w:cs="Calibri"/>
              </w:rPr>
              <w:t xml:space="preserve">developing </w:t>
            </w:r>
            <w:r w:rsidR="00BB6460" w:rsidRPr="00A11E76">
              <w:rPr>
                <w:rFonts w:ascii="Calibri" w:eastAsia="Times New Roman" w:hAnsi="Calibri" w:cs="Calibri"/>
              </w:rPr>
              <w:t>self-advocacy</w:t>
            </w:r>
            <w:r w:rsidR="00A251D8" w:rsidRPr="00A11E76">
              <w:rPr>
                <w:rFonts w:ascii="Calibri" w:eastAsia="Times New Roman" w:hAnsi="Calibri" w:cs="Calibri"/>
              </w:rPr>
              <w:t xml:space="preserve"> </w:t>
            </w:r>
            <w:r w:rsidRPr="00A91577">
              <w:rPr>
                <w:rFonts w:ascii="Calibri" w:eastAsia="Times New Roman" w:hAnsi="Calibri" w:cs="Calibri"/>
              </w:rPr>
              <w:t xml:space="preserve">skills. Managed care organizations assure that information about educational and/or training opportunities is available to members, their caregivers, and legal decision makers. </w:t>
            </w:r>
          </w:p>
          <w:p w14:paraId="0E339FB3" w14:textId="77777777" w:rsidR="00851BE7" w:rsidRPr="00A91577" w:rsidRDefault="00851BE7" w:rsidP="000D1408">
            <w:pPr>
              <w:pStyle w:val="Plus3pt"/>
              <w:spacing w:after="0"/>
              <w:rPr>
                <w:rFonts w:ascii="Calibri" w:eastAsia="Times New Roman" w:hAnsi="Calibri" w:cs="Calibri"/>
              </w:rPr>
            </w:pPr>
          </w:p>
          <w:p w14:paraId="0CC5A0B2" w14:textId="77777777" w:rsidR="00787D45" w:rsidRPr="00A91577" w:rsidRDefault="00061D9D" w:rsidP="000D1408">
            <w:pPr>
              <w:pStyle w:val="Plus3pt"/>
              <w:spacing w:after="0"/>
              <w:rPr>
                <w:rFonts w:ascii="Calibri" w:eastAsia="Times New Roman" w:hAnsi="Calibri" w:cs="Calibri"/>
              </w:rPr>
            </w:pPr>
            <w:r w:rsidRPr="00A91577">
              <w:rPr>
                <w:rFonts w:ascii="Calibri" w:eastAsia="Times New Roman" w:hAnsi="Calibri" w:cs="Calibri"/>
              </w:rPr>
              <w:t xml:space="preserve">Covered expenses may include enrollment fees, books and other educational materials, and transportation related to participation in training courses, conferences, and other similar events. </w:t>
            </w:r>
          </w:p>
          <w:p w14:paraId="4F96B3C8" w14:textId="090B69CB" w:rsidR="001A3212" w:rsidRDefault="00061D9D" w:rsidP="000D1408">
            <w:pPr>
              <w:pStyle w:val="Plus3pt"/>
              <w:spacing w:after="0"/>
              <w:rPr>
                <w:rFonts w:ascii="Calibri" w:eastAsia="Times New Roman" w:hAnsi="Calibri" w:cs="Calibri"/>
              </w:rPr>
            </w:pPr>
            <w:r w:rsidRPr="68DD1EFC">
              <w:rPr>
                <w:rFonts w:ascii="Calibri" w:eastAsia="Times New Roman" w:hAnsi="Calibri" w:cs="Calibri"/>
              </w:rPr>
              <w:t>Excludes educationally related services available under Individuals with Disabilities Education Act (IDEA) (20 U.S.C.1401 et seq) or other relevant funding sources. Excludes education/training costs exceeding $</w:t>
            </w:r>
            <w:r w:rsidR="00A11E76" w:rsidRPr="00A11E76">
              <w:rPr>
                <w:rFonts w:ascii="Calibri" w:eastAsia="Times New Roman" w:hAnsi="Calibri" w:cs="Calibri"/>
              </w:rPr>
              <w:t>3</w:t>
            </w:r>
            <w:r w:rsidRPr="00A11E76">
              <w:rPr>
                <w:rFonts w:ascii="Calibri" w:eastAsia="Times New Roman" w:hAnsi="Calibri" w:cs="Calibri"/>
              </w:rPr>
              <w:t>0</w:t>
            </w:r>
            <w:r w:rsidR="001C4D6A" w:rsidRPr="00A11E76">
              <w:rPr>
                <w:rFonts w:ascii="Calibri" w:eastAsia="Times New Roman" w:hAnsi="Calibri" w:cs="Calibri"/>
              </w:rPr>
              <w:t>0</w:t>
            </w:r>
            <w:r w:rsidRPr="00A11E76">
              <w:rPr>
                <w:rFonts w:ascii="Calibri" w:eastAsia="Times New Roman" w:hAnsi="Calibri" w:cs="Calibri"/>
              </w:rPr>
              <w:t xml:space="preserve">0 per </w:t>
            </w:r>
            <w:r w:rsidR="001806DF" w:rsidRPr="00A11E76">
              <w:rPr>
                <w:rFonts w:ascii="Calibri" w:eastAsia="Times New Roman" w:hAnsi="Calibri" w:cs="Calibri"/>
              </w:rPr>
              <w:t xml:space="preserve">member </w:t>
            </w:r>
            <w:r w:rsidRPr="68DD1EFC">
              <w:rPr>
                <w:rFonts w:ascii="Calibri" w:eastAsia="Times New Roman" w:hAnsi="Calibri" w:cs="Calibri"/>
              </w:rPr>
              <w:t>annually. Excludes payment for hotel and meal expenses</w:t>
            </w:r>
            <w:r w:rsidR="00A11E76">
              <w:rPr>
                <w:rFonts w:ascii="Calibri" w:eastAsia="Times New Roman" w:hAnsi="Calibri" w:cs="Calibri"/>
              </w:rPr>
              <w:t>.</w:t>
            </w:r>
          </w:p>
          <w:p w14:paraId="3936B7F3" w14:textId="77777777" w:rsidR="00851BE7" w:rsidRPr="00A91577" w:rsidRDefault="00851BE7" w:rsidP="000D1408">
            <w:pPr>
              <w:pStyle w:val="Plus3pt"/>
              <w:spacing w:after="0"/>
              <w:rPr>
                <w:rFonts w:ascii="Calibri" w:eastAsia="Times New Roman" w:hAnsi="Calibri" w:cs="Calibri"/>
              </w:rPr>
            </w:pPr>
          </w:p>
          <w:p w14:paraId="291B60E8" w14:textId="17E38C97" w:rsidR="00851BE7" w:rsidRPr="00917069" w:rsidRDefault="00061D9D" w:rsidP="000D1408">
            <w:pPr>
              <w:pStyle w:val="Plus3pt"/>
              <w:spacing w:after="0"/>
              <w:rPr>
                <w:rFonts w:ascii="Calibri" w:eastAsia="Times New Roman" w:hAnsi="Calibri" w:cs="Calibri"/>
              </w:rPr>
            </w:pPr>
            <w:r w:rsidRPr="00A91577">
              <w:rPr>
                <w:rFonts w:ascii="Calibri" w:eastAsia="Times New Roman" w:hAnsi="Calibri" w:cs="Calibri"/>
              </w:rPr>
              <w:t>Providers must have expertise in problem solving, self-advocacy skills development, self-determination, community integration, financial management and decision-making.</w:t>
            </w:r>
          </w:p>
        </w:tc>
      </w:tr>
      <w:tr w:rsidR="00A91577" w:rsidRPr="00A91577" w14:paraId="70BCFF98" w14:textId="77777777" w:rsidTr="000D140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A91577" w:rsidRDefault="003F0291" w:rsidP="000D1408">
            <w:pPr>
              <w:spacing w:after="0"/>
              <w:jc w:val="center"/>
              <w:rPr>
                <w:rFonts w:ascii="Calibri" w:hAnsi="Calibri" w:cs="Calibri"/>
                <w:b/>
                <w:bCs/>
                <w:color w:val="auto"/>
                <w:sz w:val="24"/>
                <w:szCs w:val="24"/>
              </w:rPr>
            </w:pPr>
            <w:r w:rsidRPr="00A91577">
              <w:rPr>
                <w:rFonts w:ascii="Calibri" w:hAnsi="Calibri" w:cs="Calibri"/>
                <w:b/>
                <w:bCs/>
                <w:color w:val="auto"/>
                <w:sz w:val="24"/>
                <w:szCs w:val="24"/>
              </w:rPr>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A91577" w:rsidRDefault="003F0291" w:rsidP="000D1408">
            <w:pPr>
              <w:pStyle w:val="Plus6pt"/>
              <w:spacing w:after="0"/>
              <w:jc w:val="center"/>
              <w:rPr>
                <w:rFonts w:ascii="Calibri" w:hAnsi="Calibri" w:cs="Calibri"/>
                <w:b/>
                <w:sz w:val="24"/>
                <w:szCs w:val="24"/>
              </w:rPr>
            </w:pPr>
            <w:r w:rsidRPr="00A91577">
              <w:rPr>
                <w:rFonts w:ascii="Calibri" w:hAnsi="Calibri" w:cs="Calibri"/>
                <w:b/>
                <w:sz w:val="24"/>
                <w:szCs w:val="24"/>
              </w:rPr>
              <w:t>Service Description/ Requirements</w:t>
            </w:r>
          </w:p>
        </w:tc>
      </w:tr>
      <w:tr w:rsidR="00A91577" w:rsidRPr="00A91577" w14:paraId="296976E0" w14:textId="77777777" w:rsidTr="000D1408">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A29A3FC" w14:textId="61DBBF27" w:rsidR="00585850" w:rsidRPr="00A91577" w:rsidRDefault="00585850" w:rsidP="000D1408">
            <w:pPr>
              <w:spacing w:after="0"/>
              <w:jc w:val="center"/>
              <w:rPr>
                <w:rFonts w:ascii="Calibri" w:hAnsi="Calibri" w:cs="Calibri"/>
                <w:color w:val="auto"/>
              </w:rPr>
            </w:pPr>
            <w:r w:rsidRPr="00A91577">
              <w:rPr>
                <w:rFonts w:ascii="Calibri" w:hAnsi="Calibri" w:cs="Calibri"/>
                <w:color w:val="auto"/>
              </w:rPr>
              <w:t>2.1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A84F2F6" w14:textId="0FB9B5BF" w:rsidR="00585850" w:rsidRPr="00A91577" w:rsidRDefault="007111A4" w:rsidP="000D1408">
            <w:pPr>
              <w:pStyle w:val="Plus6pt"/>
              <w:spacing w:after="0"/>
              <w:rPr>
                <w:rFonts w:ascii="Calibri" w:eastAsia="Times New Roman" w:hAnsi="Calibri" w:cs="Calibri"/>
              </w:rPr>
            </w:pPr>
            <w:r w:rsidRPr="00A91577">
              <w:rPr>
                <w:rFonts w:ascii="Calibri" w:eastAsia="Times New Roman" w:hAnsi="Calibri" w:cs="Calibri"/>
              </w:rPr>
              <w:t xml:space="preserve">Provider </w:t>
            </w:r>
            <w:r w:rsidR="00CD71FF" w:rsidRPr="00A91577">
              <w:rPr>
                <w:rFonts w:ascii="Calibri" w:eastAsia="Times New Roman" w:hAnsi="Calibri" w:cs="Calibri"/>
              </w:rPr>
              <w:t xml:space="preserve">will have program services and policies that reflect a commitment to helping enrollees develop basic and functional literacy skills </w:t>
            </w:r>
            <w:r w:rsidR="00D84848" w:rsidRPr="00A91577">
              <w:rPr>
                <w:rFonts w:ascii="Calibri" w:eastAsia="Times New Roman" w:hAnsi="Calibri" w:cs="Calibri"/>
              </w:rPr>
              <w:t xml:space="preserve">required of adult life to enhance their individual performance and contribution to the community. </w:t>
            </w:r>
          </w:p>
        </w:tc>
      </w:tr>
      <w:tr w:rsidR="00A91577" w:rsidRPr="00A91577" w14:paraId="244674B2" w14:textId="77777777" w:rsidTr="000D1408">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C7D543F" w14:textId="5E0A54E8" w:rsidR="00D84848" w:rsidRPr="00A91577" w:rsidRDefault="002B1527" w:rsidP="000D1408">
            <w:pPr>
              <w:spacing w:after="0"/>
              <w:jc w:val="center"/>
              <w:rPr>
                <w:rFonts w:ascii="Calibri" w:hAnsi="Calibri" w:cs="Calibri"/>
                <w:color w:val="auto"/>
              </w:rPr>
            </w:pPr>
            <w:r w:rsidRPr="00A91577">
              <w:rPr>
                <w:rFonts w:ascii="Calibri" w:hAnsi="Calibri" w:cs="Calibri"/>
                <w:color w:val="auto"/>
              </w:rPr>
              <w:t>2.2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F15D985" w14:textId="48EBACD6" w:rsidR="00D84848" w:rsidRPr="00A91577" w:rsidRDefault="002B1527" w:rsidP="000D1408">
            <w:pPr>
              <w:pStyle w:val="Plus6pt"/>
              <w:spacing w:after="0"/>
              <w:rPr>
                <w:rFonts w:ascii="Calibri" w:eastAsia="Times New Roman" w:hAnsi="Calibri" w:cs="Calibri"/>
              </w:rPr>
            </w:pPr>
            <w:r w:rsidRPr="00A91577">
              <w:rPr>
                <w:rStyle w:val="normaltextrun"/>
                <w:rFonts w:ascii="Calibri" w:hAnsi="Calibri" w:cs="Calibri"/>
                <w:shd w:val="clear" w:color="auto" w:fill="FFFFFF"/>
              </w:rPr>
              <w:t xml:space="preserve">The program </w:t>
            </w:r>
            <w:r w:rsidR="00EF0793" w:rsidRPr="00A91577">
              <w:rPr>
                <w:rStyle w:val="normaltextrun"/>
                <w:rFonts w:ascii="Calibri" w:hAnsi="Calibri" w:cs="Calibri"/>
                <w:shd w:val="clear" w:color="auto" w:fill="FFFFFF"/>
              </w:rPr>
              <w:t xml:space="preserve">will have </w:t>
            </w:r>
            <w:r w:rsidRPr="00A91577">
              <w:rPr>
                <w:rStyle w:val="normaltextrun"/>
                <w:rFonts w:ascii="Calibri" w:hAnsi="Calibri" w:cs="Calibri"/>
                <w:shd w:val="clear" w:color="auto" w:fill="FFFFFF"/>
              </w:rPr>
              <w:t>a planning process that is ongoing and participatory, guided by evaluation, and based on a written plan that considers community demographics, needs, resources and economic or technological trends, and local labor market conditions.</w:t>
            </w:r>
            <w:r w:rsidRPr="00A91577">
              <w:rPr>
                <w:rStyle w:val="eop"/>
                <w:rFonts w:ascii="Calibri" w:hAnsi="Calibri" w:cs="Calibri"/>
                <w:shd w:val="clear" w:color="auto" w:fill="FFFFFF"/>
              </w:rPr>
              <w:t> </w:t>
            </w:r>
          </w:p>
        </w:tc>
      </w:tr>
      <w:tr w:rsidR="00A91577" w:rsidRPr="00A91577" w14:paraId="08AE8155" w14:textId="77777777" w:rsidTr="000D1408">
        <w:trPr>
          <w:trHeight w:val="273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617B1CF3" w:rsidR="003F0291" w:rsidRPr="00A91577" w:rsidRDefault="003F0291" w:rsidP="000D1408">
            <w:pPr>
              <w:spacing w:after="0"/>
              <w:jc w:val="center"/>
              <w:rPr>
                <w:rFonts w:ascii="Calibri" w:hAnsi="Calibri" w:cs="Calibri"/>
                <w:color w:val="auto"/>
              </w:rPr>
            </w:pPr>
            <w:r w:rsidRPr="00A91577">
              <w:rPr>
                <w:rFonts w:ascii="Calibri" w:hAnsi="Calibri" w:cs="Calibri"/>
                <w:color w:val="auto"/>
              </w:rPr>
              <w:lastRenderedPageBreak/>
              <w:t>2.</w:t>
            </w:r>
            <w:r w:rsidR="00A91577">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5DBBD39" w14:textId="4B42A370" w:rsidR="00C758A7" w:rsidRPr="00A91577" w:rsidRDefault="00597B35" w:rsidP="000D1408">
            <w:pPr>
              <w:pStyle w:val="Plus6pt"/>
              <w:spacing w:after="0"/>
              <w:rPr>
                <w:rFonts w:ascii="Calibri" w:hAnsi="Calibri" w:cs="Calibri"/>
              </w:rPr>
            </w:pPr>
            <w:r w:rsidRPr="00A91577">
              <w:rPr>
                <w:rFonts w:ascii="Calibri" w:eastAsia="Times New Roman" w:hAnsi="Calibri" w:cs="Calibri"/>
              </w:rPr>
              <w:t xml:space="preserve">Certified peer specialists provide </w:t>
            </w:r>
            <w:r w:rsidR="00C758A7" w:rsidRPr="00A91577">
              <w:rPr>
                <w:rFonts w:ascii="Calibri" w:eastAsia="Times New Roman" w:hAnsi="Calibri" w:cs="Calibri"/>
              </w:rPr>
              <w:t>Peer Recovery Support Services under Consumer Education and Training. A peer recovery support specialist serves as advocate and provides information and peer support for members in emergency, outpatient, or community settings. Peer specialists provide education, training, and support services such as the following:</w:t>
            </w:r>
          </w:p>
          <w:p w14:paraId="19F710EC" w14:textId="60132245" w:rsidR="00C758A7" w:rsidRPr="00A91577" w:rsidRDefault="00C758A7" w:rsidP="000D1408">
            <w:pPr>
              <w:pStyle w:val="Plus6pt"/>
              <w:numPr>
                <w:ilvl w:val="0"/>
                <w:numId w:val="26"/>
              </w:numPr>
              <w:spacing w:after="0"/>
              <w:rPr>
                <w:rFonts w:ascii="Calibri" w:hAnsi="Calibri" w:cs="Calibri"/>
              </w:rPr>
            </w:pPr>
            <w:r w:rsidRPr="00A91577">
              <w:rPr>
                <w:rFonts w:ascii="Calibri" w:eastAsia="Times New Roman" w:hAnsi="Calibri" w:cs="Calibri"/>
              </w:rPr>
              <w:t>Use personal recovery experience as a tool</w:t>
            </w:r>
          </w:p>
          <w:p w14:paraId="3650DFB6" w14:textId="589DA7BB" w:rsidR="00C758A7" w:rsidRPr="00A91577" w:rsidRDefault="00C758A7" w:rsidP="000D1408">
            <w:pPr>
              <w:pStyle w:val="Plus6pt"/>
              <w:numPr>
                <w:ilvl w:val="0"/>
                <w:numId w:val="26"/>
              </w:numPr>
              <w:spacing w:after="0"/>
              <w:rPr>
                <w:rFonts w:ascii="Calibri" w:hAnsi="Calibri" w:cs="Calibri"/>
              </w:rPr>
            </w:pPr>
            <w:r w:rsidRPr="00A91577">
              <w:rPr>
                <w:rFonts w:ascii="Calibri" w:eastAsia="Times New Roman" w:hAnsi="Calibri" w:cs="Calibri"/>
              </w:rPr>
              <w:t xml:space="preserve">Provide information about mental health resources </w:t>
            </w:r>
          </w:p>
          <w:p w14:paraId="57A328E0" w14:textId="33388C92" w:rsidR="00C758A7" w:rsidRPr="00A91577" w:rsidRDefault="00C758A7" w:rsidP="000D1408">
            <w:pPr>
              <w:pStyle w:val="Plus6pt"/>
              <w:numPr>
                <w:ilvl w:val="0"/>
                <w:numId w:val="26"/>
              </w:numPr>
              <w:spacing w:after="0"/>
              <w:rPr>
                <w:rFonts w:ascii="Calibri" w:hAnsi="Calibri" w:cs="Calibri"/>
              </w:rPr>
            </w:pPr>
            <w:r w:rsidRPr="00A91577">
              <w:rPr>
                <w:rFonts w:ascii="Calibri" w:eastAsia="Times New Roman" w:hAnsi="Calibri" w:cs="Calibri"/>
              </w:rPr>
              <w:t xml:space="preserve">Assist in identifying and supporting members in crisis </w:t>
            </w:r>
          </w:p>
          <w:p w14:paraId="2963F876" w14:textId="1B759C80" w:rsidR="00C758A7" w:rsidRPr="00A91577" w:rsidRDefault="00C758A7" w:rsidP="000D1408">
            <w:pPr>
              <w:pStyle w:val="Plus6pt"/>
              <w:numPr>
                <w:ilvl w:val="0"/>
                <w:numId w:val="26"/>
              </w:numPr>
              <w:spacing w:after="0"/>
              <w:rPr>
                <w:rFonts w:ascii="Calibri" w:hAnsi="Calibri" w:cs="Calibri"/>
              </w:rPr>
            </w:pPr>
            <w:r w:rsidRPr="00A91577">
              <w:rPr>
                <w:rFonts w:ascii="Calibri" w:eastAsia="Times New Roman" w:hAnsi="Calibri" w:cs="Calibri"/>
              </w:rPr>
              <w:t xml:space="preserve">Facilitate self-direction and goal setting </w:t>
            </w:r>
          </w:p>
          <w:p w14:paraId="13143128" w14:textId="28A682E6" w:rsidR="003F0291" w:rsidRPr="00734A5F" w:rsidRDefault="00C758A7" w:rsidP="000D1408">
            <w:pPr>
              <w:pStyle w:val="ListParagraph"/>
              <w:widowControl w:val="0"/>
              <w:numPr>
                <w:ilvl w:val="0"/>
                <w:numId w:val="26"/>
              </w:numPr>
              <w:spacing w:after="0"/>
              <w:rPr>
                <w:rFonts w:ascii="Calibri" w:eastAsia="Calibri" w:hAnsi="Calibri" w:cs="Calibri"/>
                <w:color w:val="auto"/>
              </w:rPr>
            </w:pPr>
            <w:r w:rsidRPr="00734A5F">
              <w:rPr>
                <w:rFonts w:ascii="Calibri" w:eastAsia="Times New Roman" w:hAnsi="Calibri" w:cs="Calibri"/>
                <w:color w:val="auto"/>
              </w:rPr>
              <w:t>Communicate effectively with other treatment providers</w:t>
            </w:r>
          </w:p>
        </w:tc>
      </w:tr>
      <w:tr w:rsidR="00A91577" w:rsidRPr="00A91577" w14:paraId="7DA20C18" w14:textId="77777777" w:rsidTr="000D1408">
        <w:trPr>
          <w:trHeight w:val="2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A09E944" w14:textId="1F218C87" w:rsidR="06078148" w:rsidRPr="00A91577" w:rsidRDefault="06078148" w:rsidP="000D1408">
            <w:pPr>
              <w:spacing w:after="0"/>
              <w:jc w:val="center"/>
              <w:rPr>
                <w:rFonts w:ascii="Calibri" w:hAnsi="Calibri" w:cs="Calibri"/>
                <w:color w:val="auto"/>
              </w:rPr>
            </w:pPr>
            <w:r w:rsidRPr="00A91577">
              <w:rPr>
                <w:rFonts w:ascii="Calibri" w:hAnsi="Calibri" w:cs="Calibri"/>
                <w:color w:val="auto"/>
              </w:rPr>
              <w:t>2.</w:t>
            </w:r>
            <w:r w:rsidR="00A91577">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BAA8B92" w14:textId="6AEB2267" w:rsidR="06078148" w:rsidRPr="00A91577" w:rsidRDefault="06078148" w:rsidP="000D1408">
            <w:pPr>
              <w:spacing w:after="0"/>
              <w:rPr>
                <w:rFonts w:ascii="Calibri" w:eastAsia="Times New Roman" w:hAnsi="Calibri" w:cs="Calibri"/>
                <w:color w:val="auto"/>
              </w:rPr>
            </w:pPr>
            <w:r w:rsidRPr="00A91577">
              <w:rPr>
                <w:rFonts w:ascii="Calibri" w:eastAsia="Times New Roman" w:hAnsi="Calibri" w:cs="Calibri"/>
                <w:color w:val="auto"/>
              </w:rPr>
              <w:t xml:space="preserve">Certified peer specialists’ practice in accordance with the Department of Health Services Peer Specialist Code of Conduct Standards and the General Wisconsin Certified Peer Specialist Job Description, including practicing as part of an agency team under supervision. The certified peer specialists perform a wide range of recovery-oriented tasks as outlined in the member's recovery plan which are within the scope and practice of certified peer specialists. Services provided to the </w:t>
            </w:r>
            <w:proofErr w:type="gramStart"/>
            <w:r w:rsidRPr="00A91577">
              <w:rPr>
                <w:rFonts w:ascii="Calibri" w:eastAsia="Times New Roman" w:hAnsi="Calibri" w:cs="Calibri"/>
                <w:color w:val="auto"/>
              </w:rPr>
              <w:t>member</w:t>
            </w:r>
            <w:proofErr w:type="gramEnd"/>
            <w:r w:rsidRPr="00A91577">
              <w:rPr>
                <w:rFonts w:ascii="Calibri" w:eastAsia="Times New Roman" w:hAnsi="Calibri" w:cs="Calibri"/>
                <w:color w:val="auto"/>
              </w:rPr>
              <w:t xml:space="preserve"> have been developed and identified by the member with the facilitation of the certified peer specialist </w:t>
            </w:r>
            <w:proofErr w:type="gramStart"/>
            <w:r w:rsidRPr="00A91577">
              <w:rPr>
                <w:rFonts w:ascii="Calibri" w:eastAsia="Times New Roman" w:hAnsi="Calibri" w:cs="Calibri"/>
                <w:color w:val="auto"/>
              </w:rPr>
              <w:t>in order to</w:t>
            </w:r>
            <w:proofErr w:type="gramEnd"/>
            <w:r w:rsidRPr="00A91577">
              <w:rPr>
                <w:rFonts w:ascii="Calibri" w:eastAsia="Times New Roman" w:hAnsi="Calibri" w:cs="Calibri"/>
                <w:color w:val="auto"/>
              </w:rPr>
              <w:t xml:space="preserve"> achieve the member's self-directed recovery goals.</w:t>
            </w:r>
          </w:p>
        </w:tc>
      </w:tr>
      <w:tr w:rsidR="00A91577" w:rsidRPr="00A91577" w14:paraId="1554A7DF" w14:textId="77777777" w:rsidTr="000D1408">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E79F4" w14:textId="050F6B9E" w:rsidR="6700CCAD" w:rsidRPr="00A91577" w:rsidRDefault="6700CCAD" w:rsidP="000D1408">
            <w:pPr>
              <w:spacing w:after="0"/>
              <w:jc w:val="center"/>
              <w:rPr>
                <w:rFonts w:ascii="Calibri" w:hAnsi="Calibri" w:cs="Calibri"/>
                <w:color w:val="auto"/>
              </w:rPr>
            </w:pPr>
            <w:r w:rsidRPr="00A91577">
              <w:rPr>
                <w:rFonts w:ascii="Calibri" w:hAnsi="Calibri" w:cs="Calibri"/>
                <w:color w:val="auto"/>
              </w:rPr>
              <w:t>2.</w:t>
            </w:r>
            <w:r w:rsidR="00A91577">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E4DA520" w14:textId="3A88BD1A" w:rsidR="6700CCAD" w:rsidRPr="00A91577" w:rsidRDefault="6700CCAD" w:rsidP="000D1408">
            <w:pPr>
              <w:spacing w:after="0"/>
              <w:rPr>
                <w:rFonts w:ascii="Calibri" w:eastAsia="Times New Roman" w:hAnsi="Calibri" w:cs="Calibri"/>
                <w:color w:val="auto"/>
              </w:rPr>
            </w:pPr>
            <w:r w:rsidRPr="00A91577">
              <w:rPr>
                <w:rFonts w:ascii="Calibri" w:eastAsia="Times New Roman" w:hAnsi="Calibri" w:cs="Calibri"/>
                <w:color w:val="auto"/>
              </w:rPr>
              <w:t>Peer specialist services are intended to assist the member in learning skills to independently manage mental health symptoms. Therefore, it is expected that the service would phase out over time. Specific peer specialist services such as Wellness Recovery Action Planning (WRAP) may be short-term in nature. Other peer specialist services may occur ongoing or intermittently as nee</w:t>
            </w:r>
            <w:r w:rsidR="0635ABAB" w:rsidRPr="00A91577">
              <w:rPr>
                <w:rFonts w:ascii="Calibri" w:eastAsia="Times New Roman" w:hAnsi="Calibri" w:cs="Calibri"/>
                <w:color w:val="auto"/>
              </w:rPr>
              <w:t>ded by the member.</w:t>
            </w:r>
          </w:p>
          <w:p w14:paraId="5E930686" w14:textId="229999C5" w:rsidR="0635ABAB" w:rsidRPr="00A91577" w:rsidRDefault="0635ABAB" w:rsidP="000D1408">
            <w:pPr>
              <w:spacing w:after="0"/>
              <w:rPr>
                <w:rFonts w:ascii="Times New Roman" w:eastAsia="Times New Roman" w:hAnsi="Times New Roman" w:cs="Times New Roman"/>
                <w:color w:val="auto"/>
              </w:rPr>
            </w:pPr>
            <w:r w:rsidRPr="00A91577">
              <w:rPr>
                <w:rFonts w:ascii="Calibri" w:eastAsia="Times New Roman" w:hAnsi="Calibri" w:cs="Calibri"/>
                <w:color w:val="auto"/>
              </w:rPr>
              <w:t>The IDT will consider member-specific needs and member’s progression toward independently managing mental health needs when authorizing services.</w:t>
            </w:r>
            <w:r w:rsidRPr="00A91577">
              <w:rPr>
                <w:rFonts w:ascii="Times New Roman" w:eastAsia="Times New Roman" w:hAnsi="Times New Roman" w:cs="Times New Roman"/>
                <w:color w:val="auto"/>
              </w:rPr>
              <w:t xml:space="preserve"> </w:t>
            </w:r>
          </w:p>
        </w:tc>
      </w:tr>
      <w:tr w:rsidR="00A91577" w:rsidRPr="00A91577" w14:paraId="57E34A0A" w14:textId="77777777" w:rsidTr="000D1408">
        <w:trPr>
          <w:trHeight w:val="1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3F429A3" w14:textId="10124B48" w:rsidR="2A34D6F5" w:rsidRPr="00A91577" w:rsidRDefault="2A34D6F5" w:rsidP="000D1408">
            <w:pPr>
              <w:spacing w:after="0"/>
              <w:jc w:val="center"/>
              <w:rPr>
                <w:rFonts w:ascii="Calibri" w:hAnsi="Calibri" w:cs="Calibri"/>
                <w:color w:val="auto"/>
              </w:rPr>
            </w:pPr>
            <w:r w:rsidRPr="00A91577">
              <w:rPr>
                <w:rFonts w:ascii="Calibri" w:hAnsi="Calibri" w:cs="Calibri"/>
                <w:color w:val="auto"/>
              </w:rPr>
              <w:t>2.</w:t>
            </w:r>
            <w:r w:rsidR="00A91577">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9D5B123" w14:textId="77777777" w:rsidR="007805C6" w:rsidRPr="007805C6" w:rsidRDefault="007805C6" w:rsidP="000D1408">
            <w:pPr>
              <w:spacing w:after="0"/>
              <w:rPr>
                <w:rFonts w:ascii="Calibri" w:eastAsia="Times New Roman" w:hAnsi="Calibri" w:cs="Calibri"/>
                <w:color w:val="auto"/>
                <w:sz w:val="8"/>
                <w:szCs w:val="8"/>
              </w:rPr>
            </w:pPr>
          </w:p>
          <w:p w14:paraId="4D446E29" w14:textId="096AA2D5" w:rsidR="00A56B95" w:rsidRDefault="59B3C570" w:rsidP="000D1408">
            <w:pPr>
              <w:spacing w:after="0"/>
              <w:rPr>
                <w:rFonts w:ascii="Calibri" w:eastAsia="Times New Roman" w:hAnsi="Calibri" w:cs="Calibri"/>
                <w:color w:val="auto"/>
              </w:rPr>
            </w:pPr>
            <w:r w:rsidRPr="00A91577">
              <w:rPr>
                <w:rFonts w:ascii="Calibri" w:eastAsia="Times New Roman" w:hAnsi="Calibri" w:cs="Calibri"/>
                <w:color w:val="auto"/>
              </w:rPr>
              <w:t xml:space="preserve">Peer Recovery Support Specialists provide service to members with mental health disorders. Peer Recovery Support Specialists are described as follows: </w:t>
            </w:r>
          </w:p>
          <w:p w14:paraId="18E7A40D" w14:textId="16B23268" w:rsidR="59B3C570" w:rsidRPr="00A56B95" w:rsidRDefault="59B3C570" w:rsidP="000D1408">
            <w:pPr>
              <w:pStyle w:val="ListParagraph"/>
              <w:numPr>
                <w:ilvl w:val="0"/>
                <w:numId w:val="29"/>
              </w:numPr>
              <w:spacing w:after="0"/>
              <w:rPr>
                <w:rFonts w:ascii="Calibri" w:eastAsia="Times New Roman" w:hAnsi="Calibri" w:cs="Calibri"/>
                <w:color w:val="auto"/>
              </w:rPr>
            </w:pPr>
            <w:r w:rsidRPr="00A56B95">
              <w:rPr>
                <w:rFonts w:ascii="Calibri" w:eastAsia="Times New Roman" w:hAnsi="Calibri" w:cs="Calibri"/>
                <w:color w:val="auto"/>
                <w:u w:val="single"/>
              </w:rPr>
              <w:t>Outreach Worker</w:t>
            </w:r>
            <w:r w:rsidRPr="00A56B95">
              <w:rPr>
                <w:rFonts w:ascii="Calibri" w:eastAsia="Times New Roman" w:hAnsi="Calibri" w:cs="Calibri"/>
                <w:color w:val="auto"/>
              </w:rPr>
              <w:t xml:space="preserve"> – identifies and engages hard-to-reach individuals; offers proof of transformative power of recovery; make recovery attractive </w:t>
            </w:r>
          </w:p>
          <w:p w14:paraId="072ADAC5" w14:textId="345E2DF6" w:rsidR="59B3C570" w:rsidRPr="00A91577" w:rsidRDefault="59B3C570" w:rsidP="000D1408">
            <w:pPr>
              <w:pStyle w:val="ListParagraph"/>
              <w:numPr>
                <w:ilvl w:val="0"/>
                <w:numId w:val="20"/>
              </w:numPr>
              <w:spacing w:after="0"/>
              <w:rPr>
                <w:rFonts w:ascii="Calibri" w:eastAsia="Times New Roman" w:hAnsi="Calibri" w:cs="Calibri"/>
                <w:color w:val="auto"/>
              </w:rPr>
            </w:pPr>
            <w:r w:rsidRPr="00A91577">
              <w:rPr>
                <w:rFonts w:ascii="Calibri" w:eastAsia="Times New Roman" w:hAnsi="Calibri" w:cs="Calibri"/>
                <w:color w:val="auto"/>
                <w:u w:val="single"/>
              </w:rPr>
              <w:t>Motivator</w:t>
            </w:r>
            <w:r w:rsidRPr="00A91577">
              <w:rPr>
                <w:rFonts w:ascii="Calibri" w:eastAsia="Times New Roman" w:hAnsi="Calibri" w:cs="Calibri"/>
                <w:color w:val="auto"/>
              </w:rPr>
              <w:t xml:space="preserve"> – exhibits faith in capacity for change; encourages and celebrates recovery achievements; mobilizes internal and external resources; encourages self-advocacy and economic self-sufficiency </w:t>
            </w:r>
          </w:p>
          <w:p w14:paraId="15ECBB60" w14:textId="7979605E" w:rsidR="59B3C570" w:rsidRPr="00A91577" w:rsidRDefault="59B3C570" w:rsidP="000D1408">
            <w:pPr>
              <w:pStyle w:val="ListParagraph"/>
              <w:numPr>
                <w:ilvl w:val="0"/>
                <w:numId w:val="20"/>
              </w:numPr>
              <w:spacing w:after="0"/>
              <w:rPr>
                <w:rFonts w:ascii="Calibri" w:eastAsia="Times New Roman" w:hAnsi="Calibri" w:cs="Calibri"/>
                <w:color w:val="auto"/>
              </w:rPr>
            </w:pPr>
            <w:r w:rsidRPr="00A91577">
              <w:rPr>
                <w:rFonts w:ascii="Calibri" w:eastAsia="Times New Roman" w:hAnsi="Calibri" w:cs="Calibri"/>
                <w:color w:val="auto"/>
                <w:u w:val="single"/>
              </w:rPr>
              <w:t>Ally and Confidant</w:t>
            </w:r>
            <w:r w:rsidRPr="00A91577">
              <w:rPr>
                <w:rFonts w:ascii="Calibri" w:eastAsia="Times New Roman" w:hAnsi="Calibri" w:cs="Calibri"/>
                <w:color w:val="auto"/>
              </w:rPr>
              <w:t xml:space="preserve"> – genuinely cares and listens, can be trusted with confidences in matters not affecting safety</w:t>
            </w:r>
          </w:p>
          <w:p w14:paraId="3F009697" w14:textId="4618F691" w:rsidR="59B3C570" w:rsidRPr="00A91577" w:rsidRDefault="59B3C570" w:rsidP="000D1408">
            <w:pPr>
              <w:pStyle w:val="ListParagraph"/>
              <w:numPr>
                <w:ilvl w:val="0"/>
                <w:numId w:val="20"/>
              </w:numPr>
              <w:spacing w:after="0"/>
              <w:rPr>
                <w:rFonts w:ascii="Calibri" w:eastAsia="Times New Roman" w:hAnsi="Calibri" w:cs="Calibri"/>
                <w:color w:val="auto"/>
              </w:rPr>
            </w:pPr>
            <w:r w:rsidRPr="00A91577">
              <w:rPr>
                <w:rFonts w:ascii="Calibri" w:eastAsia="Times New Roman" w:hAnsi="Calibri" w:cs="Calibri"/>
                <w:color w:val="auto"/>
                <w:u w:val="single"/>
              </w:rPr>
              <w:t>Role model and Mentor</w:t>
            </w:r>
            <w:r w:rsidRPr="00A91577">
              <w:rPr>
                <w:rFonts w:ascii="Calibri" w:eastAsia="Times New Roman" w:hAnsi="Calibri" w:cs="Calibri"/>
                <w:color w:val="auto"/>
              </w:rPr>
              <w:t xml:space="preserve"> – offers his/her life as living proof of the transformative power of recovery; provides stage-appropriate recovery education </w:t>
            </w:r>
          </w:p>
          <w:p w14:paraId="1BFC2EDE" w14:textId="7D90F346" w:rsidR="59B3C570" w:rsidRPr="00A91577" w:rsidRDefault="59B3C570" w:rsidP="000D1408">
            <w:pPr>
              <w:pStyle w:val="ListParagraph"/>
              <w:numPr>
                <w:ilvl w:val="0"/>
                <w:numId w:val="20"/>
              </w:numPr>
              <w:spacing w:after="0"/>
              <w:rPr>
                <w:rFonts w:ascii="Calibri" w:eastAsia="Times New Roman" w:hAnsi="Calibri" w:cs="Calibri"/>
                <w:color w:val="auto"/>
              </w:rPr>
            </w:pPr>
            <w:r w:rsidRPr="00A91577">
              <w:rPr>
                <w:rFonts w:ascii="Calibri" w:eastAsia="Times New Roman" w:hAnsi="Calibri" w:cs="Calibri"/>
                <w:color w:val="auto"/>
                <w:u w:val="single"/>
              </w:rPr>
              <w:t>Partner in Problem Solving</w:t>
            </w:r>
            <w:r w:rsidRPr="00A91577">
              <w:rPr>
                <w:rFonts w:ascii="Calibri" w:eastAsia="Times New Roman" w:hAnsi="Calibri" w:cs="Calibri"/>
                <w:color w:val="auto"/>
              </w:rPr>
              <w:t xml:space="preserve"> – helps resolve personal and environmental obstacles to recovery </w:t>
            </w:r>
          </w:p>
          <w:p w14:paraId="06534A8F" w14:textId="0C8A4266" w:rsidR="59B3C570" w:rsidRPr="00A91577" w:rsidRDefault="59B3C570" w:rsidP="000D1408">
            <w:pPr>
              <w:pStyle w:val="ListParagraph"/>
              <w:numPr>
                <w:ilvl w:val="0"/>
                <w:numId w:val="20"/>
              </w:numPr>
              <w:spacing w:after="0"/>
              <w:rPr>
                <w:rFonts w:ascii="Calibri" w:eastAsia="Times New Roman" w:hAnsi="Calibri" w:cs="Calibri"/>
                <w:color w:val="auto"/>
              </w:rPr>
            </w:pPr>
            <w:r w:rsidRPr="00A91577">
              <w:rPr>
                <w:rFonts w:ascii="Calibri" w:eastAsia="Times New Roman" w:hAnsi="Calibri" w:cs="Calibri"/>
                <w:color w:val="auto"/>
                <w:u w:val="single"/>
              </w:rPr>
              <w:t>Advocate</w:t>
            </w:r>
            <w:r w:rsidRPr="00A91577">
              <w:rPr>
                <w:rFonts w:ascii="Calibri" w:eastAsia="Times New Roman" w:hAnsi="Calibri" w:cs="Calibri"/>
                <w:color w:val="auto"/>
              </w:rPr>
              <w:t xml:space="preserve"> – helps individuals and families navigate complex service systems</w:t>
            </w:r>
          </w:p>
          <w:p w14:paraId="2C39DFAB" w14:textId="6BC6B004" w:rsidR="59B3C570" w:rsidRDefault="59B3C570" w:rsidP="000D1408">
            <w:pPr>
              <w:pStyle w:val="ListParagraph"/>
              <w:numPr>
                <w:ilvl w:val="0"/>
                <w:numId w:val="20"/>
              </w:numPr>
              <w:spacing w:after="0"/>
              <w:rPr>
                <w:rFonts w:ascii="Calibri" w:eastAsia="Times New Roman" w:hAnsi="Calibri" w:cs="Calibri"/>
                <w:color w:val="auto"/>
              </w:rPr>
            </w:pPr>
            <w:r w:rsidRPr="00A91577">
              <w:rPr>
                <w:rFonts w:ascii="Calibri" w:eastAsia="Times New Roman" w:hAnsi="Calibri" w:cs="Calibri"/>
                <w:color w:val="auto"/>
                <w:u w:val="single"/>
              </w:rPr>
              <w:t>Educator</w:t>
            </w:r>
            <w:r w:rsidRPr="00A91577">
              <w:rPr>
                <w:rFonts w:ascii="Calibri" w:eastAsia="Times New Roman" w:hAnsi="Calibri" w:cs="Calibri"/>
                <w:color w:val="auto"/>
              </w:rPr>
              <w:t xml:space="preserve"> – provides each client with normative information about stages of recovery; informs professional helpers, the community, and potential service consumers about the prevalence, pathways, and styles of long-term recovery </w:t>
            </w:r>
          </w:p>
          <w:p w14:paraId="6DC9A2B1" w14:textId="77777777" w:rsidR="00EE5E72" w:rsidRPr="00A91577" w:rsidRDefault="00EE5E72" w:rsidP="000D1408">
            <w:pPr>
              <w:pStyle w:val="ListParagraph"/>
              <w:spacing w:after="0"/>
              <w:rPr>
                <w:rFonts w:ascii="Calibri" w:eastAsia="Times New Roman" w:hAnsi="Calibri" w:cs="Calibri"/>
                <w:color w:val="auto"/>
              </w:rPr>
            </w:pPr>
          </w:p>
          <w:p w14:paraId="01429E47" w14:textId="7237C0B5" w:rsidR="59B3C570" w:rsidRPr="00A91577" w:rsidRDefault="59B3C570" w:rsidP="000D1408">
            <w:pPr>
              <w:spacing w:after="0"/>
              <w:ind w:left="360"/>
              <w:rPr>
                <w:rFonts w:ascii="Calibri" w:eastAsia="Times New Roman" w:hAnsi="Calibri" w:cs="Calibri"/>
                <w:color w:val="auto"/>
              </w:rPr>
            </w:pPr>
            <w:r w:rsidRPr="00A91577">
              <w:rPr>
                <w:rFonts w:ascii="Calibri" w:eastAsia="Times New Roman" w:hAnsi="Calibri" w:cs="Calibri"/>
                <w:color w:val="auto"/>
              </w:rPr>
              <w:t xml:space="preserve">Peer Recovery Support Specialist is NOT a: </w:t>
            </w:r>
          </w:p>
          <w:p w14:paraId="5685D73E" w14:textId="56D1AE29" w:rsidR="59B3C570" w:rsidRPr="00A91577" w:rsidRDefault="59B3C570" w:rsidP="000D1408">
            <w:pPr>
              <w:pStyle w:val="ListParagraph"/>
              <w:numPr>
                <w:ilvl w:val="0"/>
                <w:numId w:val="13"/>
              </w:numPr>
              <w:spacing w:after="0"/>
              <w:rPr>
                <w:rFonts w:ascii="Calibri" w:eastAsia="Times New Roman" w:hAnsi="Calibri" w:cs="Calibri"/>
                <w:color w:val="auto"/>
              </w:rPr>
            </w:pPr>
            <w:r w:rsidRPr="00A91577">
              <w:rPr>
                <w:rFonts w:ascii="Calibri" w:eastAsia="Times New Roman" w:hAnsi="Calibri" w:cs="Calibri"/>
                <w:color w:val="auto"/>
              </w:rPr>
              <w:t xml:space="preserve">Sponsor (or equivalent) </w:t>
            </w:r>
          </w:p>
          <w:p w14:paraId="36C0638D" w14:textId="77777777" w:rsidR="007805C6" w:rsidRDefault="59B3C570" w:rsidP="000D1408">
            <w:pPr>
              <w:pStyle w:val="ListParagraph"/>
              <w:numPr>
                <w:ilvl w:val="0"/>
                <w:numId w:val="13"/>
              </w:numPr>
              <w:spacing w:after="0"/>
              <w:rPr>
                <w:rFonts w:ascii="Calibri" w:eastAsia="Times New Roman" w:hAnsi="Calibri" w:cs="Calibri"/>
                <w:color w:val="auto"/>
              </w:rPr>
            </w:pPr>
            <w:r w:rsidRPr="00A91577">
              <w:rPr>
                <w:rFonts w:ascii="Calibri" w:eastAsia="Times New Roman" w:hAnsi="Calibri" w:cs="Calibri"/>
                <w:color w:val="auto"/>
              </w:rPr>
              <w:t>Therapist/counselor</w:t>
            </w:r>
          </w:p>
          <w:p w14:paraId="3AAF4A14" w14:textId="77777777" w:rsidR="00AC440A" w:rsidRDefault="00AC440A" w:rsidP="000D1408">
            <w:pPr>
              <w:spacing w:after="0"/>
              <w:rPr>
                <w:rFonts w:ascii="Calibri" w:eastAsia="Times New Roman" w:hAnsi="Calibri" w:cs="Calibri"/>
                <w:color w:val="auto"/>
              </w:rPr>
            </w:pPr>
          </w:p>
          <w:p w14:paraId="332A2AC7" w14:textId="77777777" w:rsidR="0003342B" w:rsidRPr="00543289" w:rsidRDefault="0003342B" w:rsidP="000D1408">
            <w:pPr>
              <w:pStyle w:val="ListParagraph"/>
              <w:spacing w:after="0"/>
              <w:rPr>
                <w:rFonts w:ascii="Calibri" w:eastAsia="Times New Roman" w:hAnsi="Calibri" w:cs="Calibri"/>
                <w:color w:val="auto"/>
                <w:sz w:val="10"/>
                <w:szCs w:val="10"/>
              </w:rPr>
            </w:pPr>
          </w:p>
          <w:p w14:paraId="220AF5D2" w14:textId="05AF5A5C" w:rsidR="59B3C570" w:rsidRPr="00A56B95" w:rsidRDefault="59B3C570" w:rsidP="000D1408">
            <w:pPr>
              <w:pStyle w:val="ListParagraph"/>
              <w:numPr>
                <w:ilvl w:val="0"/>
                <w:numId w:val="13"/>
              </w:numPr>
              <w:spacing w:after="0"/>
              <w:rPr>
                <w:rFonts w:ascii="Calibri" w:eastAsia="Times New Roman" w:hAnsi="Calibri" w:cs="Calibri"/>
                <w:color w:val="auto"/>
              </w:rPr>
            </w:pPr>
            <w:r w:rsidRPr="00A56B95">
              <w:rPr>
                <w:rFonts w:ascii="Calibri" w:eastAsia="Times New Roman" w:hAnsi="Calibri" w:cs="Calibri"/>
                <w:color w:val="auto"/>
              </w:rPr>
              <w:lastRenderedPageBreak/>
              <w:t xml:space="preserve">Nurse/Physician </w:t>
            </w:r>
          </w:p>
          <w:p w14:paraId="5F0CF82A" w14:textId="1389D31E" w:rsidR="59B3C570" w:rsidRPr="00A91577" w:rsidRDefault="59B3C570" w:rsidP="000D1408">
            <w:pPr>
              <w:pStyle w:val="ListParagraph"/>
              <w:numPr>
                <w:ilvl w:val="0"/>
                <w:numId w:val="13"/>
              </w:numPr>
              <w:spacing w:after="0"/>
              <w:rPr>
                <w:rFonts w:ascii="Calibri" w:eastAsia="Times New Roman" w:hAnsi="Calibri" w:cs="Calibri"/>
                <w:color w:val="auto"/>
              </w:rPr>
            </w:pPr>
            <w:r w:rsidRPr="00A91577">
              <w:rPr>
                <w:rFonts w:ascii="Calibri" w:eastAsia="Times New Roman" w:hAnsi="Calibri" w:cs="Calibri"/>
                <w:color w:val="auto"/>
              </w:rPr>
              <w:t xml:space="preserve">Priest/Clergy </w:t>
            </w:r>
          </w:p>
          <w:p w14:paraId="07377E64" w14:textId="44D38313" w:rsidR="59B3C570" w:rsidRPr="00A91577" w:rsidRDefault="59B3C570" w:rsidP="000D1408">
            <w:pPr>
              <w:pStyle w:val="ListParagraph"/>
              <w:numPr>
                <w:ilvl w:val="0"/>
                <w:numId w:val="13"/>
              </w:numPr>
              <w:spacing w:after="0"/>
              <w:rPr>
                <w:rFonts w:ascii="Calibri" w:eastAsia="Times New Roman" w:hAnsi="Calibri" w:cs="Calibri"/>
                <w:color w:val="auto"/>
              </w:rPr>
            </w:pPr>
            <w:r w:rsidRPr="00A91577">
              <w:rPr>
                <w:rFonts w:ascii="Calibri" w:eastAsia="Times New Roman" w:hAnsi="Calibri" w:cs="Calibri"/>
                <w:color w:val="auto"/>
              </w:rPr>
              <w:t>Home Care Worker</w:t>
            </w:r>
          </w:p>
        </w:tc>
      </w:tr>
      <w:tr w:rsidR="00A91577" w:rsidRPr="00A91577" w14:paraId="2491824C" w14:textId="77777777" w:rsidTr="000D1408">
        <w:trPr>
          <w:trHeight w:val="40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8B9CA5E" w14:textId="028A54F4" w:rsidR="516F33CF" w:rsidRPr="00A91577" w:rsidRDefault="516F33CF" w:rsidP="000D1408">
            <w:pPr>
              <w:spacing w:after="0"/>
              <w:jc w:val="center"/>
              <w:rPr>
                <w:rFonts w:ascii="Calibri" w:hAnsi="Calibri" w:cs="Calibri"/>
                <w:color w:val="auto"/>
              </w:rPr>
            </w:pPr>
            <w:r w:rsidRPr="00A91577">
              <w:rPr>
                <w:rFonts w:ascii="Calibri" w:hAnsi="Calibri" w:cs="Calibri"/>
                <w:color w:val="auto"/>
              </w:rPr>
              <w:lastRenderedPageBreak/>
              <w:t>2.</w:t>
            </w:r>
            <w:r w:rsidR="00A91577">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1EE001F" w14:textId="66C6603C" w:rsidR="65E0AE87" w:rsidRPr="00A91577" w:rsidRDefault="65E0AE87" w:rsidP="000D1408">
            <w:pPr>
              <w:pStyle w:val="NoSpacing"/>
              <w:rPr>
                <w:rFonts w:ascii="Calibri" w:eastAsia="Times New Roman" w:hAnsi="Calibri" w:cs="Calibri"/>
              </w:rPr>
            </w:pPr>
            <w:r w:rsidRPr="00A91577">
              <w:rPr>
                <w:rFonts w:ascii="Calibri" w:eastAsia="Times New Roman" w:hAnsi="Calibri" w:cs="Calibri"/>
              </w:rPr>
              <w:t xml:space="preserve">Peer Recovery Support Specialist services shall include, but are not limited to: </w:t>
            </w:r>
          </w:p>
          <w:p w14:paraId="51199D64" w14:textId="319448BC" w:rsidR="4EFBF704" w:rsidRPr="00A91577" w:rsidRDefault="4EFBF704" w:rsidP="000D1408">
            <w:pPr>
              <w:pStyle w:val="NoSpacing"/>
              <w:numPr>
                <w:ilvl w:val="0"/>
                <w:numId w:val="7"/>
              </w:numPr>
              <w:rPr>
                <w:rFonts w:ascii="Calibri" w:eastAsia="Times New Roman" w:hAnsi="Calibri" w:cs="Calibri"/>
              </w:rPr>
            </w:pPr>
            <w:r w:rsidRPr="00A91577">
              <w:rPr>
                <w:rFonts w:ascii="Calibri" w:eastAsia="Times New Roman" w:hAnsi="Calibri" w:cs="Calibri"/>
              </w:rPr>
              <w:t>D</w:t>
            </w:r>
            <w:r w:rsidR="65E0AE87" w:rsidRPr="00A91577">
              <w:rPr>
                <w:rFonts w:ascii="Calibri" w:eastAsia="Times New Roman" w:hAnsi="Calibri" w:cs="Calibri"/>
              </w:rPr>
              <w:t>evelop Wellness Recovery Action Plan (WRAP) collaboratively with member</w:t>
            </w:r>
          </w:p>
          <w:p w14:paraId="73D00913" w14:textId="76B796C9" w:rsidR="07D12618" w:rsidRPr="00A91577" w:rsidRDefault="07D12618" w:rsidP="000D1408">
            <w:pPr>
              <w:pStyle w:val="NoSpacing"/>
              <w:numPr>
                <w:ilvl w:val="0"/>
                <w:numId w:val="7"/>
              </w:numPr>
              <w:rPr>
                <w:rFonts w:ascii="Calibri" w:eastAsia="Times New Roman" w:hAnsi="Calibri" w:cs="Calibri"/>
              </w:rPr>
            </w:pPr>
            <w:r w:rsidRPr="00A91577">
              <w:rPr>
                <w:rFonts w:ascii="Calibri" w:eastAsia="Times New Roman" w:hAnsi="Calibri" w:cs="Calibri"/>
              </w:rPr>
              <w:t>Vi</w:t>
            </w:r>
            <w:r w:rsidR="65E0AE87" w:rsidRPr="00A91577">
              <w:rPr>
                <w:rFonts w:ascii="Calibri" w:eastAsia="Times New Roman" w:hAnsi="Calibri" w:cs="Calibri"/>
              </w:rPr>
              <w:t>sit member on a regular basis</w:t>
            </w:r>
          </w:p>
          <w:p w14:paraId="377B22DA" w14:textId="6DD688A3" w:rsidR="65E0AE87" w:rsidRPr="00A91577" w:rsidRDefault="65E0AE87" w:rsidP="000D1408">
            <w:pPr>
              <w:pStyle w:val="NoSpacing"/>
              <w:numPr>
                <w:ilvl w:val="0"/>
                <w:numId w:val="7"/>
              </w:numPr>
              <w:rPr>
                <w:rFonts w:ascii="Calibri" w:eastAsia="Times New Roman" w:hAnsi="Calibri" w:cs="Calibri"/>
              </w:rPr>
            </w:pPr>
            <w:r w:rsidRPr="00A91577">
              <w:rPr>
                <w:rFonts w:ascii="Calibri" w:eastAsia="Times New Roman" w:hAnsi="Calibri" w:cs="Calibri"/>
              </w:rPr>
              <w:t xml:space="preserve">Connection to resources/benefits for basic needs such as housing, transportation, food, drop-in support centers, PIE, recovery group in the community, Economic Support, ADRC, etc. </w:t>
            </w:r>
          </w:p>
          <w:p w14:paraId="682D262A" w14:textId="6B1B1469" w:rsidR="65E0AE87" w:rsidRPr="00A91577" w:rsidRDefault="65E0AE87" w:rsidP="000D1408">
            <w:pPr>
              <w:pStyle w:val="NoSpacing"/>
              <w:numPr>
                <w:ilvl w:val="0"/>
                <w:numId w:val="7"/>
              </w:numPr>
              <w:rPr>
                <w:rFonts w:ascii="Calibri" w:eastAsia="Times New Roman" w:hAnsi="Calibri" w:cs="Calibri"/>
              </w:rPr>
            </w:pPr>
            <w:r w:rsidRPr="00A91577">
              <w:rPr>
                <w:rFonts w:ascii="Calibri" w:eastAsia="Times New Roman" w:hAnsi="Calibri" w:cs="Calibri"/>
              </w:rPr>
              <w:t>Assist in identifying and supporting members in crisis</w:t>
            </w:r>
          </w:p>
          <w:p w14:paraId="256A05F8" w14:textId="44ED8B51" w:rsidR="65E0AE87" w:rsidRPr="00A91577" w:rsidRDefault="65E0AE87" w:rsidP="000D1408">
            <w:pPr>
              <w:pStyle w:val="NoSpacing"/>
              <w:numPr>
                <w:ilvl w:val="0"/>
                <w:numId w:val="7"/>
              </w:numPr>
              <w:rPr>
                <w:rFonts w:ascii="Calibri" w:eastAsia="Times New Roman" w:hAnsi="Calibri" w:cs="Calibri"/>
              </w:rPr>
            </w:pPr>
            <w:r w:rsidRPr="00A91577">
              <w:rPr>
                <w:rFonts w:ascii="Calibri" w:eastAsia="Times New Roman" w:hAnsi="Calibri" w:cs="Calibri"/>
              </w:rPr>
              <w:t xml:space="preserve">Coping skills </w:t>
            </w:r>
          </w:p>
          <w:p w14:paraId="609A5B09" w14:textId="538EEB63" w:rsidR="65E0AE87" w:rsidRPr="00A91577" w:rsidRDefault="65E0AE87" w:rsidP="000D1408">
            <w:pPr>
              <w:pStyle w:val="NoSpacing"/>
              <w:numPr>
                <w:ilvl w:val="0"/>
                <w:numId w:val="7"/>
              </w:numPr>
              <w:rPr>
                <w:rFonts w:ascii="Calibri" w:eastAsia="Times New Roman" w:hAnsi="Calibri" w:cs="Calibri"/>
              </w:rPr>
            </w:pPr>
            <w:r w:rsidRPr="00A91577">
              <w:rPr>
                <w:rFonts w:ascii="Calibri" w:eastAsia="Times New Roman" w:hAnsi="Calibri" w:cs="Calibri"/>
              </w:rPr>
              <w:t>Mental health education</w:t>
            </w:r>
          </w:p>
          <w:p w14:paraId="5A1760FD" w14:textId="78DA4E72" w:rsidR="65E0AE87" w:rsidRPr="00A91577" w:rsidRDefault="65E0AE87" w:rsidP="000D1408">
            <w:pPr>
              <w:pStyle w:val="NoSpacing"/>
              <w:numPr>
                <w:ilvl w:val="0"/>
                <w:numId w:val="7"/>
              </w:numPr>
              <w:rPr>
                <w:rFonts w:ascii="Calibri" w:eastAsia="Times New Roman" w:hAnsi="Calibri" w:cs="Calibri"/>
              </w:rPr>
            </w:pPr>
            <w:r w:rsidRPr="00A91577">
              <w:rPr>
                <w:rFonts w:ascii="Calibri" w:eastAsia="Times New Roman" w:hAnsi="Calibri" w:cs="Calibri"/>
              </w:rPr>
              <w:t>Wellness management recovery</w:t>
            </w:r>
          </w:p>
          <w:p w14:paraId="6448F7F6" w14:textId="753911CE" w:rsidR="17B528BD" w:rsidRPr="00A91577" w:rsidRDefault="17B528BD" w:rsidP="000D1408">
            <w:pPr>
              <w:pStyle w:val="NoSpacing"/>
              <w:numPr>
                <w:ilvl w:val="0"/>
                <w:numId w:val="7"/>
              </w:numPr>
              <w:rPr>
                <w:rFonts w:ascii="Calibri" w:eastAsia="Times New Roman" w:hAnsi="Calibri" w:cs="Calibri"/>
              </w:rPr>
            </w:pPr>
            <w:r w:rsidRPr="00A91577">
              <w:rPr>
                <w:rFonts w:ascii="Calibri" w:eastAsia="Times New Roman" w:hAnsi="Calibri" w:cs="Calibri"/>
              </w:rPr>
              <w:t>Ac</w:t>
            </w:r>
            <w:r w:rsidR="65E0AE87" w:rsidRPr="00A91577">
              <w:rPr>
                <w:rFonts w:ascii="Calibri" w:eastAsia="Times New Roman" w:hAnsi="Calibri" w:cs="Calibri"/>
              </w:rPr>
              <w:t xml:space="preserve">tive participant in member’s treatment and recovery plan </w:t>
            </w:r>
          </w:p>
          <w:p w14:paraId="3984A7E2" w14:textId="73EE9DFE" w:rsidR="65E0AE87" w:rsidRPr="00A91577" w:rsidRDefault="65E0AE87" w:rsidP="000D1408">
            <w:pPr>
              <w:pStyle w:val="NoSpacing"/>
              <w:numPr>
                <w:ilvl w:val="0"/>
                <w:numId w:val="7"/>
              </w:numPr>
              <w:rPr>
                <w:rFonts w:ascii="Calibri" w:eastAsia="Times New Roman" w:hAnsi="Calibri" w:cs="Calibri"/>
              </w:rPr>
            </w:pPr>
            <w:r w:rsidRPr="00A91577">
              <w:rPr>
                <w:rFonts w:ascii="Calibri" w:eastAsia="Times New Roman" w:hAnsi="Calibri" w:cs="Calibri"/>
              </w:rPr>
              <w:t>Improve/develop natural and community support network</w:t>
            </w:r>
          </w:p>
          <w:p w14:paraId="30D479B7" w14:textId="1AB21F22" w:rsidR="65E0AE87" w:rsidRPr="00A91577" w:rsidRDefault="65E0AE87" w:rsidP="000D1408">
            <w:pPr>
              <w:pStyle w:val="NoSpacing"/>
              <w:numPr>
                <w:ilvl w:val="0"/>
                <w:numId w:val="7"/>
              </w:numPr>
              <w:rPr>
                <w:rFonts w:ascii="Calibri" w:eastAsia="Times New Roman" w:hAnsi="Calibri" w:cs="Calibri"/>
              </w:rPr>
            </w:pPr>
            <w:r w:rsidRPr="00A91577">
              <w:rPr>
                <w:rFonts w:ascii="Calibri" w:eastAsia="Times New Roman" w:hAnsi="Calibri" w:cs="Calibri"/>
              </w:rPr>
              <w:t xml:space="preserve">Assist member with personalized recovery experience or planning </w:t>
            </w:r>
          </w:p>
          <w:p w14:paraId="1C7F0D44" w14:textId="7CB70183" w:rsidR="3FDAF081" w:rsidRPr="00A91577" w:rsidRDefault="65E0AE87" w:rsidP="000D1408">
            <w:pPr>
              <w:pStyle w:val="NoSpacing"/>
              <w:numPr>
                <w:ilvl w:val="0"/>
                <w:numId w:val="7"/>
              </w:numPr>
              <w:rPr>
                <w:rFonts w:ascii="Calibri" w:eastAsia="Times New Roman" w:hAnsi="Calibri" w:cs="Calibri"/>
              </w:rPr>
            </w:pPr>
            <w:r w:rsidRPr="00A91577">
              <w:rPr>
                <w:rFonts w:ascii="Calibri" w:eastAsia="Times New Roman" w:hAnsi="Calibri" w:cs="Calibri"/>
              </w:rPr>
              <w:t>Facilitate member empowerment</w:t>
            </w:r>
          </w:p>
        </w:tc>
      </w:tr>
      <w:tr w:rsidR="00A91577" w:rsidRPr="00A91577" w14:paraId="32411280" w14:textId="77777777" w:rsidTr="000D1408">
        <w:trPr>
          <w:trHeight w:val="302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11BCCA7" w14:textId="148FB105" w:rsidR="1FFCF73C" w:rsidRPr="00A91577" w:rsidRDefault="1FFCF73C" w:rsidP="000D1408">
            <w:pPr>
              <w:spacing w:after="0"/>
              <w:jc w:val="center"/>
              <w:rPr>
                <w:rFonts w:ascii="Calibri" w:hAnsi="Calibri" w:cs="Calibri"/>
                <w:color w:val="auto"/>
              </w:rPr>
            </w:pPr>
            <w:r w:rsidRPr="00A91577">
              <w:rPr>
                <w:rFonts w:ascii="Calibri" w:hAnsi="Calibri" w:cs="Calibri"/>
                <w:color w:val="auto"/>
              </w:rPr>
              <w:t>2.</w:t>
            </w:r>
            <w:r w:rsidR="00A91577">
              <w:rPr>
                <w:rFonts w:ascii="Calibri" w:hAnsi="Calibri" w:cs="Calibri"/>
                <w:color w:val="auto"/>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52CE65D" w14:textId="4803659E" w:rsidR="77DF5324" w:rsidRPr="00A91577" w:rsidRDefault="77DF5324" w:rsidP="000D1408">
            <w:pPr>
              <w:pStyle w:val="NoSpacing"/>
              <w:rPr>
                <w:rFonts w:ascii="Calibri" w:eastAsia="Times New Roman" w:hAnsi="Calibri" w:cs="Calibri"/>
              </w:rPr>
            </w:pPr>
            <w:r w:rsidRPr="00A91577">
              <w:rPr>
                <w:rFonts w:ascii="Calibri" w:eastAsia="Times New Roman" w:hAnsi="Calibri" w:cs="Calibri"/>
              </w:rPr>
              <w:t xml:space="preserve">Peer Recovery Support Specialists will NOT be requested or assigned to do the following: </w:t>
            </w:r>
          </w:p>
          <w:p w14:paraId="5212A33A" w14:textId="73D2F650" w:rsidR="77DF5324" w:rsidRPr="00A91577" w:rsidRDefault="77DF5324" w:rsidP="000D1408">
            <w:pPr>
              <w:pStyle w:val="NoSpacing"/>
              <w:numPr>
                <w:ilvl w:val="0"/>
                <w:numId w:val="2"/>
              </w:numPr>
              <w:rPr>
                <w:rFonts w:ascii="Calibri" w:eastAsia="Times New Roman" w:hAnsi="Calibri" w:cs="Calibri"/>
              </w:rPr>
            </w:pPr>
            <w:r w:rsidRPr="00A91577">
              <w:rPr>
                <w:rFonts w:ascii="Calibri" w:eastAsia="Times New Roman" w:hAnsi="Calibri" w:cs="Calibri"/>
              </w:rPr>
              <w:t>Cleaning or chore services</w:t>
            </w:r>
          </w:p>
          <w:p w14:paraId="0E589186" w14:textId="1A79E2FF" w:rsidR="77DF5324" w:rsidRPr="00A91577" w:rsidRDefault="77DF5324" w:rsidP="000D1408">
            <w:pPr>
              <w:pStyle w:val="NoSpacing"/>
              <w:numPr>
                <w:ilvl w:val="0"/>
                <w:numId w:val="2"/>
              </w:numPr>
              <w:rPr>
                <w:rFonts w:ascii="Calibri" w:eastAsia="Times New Roman" w:hAnsi="Calibri" w:cs="Calibri"/>
              </w:rPr>
            </w:pPr>
            <w:r w:rsidRPr="00A91577">
              <w:rPr>
                <w:rFonts w:ascii="Calibri" w:eastAsia="Times New Roman" w:hAnsi="Calibri" w:cs="Calibri"/>
              </w:rPr>
              <w:t xml:space="preserve">Personal cares </w:t>
            </w:r>
          </w:p>
          <w:p w14:paraId="00247639" w14:textId="2064EE09" w:rsidR="77DF5324" w:rsidRPr="00A91577" w:rsidRDefault="77DF5324" w:rsidP="000D1408">
            <w:pPr>
              <w:pStyle w:val="NoSpacing"/>
              <w:numPr>
                <w:ilvl w:val="0"/>
                <w:numId w:val="2"/>
              </w:numPr>
              <w:rPr>
                <w:rFonts w:ascii="Calibri" w:eastAsia="Times New Roman" w:hAnsi="Calibri" w:cs="Calibri"/>
              </w:rPr>
            </w:pPr>
            <w:r w:rsidRPr="00A91577">
              <w:rPr>
                <w:rFonts w:ascii="Calibri" w:eastAsia="Times New Roman" w:hAnsi="Calibri" w:cs="Calibri"/>
              </w:rPr>
              <w:t xml:space="preserve">Preparing meals </w:t>
            </w:r>
          </w:p>
          <w:p w14:paraId="3A19699C" w14:textId="69E36ED5" w:rsidR="77DF5324" w:rsidRPr="00A91577" w:rsidRDefault="77DF5324" w:rsidP="000D1408">
            <w:pPr>
              <w:pStyle w:val="NoSpacing"/>
              <w:numPr>
                <w:ilvl w:val="0"/>
                <w:numId w:val="2"/>
              </w:numPr>
              <w:rPr>
                <w:rFonts w:ascii="Calibri" w:eastAsia="Times New Roman" w:hAnsi="Calibri" w:cs="Calibri"/>
              </w:rPr>
            </w:pPr>
            <w:r w:rsidRPr="00A91577">
              <w:rPr>
                <w:rFonts w:ascii="Calibri" w:eastAsia="Times New Roman" w:hAnsi="Calibri" w:cs="Calibri"/>
              </w:rPr>
              <w:t>Errands</w:t>
            </w:r>
          </w:p>
          <w:p w14:paraId="5BDBEFC5" w14:textId="1E609657" w:rsidR="77DF5324" w:rsidRPr="00A91577" w:rsidRDefault="77DF5324" w:rsidP="000D1408">
            <w:pPr>
              <w:pStyle w:val="NoSpacing"/>
              <w:numPr>
                <w:ilvl w:val="0"/>
                <w:numId w:val="2"/>
              </w:numPr>
              <w:rPr>
                <w:rFonts w:ascii="Calibri" w:eastAsia="Times New Roman" w:hAnsi="Calibri" w:cs="Calibri"/>
              </w:rPr>
            </w:pPr>
            <w:r w:rsidRPr="00A91577">
              <w:rPr>
                <w:rFonts w:ascii="Calibri" w:eastAsia="Times New Roman" w:hAnsi="Calibri" w:cs="Calibri"/>
              </w:rPr>
              <w:t>Laundry</w:t>
            </w:r>
          </w:p>
          <w:p w14:paraId="5F0FE858" w14:textId="71F3127B" w:rsidR="77DF5324" w:rsidRPr="00A91577" w:rsidRDefault="77DF5324" w:rsidP="000D1408">
            <w:pPr>
              <w:pStyle w:val="NoSpacing"/>
              <w:numPr>
                <w:ilvl w:val="0"/>
                <w:numId w:val="2"/>
              </w:numPr>
              <w:rPr>
                <w:rFonts w:ascii="Calibri" w:eastAsia="Times New Roman" w:hAnsi="Calibri" w:cs="Calibri"/>
              </w:rPr>
            </w:pPr>
            <w:r w:rsidRPr="00A91577">
              <w:rPr>
                <w:rFonts w:ascii="Calibri" w:eastAsia="Times New Roman" w:hAnsi="Calibri" w:cs="Calibri"/>
              </w:rPr>
              <w:t xml:space="preserve">Transporting members for general transportation outside of targeted </w:t>
            </w:r>
            <w:r w:rsidR="00543289">
              <w:rPr>
                <w:rFonts w:ascii="Calibri" w:eastAsia="Times New Roman" w:hAnsi="Calibri" w:cs="Calibri"/>
              </w:rPr>
              <w:t>appointments</w:t>
            </w:r>
          </w:p>
          <w:p w14:paraId="797A954A" w14:textId="5356D058" w:rsidR="77DF5324" w:rsidRPr="00A91577" w:rsidRDefault="77DF5324" w:rsidP="000D1408">
            <w:pPr>
              <w:pStyle w:val="NoSpacing"/>
              <w:rPr>
                <w:rFonts w:ascii="Calibri" w:eastAsia="Times New Roman" w:hAnsi="Calibri" w:cs="Calibri"/>
              </w:rPr>
            </w:pPr>
            <w:r w:rsidRPr="00A91577">
              <w:rPr>
                <w:rFonts w:ascii="Calibri" w:eastAsia="Times New Roman" w:hAnsi="Calibri" w:cs="Calibri"/>
              </w:rPr>
              <w:t xml:space="preserve">   </w:t>
            </w:r>
            <w:r w:rsidR="484A21A0" w:rsidRPr="00A91577">
              <w:rPr>
                <w:rFonts w:ascii="Calibri" w:eastAsia="Times New Roman" w:hAnsi="Calibri" w:cs="Calibri"/>
              </w:rPr>
              <w:t xml:space="preserve">          </w:t>
            </w:r>
            <w:r w:rsidR="00543289">
              <w:rPr>
                <w:rFonts w:ascii="Calibri" w:eastAsia="Times New Roman" w:hAnsi="Calibri" w:cs="Calibri"/>
              </w:rPr>
              <w:t xml:space="preserve">  </w:t>
            </w:r>
            <w:r w:rsidRPr="00A91577">
              <w:rPr>
                <w:rFonts w:ascii="Calibri" w:eastAsia="Times New Roman" w:hAnsi="Calibri" w:cs="Calibri"/>
              </w:rPr>
              <w:t xml:space="preserve">relating to recovery plan </w:t>
            </w:r>
          </w:p>
          <w:p w14:paraId="4D8CE29B" w14:textId="316ADB3A" w:rsidR="77DF5324" w:rsidRPr="00A91577" w:rsidRDefault="77DF5324" w:rsidP="000D1408">
            <w:pPr>
              <w:pStyle w:val="NoSpacing"/>
              <w:numPr>
                <w:ilvl w:val="0"/>
                <w:numId w:val="1"/>
              </w:numPr>
              <w:rPr>
                <w:rFonts w:ascii="Calibri" w:eastAsia="Times New Roman" w:hAnsi="Calibri" w:cs="Calibri"/>
              </w:rPr>
            </w:pPr>
            <w:r w:rsidRPr="00A91577">
              <w:rPr>
                <w:rFonts w:ascii="Calibri" w:eastAsia="Times New Roman" w:hAnsi="Calibri" w:cs="Calibri"/>
              </w:rPr>
              <w:t>Medication delivery</w:t>
            </w:r>
          </w:p>
          <w:p w14:paraId="312D507B" w14:textId="49B79D41" w:rsidR="3FDAF081" w:rsidRPr="00A91577" w:rsidRDefault="77DF5324" w:rsidP="000D1408">
            <w:pPr>
              <w:pStyle w:val="NoSpacing"/>
              <w:numPr>
                <w:ilvl w:val="0"/>
                <w:numId w:val="1"/>
              </w:numPr>
              <w:rPr>
                <w:rFonts w:ascii="Calibri" w:eastAsia="Times New Roman" w:hAnsi="Calibri" w:cs="Calibri"/>
              </w:rPr>
            </w:pPr>
            <w:r w:rsidRPr="00A91577">
              <w:rPr>
                <w:rFonts w:ascii="Calibri" w:eastAsia="Times New Roman" w:hAnsi="Calibri" w:cs="Calibri"/>
              </w:rPr>
              <w:t>Grocery shopping for member</w:t>
            </w:r>
          </w:p>
        </w:tc>
      </w:tr>
      <w:tr w:rsidR="00A91577" w:rsidRPr="00A91577" w14:paraId="01B2FCEE" w14:textId="77777777" w:rsidTr="000D140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A91577" w:rsidRDefault="003F0291" w:rsidP="000D1408">
            <w:pPr>
              <w:spacing w:after="0"/>
              <w:jc w:val="center"/>
              <w:rPr>
                <w:rFonts w:ascii="Calibri" w:hAnsi="Calibri" w:cs="Calibri"/>
                <w:b/>
                <w:bCs/>
                <w:color w:val="auto"/>
                <w:sz w:val="24"/>
                <w:szCs w:val="24"/>
              </w:rPr>
            </w:pPr>
            <w:r w:rsidRPr="00A91577">
              <w:rPr>
                <w:rFonts w:ascii="Calibri" w:hAnsi="Calibri" w:cs="Calibri"/>
                <w:b/>
                <w:bCs/>
                <w:color w:val="auto"/>
                <w:sz w:val="24"/>
                <w:szCs w:val="24"/>
              </w:rPr>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A91577" w:rsidRDefault="003F0291" w:rsidP="000D1408">
            <w:pPr>
              <w:widowControl w:val="0"/>
              <w:spacing w:after="0"/>
              <w:jc w:val="center"/>
              <w:rPr>
                <w:rFonts w:ascii="Calibri" w:hAnsi="Calibri" w:cs="Calibri"/>
                <w:b/>
                <w:color w:val="auto"/>
                <w:sz w:val="24"/>
                <w:szCs w:val="24"/>
              </w:rPr>
            </w:pPr>
            <w:r w:rsidRPr="00A91577">
              <w:rPr>
                <w:rFonts w:ascii="Calibri" w:hAnsi="Calibri" w:cs="Calibri"/>
                <w:b/>
                <w:color w:val="auto"/>
                <w:sz w:val="24"/>
                <w:szCs w:val="24"/>
              </w:rPr>
              <w:t>Unit of Service</w:t>
            </w:r>
          </w:p>
        </w:tc>
      </w:tr>
      <w:tr w:rsidR="00A91577" w:rsidRPr="00A91577" w14:paraId="479C6B3B" w14:textId="77777777" w:rsidTr="000D1408">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98627CD" w14:textId="671B9550" w:rsidR="003F0291" w:rsidRPr="00A91577" w:rsidRDefault="7839EFFF" w:rsidP="000D1408">
            <w:pPr>
              <w:widowControl w:val="0"/>
              <w:spacing w:after="0"/>
              <w:rPr>
                <w:color w:val="auto"/>
              </w:rPr>
            </w:pPr>
            <w:r w:rsidRPr="00A91577">
              <w:rPr>
                <w:rFonts w:ascii="Calibri" w:eastAsia="Calibri" w:hAnsi="Calibri" w:cs="Calibri"/>
                <w:color w:val="auto"/>
              </w:rPr>
              <w:t xml:space="preserve">Provider must bill using appropriate procedure codes and modifiers.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9"/>
              <w:gridCol w:w="1257"/>
              <w:gridCol w:w="4026"/>
              <w:gridCol w:w="1834"/>
            </w:tblGrid>
            <w:tr w:rsidR="00A91577" w:rsidRPr="00A91577" w14:paraId="3E9B5B83" w14:textId="77777777" w:rsidTr="31B5E4C0">
              <w:trPr>
                <w:trHeight w:val="300"/>
              </w:trPr>
              <w:tc>
                <w:tcPr>
                  <w:tcW w:w="1625" w:type="dxa"/>
                  <w:shd w:val="clear" w:color="auto" w:fill="B3E5A1" w:themeFill="accent6" w:themeFillTint="66"/>
                </w:tcPr>
                <w:p w14:paraId="14FC0A7F" w14:textId="20A92F45" w:rsidR="3FDAF081" w:rsidRPr="00A91577" w:rsidRDefault="3FDAF081" w:rsidP="00C42D96">
                  <w:pPr>
                    <w:framePr w:hSpace="180" w:wrap="around" w:vAnchor="text" w:hAnchor="text" w:y="1"/>
                    <w:spacing w:after="0"/>
                    <w:suppressOverlap/>
                    <w:rPr>
                      <w:color w:val="auto"/>
                    </w:rPr>
                  </w:pPr>
                  <w:r w:rsidRPr="00A91577">
                    <w:rPr>
                      <w:rFonts w:ascii="Calibri" w:eastAsia="Calibri" w:hAnsi="Calibri" w:cs="Calibri"/>
                      <w:b/>
                      <w:bCs/>
                      <w:color w:val="auto"/>
                    </w:rPr>
                    <w:t>Service Code</w:t>
                  </w:r>
                  <w:r w:rsidRPr="00A91577">
                    <w:rPr>
                      <w:rFonts w:ascii="Calibri" w:eastAsia="Calibri" w:hAnsi="Calibri" w:cs="Calibri"/>
                      <w:color w:val="auto"/>
                    </w:rPr>
                    <w:t xml:space="preserve"> </w:t>
                  </w:r>
                </w:p>
              </w:tc>
              <w:tc>
                <w:tcPr>
                  <w:tcW w:w="1259" w:type="dxa"/>
                  <w:shd w:val="clear" w:color="auto" w:fill="B3E5A1" w:themeFill="accent6" w:themeFillTint="66"/>
                </w:tcPr>
                <w:p w14:paraId="6DA82B0A" w14:textId="76C00CE2" w:rsidR="3FDAF081" w:rsidRPr="00A91577" w:rsidRDefault="3FDAF081" w:rsidP="00C42D96">
                  <w:pPr>
                    <w:framePr w:hSpace="180" w:wrap="around" w:vAnchor="text" w:hAnchor="text" w:y="1"/>
                    <w:spacing w:after="0"/>
                    <w:suppressOverlap/>
                    <w:rPr>
                      <w:color w:val="auto"/>
                    </w:rPr>
                  </w:pPr>
                  <w:r w:rsidRPr="00A91577">
                    <w:rPr>
                      <w:rFonts w:ascii="Calibri" w:eastAsia="Calibri" w:hAnsi="Calibri" w:cs="Calibri"/>
                      <w:b/>
                      <w:bCs/>
                      <w:color w:val="auto"/>
                    </w:rPr>
                    <w:t>Modifier</w:t>
                  </w:r>
                  <w:r w:rsidRPr="00A91577">
                    <w:rPr>
                      <w:rFonts w:ascii="Calibri" w:eastAsia="Calibri" w:hAnsi="Calibri" w:cs="Calibri"/>
                      <w:color w:val="auto"/>
                    </w:rPr>
                    <w:t xml:space="preserve"> </w:t>
                  </w:r>
                </w:p>
              </w:tc>
              <w:tc>
                <w:tcPr>
                  <w:tcW w:w="4047" w:type="dxa"/>
                  <w:shd w:val="clear" w:color="auto" w:fill="B3E5A1" w:themeFill="accent6" w:themeFillTint="66"/>
                </w:tcPr>
                <w:p w14:paraId="1A1FCF2B" w14:textId="48489FBD" w:rsidR="3FDAF081" w:rsidRPr="00A91577" w:rsidRDefault="3FDAF081" w:rsidP="00C42D96">
                  <w:pPr>
                    <w:framePr w:hSpace="180" w:wrap="around" w:vAnchor="text" w:hAnchor="text" w:y="1"/>
                    <w:spacing w:after="0"/>
                    <w:suppressOverlap/>
                    <w:rPr>
                      <w:color w:val="auto"/>
                    </w:rPr>
                  </w:pPr>
                  <w:r w:rsidRPr="00A91577">
                    <w:rPr>
                      <w:rFonts w:ascii="Calibri" w:eastAsia="Calibri" w:hAnsi="Calibri" w:cs="Calibri"/>
                      <w:b/>
                      <w:bCs/>
                      <w:color w:val="auto"/>
                    </w:rPr>
                    <w:t>Service Description</w:t>
                  </w:r>
                  <w:r w:rsidRPr="00A91577">
                    <w:rPr>
                      <w:rFonts w:ascii="Calibri" w:eastAsia="Calibri" w:hAnsi="Calibri" w:cs="Calibri"/>
                      <w:color w:val="auto"/>
                    </w:rPr>
                    <w:t xml:space="preserve"> </w:t>
                  </w:r>
                </w:p>
              </w:tc>
              <w:tc>
                <w:tcPr>
                  <w:tcW w:w="1841" w:type="dxa"/>
                  <w:shd w:val="clear" w:color="auto" w:fill="B3E5A1" w:themeFill="accent6" w:themeFillTint="66"/>
                </w:tcPr>
                <w:p w14:paraId="05B45643" w14:textId="582A7F49" w:rsidR="3FDAF081" w:rsidRPr="00A91577" w:rsidRDefault="3FDAF081" w:rsidP="00C42D96">
                  <w:pPr>
                    <w:framePr w:hSpace="180" w:wrap="around" w:vAnchor="text" w:hAnchor="text" w:y="1"/>
                    <w:spacing w:after="0"/>
                    <w:suppressOverlap/>
                    <w:rPr>
                      <w:color w:val="auto"/>
                    </w:rPr>
                  </w:pPr>
                  <w:r w:rsidRPr="00A91577">
                    <w:rPr>
                      <w:rFonts w:ascii="Calibri" w:eastAsia="Calibri" w:hAnsi="Calibri" w:cs="Calibri"/>
                      <w:b/>
                      <w:bCs/>
                      <w:color w:val="auto"/>
                    </w:rPr>
                    <w:t>Unit of Service</w:t>
                  </w:r>
                  <w:r w:rsidRPr="00A91577">
                    <w:rPr>
                      <w:rFonts w:ascii="Calibri" w:eastAsia="Calibri" w:hAnsi="Calibri" w:cs="Calibri"/>
                      <w:color w:val="auto"/>
                    </w:rPr>
                    <w:t xml:space="preserve"> </w:t>
                  </w:r>
                </w:p>
              </w:tc>
            </w:tr>
            <w:tr w:rsidR="00A91577" w:rsidRPr="00A91577" w14:paraId="17D760A9" w14:textId="77777777" w:rsidTr="001A7E79">
              <w:trPr>
                <w:trHeight w:val="300"/>
              </w:trPr>
              <w:tc>
                <w:tcPr>
                  <w:tcW w:w="1625" w:type="dxa"/>
                  <w:vAlign w:val="center"/>
                </w:tcPr>
                <w:p w14:paraId="40D4610E" w14:textId="24A16EDD" w:rsidR="3FDAF081" w:rsidRPr="00A91577" w:rsidRDefault="3FDAF081" w:rsidP="00C42D96">
                  <w:pPr>
                    <w:framePr w:hSpace="180" w:wrap="around" w:vAnchor="text" w:hAnchor="text" w:y="1"/>
                    <w:spacing w:after="0"/>
                    <w:suppressOverlap/>
                    <w:jc w:val="center"/>
                    <w:rPr>
                      <w:color w:val="auto"/>
                    </w:rPr>
                  </w:pPr>
                  <w:r w:rsidRPr="00A91577">
                    <w:rPr>
                      <w:rFonts w:ascii="Calibri" w:eastAsia="Calibri" w:hAnsi="Calibri" w:cs="Calibri"/>
                      <w:color w:val="auto"/>
                    </w:rPr>
                    <w:t>S9445</w:t>
                  </w:r>
                </w:p>
              </w:tc>
              <w:tc>
                <w:tcPr>
                  <w:tcW w:w="1259" w:type="dxa"/>
                  <w:vAlign w:val="center"/>
                </w:tcPr>
                <w:p w14:paraId="44FB4FB1" w14:textId="6026E548" w:rsidR="3FDAF081" w:rsidRPr="00A91577" w:rsidRDefault="3FDAF081" w:rsidP="00C42D96">
                  <w:pPr>
                    <w:framePr w:hSpace="180" w:wrap="around" w:vAnchor="text" w:hAnchor="text" w:y="1"/>
                    <w:spacing w:after="0"/>
                    <w:suppressOverlap/>
                    <w:rPr>
                      <w:color w:val="auto"/>
                    </w:rPr>
                  </w:pPr>
                </w:p>
              </w:tc>
              <w:tc>
                <w:tcPr>
                  <w:tcW w:w="4047" w:type="dxa"/>
                </w:tcPr>
                <w:p w14:paraId="62C28B51" w14:textId="4ABC6590" w:rsidR="3FDAF081" w:rsidRPr="00A91577" w:rsidRDefault="3FDAF081" w:rsidP="00C42D96">
                  <w:pPr>
                    <w:framePr w:hSpace="180" w:wrap="around" w:vAnchor="text" w:hAnchor="text" w:y="1"/>
                    <w:spacing w:after="0"/>
                    <w:suppressOverlap/>
                    <w:rPr>
                      <w:color w:val="auto"/>
                    </w:rPr>
                  </w:pPr>
                  <w:r w:rsidRPr="00A91577">
                    <w:rPr>
                      <w:rFonts w:ascii="Calibri" w:eastAsia="Calibri" w:hAnsi="Calibri" w:cs="Calibri"/>
                      <w:color w:val="auto"/>
                    </w:rPr>
                    <w:t xml:space="preserve">Patient Education, Individual </w:t>
                  </w:r>
                </w:p>
              </w:tc>
              <w:tc>
                <w:tcPr>
                  <w:tcW w:w="1841" w:type="dxa"/>
                </w:tcPr>
                <w:p w14:paraId="776EC901" w14:textId="1CBBC3EB" w:rsidR="3FDAF081" w:rsidRPr="00A91577" w:rsidRDefault="3FDAF081" w:rsidP="00C42D96">
                  <w:pPr>
                    <w:framePr w:hSpace="180" w:wrap="around" w:vAnchor="text" w:hAnchor="text" w:y="1"/>
                    <w:spacing w:after="0"/>
                    <w:suppressOverlap/>
                    <w:rPr>
                      <w:color w:val="auto"/>
                    </w:rPr>
                  </w:pPr>
                  <w:r w:rsidRPr="31B5E4C0">
                    <w:rPr>
                      <w:rFonts w:ascii="Calibri" w:eastAsia="Calibri" w:hAnsi="Calibri" w:cs="Calibri"/>
                      <w:color w:val="auto"/>
                    </w:rPr>
                    <w:t xml:space="preserve">Per </w:t>
                  </w:r>
                  <w:r w:rsidR="308D43FA" w:rsidRPr="31B5E4C0">
                    <w:rPr>
                      <w:rFonts w:ascii="Calibri" w:eastAsia="Calibri" w:hAnsi="Calibri" w:cs="Calibri"/>
                      <w:color w:val="auto"/>
                    </w:rPr>
                    <w:t>s</w:t>
                  </w:r>
                  <w:r w:rsidRPr="31B5E4C0">
                    <w:rPr>
                      <w:rFonts w:ascii="Calibri" w:eastAsia="Calibri" w:hAnsi="Calibri" w:cs="Calibri"/>
                      <w:color w:val="auto"/>
                    </w:rPr>
                    <w:t>ession</w:t>
                  </w:r>
                </w:p>
              </w:tc>
            </w:tr>
            <w:tr w:rsidR="00A91577" w:rsidRPr="00A91577" w14:paraId="19A72B62" w14:textId="77777777" w:rsidTr="001A7E79">
              <w:trPr>
                <w:trHeight w:val="300"/>
              </w:trPr>
              <w:tc>
                <w:tcPr>
                  <w:tcW w:w="1625" w:type="dxa"/>
                  <w:vAlign w:val="center"/>
                </w:tcPr>
                <w:p w14:paraId="378C3A5C" w14:textId="5B0BA891" w:rsidR="3FDAF081" w:rsidRPr="00A91577" w:rsidRDefault="3FDAF081" w:rsidP="00C42D96">
                  <w:pPr>
                    <w:framePr w:hSpace="180" w:wrap="around" w:vAnchor="text" w:hAnchor="text" w:y="1"/>
                    <w:spacing w:after="0"/>
                    <w:suppressOverlap/>
                    <w:jc w:val="center"/>
                    <w:rPr>
                      <w:color w:val="auto"/>
                    </w:rPr>
                  </w:pPr>
                  <w:r w:rsidRPr="00A91577">
                    <w:rPr>
                      <w:rFonts w:ascii="Calibri" w:eastAsia="Calibri" w:hAnsi="Calibri" w:cs="Calibri"/>
                      <w:color w:val="auto"/>
                    </w:rPr>
                    <w:t>S9446</w:t>
                  </w:r>
                </w:p>
              </w:tc>
              <w:tc>
                <w:tcPr>
                  <w:tcW w:w="1259" w:type="dxa"/>
                  <w:vAlign w:val="center"/>
                </w:tcPr>
                <w:p w14:paraId="0F7558A7" w14:textId="4F36E28F" w:rsidR="3FDAF081" w:rsidRPr="00A91577" w:rsidRDefault="3FDAF081" w:rsidP="00C42D96">
                  <w:pPr>
                    <w:framePr w:hSpace="180" w:wrap="around" w:vAnchor="text" w:hAnchor="text" w:y="1"/>
                    <w:spacing w:after="0"/>
                    <w:suppressOverlap/>
                    <w:rPr>
                      <w:color w:val="auto"/>
                    </w:rPr>
                  </w:pPr>
                </w:p>
              </w:tc>
              <w:tc>
                <w:tcPr>
                  <w:tcW w:w="4047" w:type="dxa"/>
                </w:tcPr>
                <w:p w14:paraId="364A2034" w14:textId="4689C47D" w:rsidR="3FDAF081" w:rsidRPr="00A91577" w:rsidRDefault="3FDAF081" w:rsidP="00C42D96">
                  <w:pPr>
                    <w:framePr w:hSpace="180" w:wrap="around" w:vAnchor="text" w:hAnchor="text" w:y="1"/>
                    <w:spacing w:after="0"/>
                    <w:suppressOverlap/>
                    <w:rPr>
                      <w:color w:val="auto"/>
                    </w:rPr>
                  </w:pPr>
                  <w:r w:rsidRPr="00A91577">
                    <w:rPr>
                      <w:rFonts w:ascii="Calibri" w:eastAsia="Calibri" w:hAnsi="Calibri" w:cs="Calibri"/>
                      <w:color w:val="auto"/>
                    </w:rPr>
                    <w:t>Patient Education, Group</w:t>
                  </w:r>
                </w:p>
              </w:tc>
              <w:tc>
                <w:tcPr>
                  <w:tcW w:w="1841" w:type="dxa"/>
                </w:tcPr>
                <w:p w14:paraId="41673FF6" w14:textId="4EBC6E59" w:rsidR="3FDAF081" w:rsidRPr="00A91577" w:rsidRDefault="3FDAF081" w:rsidP="00C42D96">
                  <w:pPr>
                    <w:framePr w:hSpace="180" w:wrap="around" w:vAnchor="text" w:hAnchor="text" w:y="1"/>
                    <w:spacing w:after="0"/>
                    <w:suppressOverlap/>
                    <w:rPr>
                      <w:color w:val="auto"/>
                    </w:rPr>
                  </w:pPr>
                  <w:r w:rsidRPr="31B5E4C0">
                    <w:rPr>
                      <w:rFonts w:ascii="Calibri" w:eastAsia="Calibri" w:hAnsi="Calibri" w:cs="Calibri"/>
                      <w:color w:val="auto"/>
                    </w:rPr>
                    <w:t xml:space="preserve">Per </w:t>
                  </w:r>
                  <w:r w:rsidR="308D43FA" w:rsidRPr="31B5E4C0">
                    <w:rPr>
                      <w:rFonts w:ascii="Calibri" w:eastAsia="Calibri" w:hAnsi="Calibri" w:cs="Calibri"/>
                      <w:color w:val="auto"/>
                    </w:rPr>
                    <w:t>s</w:t>
                  </w:r>
                  <w:r w:rsidRPr="31B5E4C0">
                    <w:rPr>
                      <w:rFonts w:ascii="Calibri" w:eastAsia="Calibri" w:hAnsi="Calibri" w:cs="Calibri"/>
                      <w:color w:val="auto"/>
                    </w:rPr>
                    <w:t>ession</w:t>
                  </w:r>
                </w:p>
              </w:tc>
            </w:tr>
            <w:tr w:rsidR="00A91577" w:rsidRPr="00A91577" w14:paraId="7C29CBE4" w14:textId="77777777" w:rsidTr="001A7E79">
              <w:trPr>
                <w:trHeight w:val="300"/>
              </w:trPr>
              <w:tc>
                <w:tcPr>
                  <w:tcW w:w="1625" w:type="dxa"/>
                  <w:vAlign w:val="center"/>
                </w:tcPr>
                <w:p w14:paraId="7B58F408" w14:textId="0163B1B9" w:rsidR="3FDAF081" w:rsidRPr="00A91577" w:rsidRDefault="3FDAF081" w:rsidP="00C42D96">
                  <w:pPr>
                    <w:framePr w:hSpace="180" w:wrap="around" w:vAnchor="text" w:hAnchor="text" w:y="1"/>
                    <w:spacing w:after="0"/>
                    <w:suppressOverlap/>
                    <w:jc w:val="center"/>
                    <w:rPr>
                      <w:color w:val="auto"/>
                    </w:rPr>
                  </w:pPr>
                  <w:r w:rsidRPr="00A91577">
                    <w:rPr>
                      <w:rFonts w:ascii="Calibri" w:eastAsia="Calibri" w:hAnsi="Calibri" w:cs="Calibri"/>
                      <w:color w:val="auto"/>
                    </w:rPr>
                    <w:t>H0038</w:t>
                  </w:r>
                </w:p>
              </w:tc>
              <w:tc>
                <w:tcPr>
                  <w:tcW w:w="1259" w:type="dxa"/>
                  <w:vAlign w:val="center"/>
                </w:tcPr>
                <w:p w14:paraId="6FF63E8A" w14:textId="079E54E8" w:rsidR="3FDAF081" w:rsidRPr="00A91577" w:rsidRDefault="3FDAF081" w:rsidP="00C42D96">
                  <w:pPr>
                    <w:framePr w:hSpace="180" w:wrap="around" w:vAnchor="text" w:hAnchor="text" w:y="1"/>
                    <w:spacing w:after="0"/>
                    <w:suppressOverlap/>
                    <w:rPr>
                      <w:color w:val="auto"/>
                    </w:rPr>
                  </w:pPr>
                </w:p>
              </w:tc>
              <w:tc>
                <w:tcPr>
                  <w:tcW w:w="4047" w:type="dxa"/>
                </w:tcPr>
                <w:p w14:paraId="2B71D956" w14:textId="5B2FB8C3" w:rsidR="3FDAF081" w:rsidRPr="00A91577" w:rsidRDefault="3FDAF081" w:rsidP="00C42D96">
                  <w:pPr>
                    <w:framePr w:hSpace="180" w:wrap="around" w:vAnchor="text" w:hAnchor="text" w:y="1"/>
                    <w:spacing w:after="0"/>
                    <w:suppressOverlap/>
                    <w:rPr>
                      <w:color w:val="auto"/>
                    </w:rPr>
                  </w:pPr>
                  <w:r w:rsidRPr="00A91577">
                    <w:rPr>
                      <w:rFonts w:ascii="Calibri" w:eastAsia="Calibri" w:hAnsi="Calibri" w:cs="Calibri"/>
                      <w:color w:val="auto"/>
                    </w:rPr>
                    <w:t>Mental Health Peer Specialist Services</w:t>
                  </w:r>
                </w:p>
              </w:tc>
              <w:tc>
                <w:tcPr>
                  <w:tcW w:w="1841" w:type="dxa"/>
                </w:tcPr>
                <w:p w14:paraId="6C58E91F" w14:textId="2C687EAF" w:rsidR="3FDAF081" w:rsidRPr="00A91577" w:rsidRDefault="3FDAF081" w:rsidP="00C42D96">
                  <w:pPr>
                    <w:framePr w:hSpace="180" w:wrap="around" w:vAnchor="text" w:hAnchor="text" w:y="1"/>
                    <w:spacing w:after="0"/>
                    <w:suppressOverlap/>
                    <w:rPr>
                      <w:color w:val="auto"/>
                    </w:rPr>
                  </w:pPr>
                  <w:r w:rsidRPr="00A91577">
                    <w:rPr>
                      <w:rFonts w:ascii="Calibri" w:eastAsia="Calibri" w:hAnsi="Calibri" w:cs="Calibri"/>
                      <w:color w:val="auto"/>
                    </w:rPr>
                    <w:t>Per 15 minutes</w:t>
                  </w:r>
                </w:p>
              </w:tc>
            </w:tr>
            <w:tr w:rsidR="00A91577" w:rsidRPr="00A91577" w14:paraId="2878FF9C" w14:textId="77777777" w:rsidTr="001A7E79">
              <w:trPr>
                <w:trHeight w:val="300"/>
              </w:trPr>
              <w:tc>
                <w:tcPr>
                  <w:tcW w:w="1625" w:type="dxa"/>
                  <w:vAlign w:val="center"/>
                </w:tcPr>
                <w:p w14:paraId="1773330B" w14:textId="109C56C8" w:rsidR="3FDAF081" w:rsidRPr="00A91577" w:rsidRDefault="3FDAF081" w:rsidP="00C42D96">
                  <w:pPr>
                    <w:framePr w:hSpace="180" w:wrap="around" w:vAnchor="text" w:hAnchor="text" w:y="1"/>
                    <w:spacing w:after="0"/>
                    <w:suppressOverlap/>
                    <w:jc w:val="center"/>
                    <w:rPr>
                      <w:color w:val="auto"/>
                    </w:rPr>
                  </w:pPr>
                  <w:r w:rsidRPr="00A91577">
                    <w:rPr>
                      <w:rFonts w:ascii="Calibri" w:eastAsia="Calibri" w:hAnsi="Calibri" w:cs="Calibri"/>
                      <w:color w:val="auto"/>
                    </w:rPr>
                    <w:t>H0038</w:t>
                  </w:r>
                </w:p>
              </w:tc>
              <w:tc>
                <w:tcPr>
                  <w:tcW w:w="1259" w:type="dxa"/>
                  <w:vAlign w:val="center"/>
                </w:tcPr>
                <w:p w14:paraId="67196FC7" w14:textId="35773EB0" w:rsidR="3FDAF081" w:rsidRPr="00A91577" w:rsidRDefault="3FDAF081" w:rsidP="00C42D96">
                  <w:pPr>
                    <w:framePr w:hSpace="180" w:wrap="around" w:vAnchor="text" w:hAnchor="text" w:y="1"/>
                    <w:spacing w:after="0"/>
                    <w:suppressOverlap/>
                    <w:jc w:val="center"/>
                    <w:rPr>
                      <w:color w:val="auto"/>
                    </w:rPr>
                  </w:pPr>
                  <w:r w:rsidRPr="00A91577">
                    <w:rPr>
                      <w:rFonts w:ascii="Calibri" w:eastAsia="Calibri" w:hAnsi="Calibri" w:cs="Calibri"/>
                      <w:color w:val="auto"/>
                    </w:rPr>
                    <w:t>U1</w:t>
                  </w:r>
                </w:p>
              </w:tc>
              <w:tc>
                <w:tcPr>
                  <w:tcW w:w="4047" w:type="dxa"/>
                </w:tcPr>
                <w:p w14:paraId="77F4DCA4" w14:textId="36FA0D87" w:rsidR="3FDAF081" w:rsidRPr="00A91577" w:rsidRDefault="3FDAF081" w:rsidP="00C42D96">
                  <w:pPr>
                    <w:framePr w:hSpace="180" w:wrap="around" w:vAnchor="text" w:hAnchor="text" w:y="1"/>
                    <w:spacing w:after="0"/>
                    <w:suppressOverlap/>
                    <w:rPr>
                      <w:color w:val="auto"/>
                    </w:rPr>
                  </w:pPr>
                  <w:r w:rsidRPr="00A91577">
                    <w:rPr>
                      <w:rFonts w:ascii="Calibri" w:eastAsia="Calibri" w:hAnsi="Calibri" w:cs="Calibri"/>
                      <w:color w:val="auto"/>
                    </w:rPr>
                    <w:t>Mental Health Peer Specialist Services, drop-in service</w:t>
                  </w:r>
                </w:p>
              </w:tc>
              <w:tc>
                <w:tcPr>
                  <w:tcW w:w="1841" w:type="dxa"/>
                  <w:vAlign w:val="center"/>
                </w:tcPr>
                <w:p w14:paraId="127ADD06" w14:textId="51ADBD7E" w:rsidR="3FDAF081" w:rsidRPr="00A91577" w:rsidRDefault="3FDAF081" w:rsidP="00C42D96">
                  <w:pPr>
                    <w:framePr w:hSpace="180" w:wrap="around" w:vAnchor="text" w:hAnchor="text" w:y="1"/>
                    <w:spacing w:after="0"/>
                    <w:suppressOverlap/>
                    <w:rPr>
                      <w:color w:val="auto"/>
                    </w:rPr>
                  </w:pPr>
                  <w:r w:rsidRPr="31B5E4C0">
                    <w:rPr>
                      <w:rFonts w:ascii="Calibri" w:eastAsia="Calibri" w:hAnsi="Calibri" w:cs="Calibri"/>
                      <w:color w:val="auto"/>
                    </w:rPr>
                    <w:t>Per</w:t>
                  </w:r>
                  <w:r w:rsidR="1256DC4F" w:rsidRPr="31B5E4C0">
                    <w:rPr>
                      <w:rFonts w:ascii="Calibri" w:eastAsia="Calibri" w:hAnsi="Calibri" w:cs="Calibri"/>
                      <w:color w:val="auto"/>
                    </w:rPr>
                    <w:t xml:space="preserve"> </w:t>
                  </w:r>
                  <w:r w:rsidRPr="31B5E4C0">
                    <w:rPr>
                      <w:rFonts w:ascii="Calibri" w:eastAsia="Calibri" w:hAnsi="Calibri" w:cs="Calibri"/>
                      <w:color w:val="auto"/>
                    </w:rPr>
                    <w:t>15 minutes</w:t>
                  </w:r>
                  <w:r w:rsidRPr="31B5E4C0">
                    <w:rPr>
                      <w:rFonts w:ascii="Calibri" w:hAnsi="Calibri" w:cs="Calibri"/>
                      <w:color w:val="auto"/>
                    </w:rPr>
                    <w:t xml:space="preserve"> </w:t>
                  </w:r>
                </w:p>
              </w:tc>
            </w:tr>
          </w:tbl>
          <w:p w14:paraId="25EB1BF6" w14:textId="5AEAB464" w:rsidR="003F0291" w:rsidRPr="00A91577" w:rsidRDefault="003F0291" w:rsidP="000D1408">
            <w:pPr>
              <w:widowControl w:val="0"/>
              <w:spacing w:after="0"/>
              <w:rPr>
                <w:rFonts w:ascii="Calibri" w:hAnsi="Calibri" w:cs="Calibri"/>
                <w:color w:val="auto"/>
              </w:rPr>
            </w:pPr>
          </w:p>
        </w:tc>
      </w:tr>
      <w:tr w:rsidR="00A91577" w:rsidRPr="00A91577" w14:paraId="7B7379A3" w14:textId="77777777" w:rsidTr="000D140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A91577" w:rsidRDefault="003F0291" w:rsidP="000D1408">
            <w:pPr>
              <w:spacing w:after="0"/>
              <w:jc w:val="center"/>
              <w:rPr>
                <w:rFonts w:ascii="Calibri" w:hAnsi="Calibri" w:cs="Calibri"/>
                <w:b/>
                <w:bCs/>
                <w:color w:val="auto"/>
                <w:sz w:val="24"/>
                <w:szCs w:val="24"/>
              </w:rPr>
            </w:pPr>
            <w:r w:rsidRPr="00A91577">
              <w:rPr>
                <w:rFonts w:ascii="Calibri" w:hAnsi="Calibri" w:cs="Calibri"/>
                <w:b/>
                <w:bCs/>
                <w:color w:val="auto"/>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A91577" w:rsidRDefault="003F0291" w:rsidP="000D1408">
            <w:pPr>
              <w:widowControl w:val="0"/>
              <w:spacing w:after="0"/>
              <w:jc w:val="center"/>
              <w:rPr>
                <w:rFonts w:ascii="Calibri" w:hAnsi="Calibri" w:cs="Calibri"/>
                <w:b/>
                <w:color w:val="auto"/>
                <w:sz w:val="24"/>
                <w:szCs w:val="24"/>
              </w:rPr>
            </w:pPr>
            <w:r w:rsidRPr="00A91577">
              <w:rPr>
                <w:rFonts w:ascii="Calibri" w:hAnsi="Calibri" w:cs="Calibri"/>
                <w:b/>
                <w:color w:val="auto"/>
                <w:sz w:val="24"/>
                <w:szCs w:val="24"/>
              </w:rPr>
              <w:t>Documentation of Service</w:t>
            </w:r>
          </w:p>
        </w:tc>
      </w:tr>
      <w:tr w:rsidR="00A91577" w:rsidRPr="00A91577" w14:paraId="3784DBB0" w14:textId="77777777" w:rsidTr="000D1408">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658D5F3B" w:rsidR="003F0291" w:rsidRPr="00A91577" w:rsidRDefault="003F0291" w:rsidP="000D1408">
            <w:pPr>
              <w:widowControl w:val="0"/>
              <w:spacing w:after="0"/>
              <w:rPr>
                <w:rFonts w:ascii="Calibri" w:hAnsi="Calibri" w:cs="Calibri"/>
                <w:bCs/>
                <w:color w:val="auto"/>
              </w:rPr>
            </w:pPr>
            <w:r w:rsidRPr="00A91577">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A91577" w:rsidRPr="00A91577" w14:paraId="445874B5" w14:textId="77777777" w:rsidTr="000D1408">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lastRenderedPageBreak/>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A91577" w:rsidRDefault="003F0291" w:rsidP="000D1408">
            <w:pPr>
              <w:widowControl w:val="0"/>
              <w:spacing w:after="0"/>
              <w:rPr>
                <w:rFonts w:ascii="Calibri" w:hAnsi="Calibri" w:cs="Calibri"/>
                <w:bCs/>
                <w:color w:val="auto"/>
              </w:rPr>
            </w:pPr>
            <w:r w:rsidRPr="00A91577">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A91577" w:rsidRPr="00A91577" w14:paraId="25458E04" w14:textId="77777777" w:rsidTr="000D140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4.3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A91577" w:rsidDel="00D15940" w:rsidRDefault="003F0291" w:rsidP="000D1408">
            <w:pPr>
              <w:widowControl w:val="0"/>
              <w:spacing w:after="0"/>
              <w:rPr>
                <w:rFonts w:ascii="Calibri" w:hAnsi="Calibri" w:cs="Calibri"/>
                <w:bCs/>
                <w:color w:val="auto"/>
              </w:rPr>
            </w:pPr>
            <w:r w:rsidRPr="00A91577">
              <w:rPr>
                <w:rFonts w:ascii="Calibri" w:hAnsi="Calibri" w:cs="Calibri"/>
                <w:bCs/>
                <w:color w:val="auto"/>
              </w:rPr>
              <w:t>The Provider must retain copies of the authorization notification.</w:t>
            </w:r>
          </w:p>
        </w:tc>
      </w:tr>
      <w:tr w:rsidR="00A91577" w:rsidRPr="00A91577" w14:paraId="0541DAD9" w14:textId="77777777" w:rsidTr="000D1408">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4.4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A91577" w:rsidDel="00D15940" w:rsidRDefault="003F0291" w:rsidP="000D1408">
            <w:pPr>
              <w:widowControl w:val="0"/>
              <w:spacing w:after="0"/>
              <w:rPr>
                <w:rFonts w:ascii="Calibri" w:hAnsi="Calibri" w:cs="Calibri"/>
                <w:bCs/>
                <w:color w:val="auto"/>
              </w:rPr>
            </w:pPr>
            <w:r w:rsidRPr="00A91577">
              <w:rPr>
                <w:rFonts w:ascii="Calibri" w:hAnsi="Calibri" w:cs="Calibri"/>
                <w:bCs/>
                <w:color w:val="auto"/>
              </w:rPr>
              <w:t>The IDT shall issue a new authorization notification to Provider when the tasks assigned, amount, frequency, or duration of the service changes.</w:t>
            </w:r>
          </w:p>
        </w:tc>
      </w:tr>
      <w:tr w:rsidR="00A91577" w:rsidRPr="00A91577" w14:paraId="0A03C737" w14:textId="77777777" w:rsidTr="000D1408">
        <w:trPr>
          <w:trHeight w:val="374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4.5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2E103586" w:rsidR="003F0291" w:rsidRPr="00A91577" w:rsidRDefault="003F0291" w:rsidP="000D1408">
            <w:pPr>
              <w:pStyle w:val="Plus3pt"/>
              <w:spacing w:after="0"/>
              <w:rPr>
                <w:rFonts w:ascii="Calibri" w:hAnsi="Calibri" w:cs="Calibri"/>
              </w:rPr>
            </w:pPr>
            <w:r w:rsidRPr="00A91577" w:rsidDel="00FB4934">
              <w:rPr>
                <w:rFonts w:ascii="Calibri" w:hAnsi="Calibri" w:cs="Calibri"/>
              </w:rPr>
              <w:t xml:space="preserve">The </w:t>
            </w:r>
            <w:r w:rsidRPr="00A91577">
              <w:rPr>
                <w:rFonts w:ascii="Calibri" w:hAnsi="Calibri" w:cs="Calibri"/>
              </w:rPr>
              <w:t xml:space="preserve">Provider must retain the following documentation and make available for review by </w:t>
            </w:r>
            <w:r w:rsidR="003330BF">
              <w:rPr>
                <w:rFonts w:ascii="Calibri" w:hAnsi="Calibri" w:cs="Calibri"/>
                <w:i/>
                <w:iCs/>
              </w:rPr>
              <w:t>i</w:t>
            </w:r>
            <w:r w:rsidR="003330BF">
              <w:rPr>
                <w:rFonts w:ascii="Calibri" w:hAnsi="Calibri" w:cs="Calibri"/>
              </w:rPr>
              <w:t>Care</w:t>
            </w:r>
            <w:r w:rsidRPr="00A91577">
              <w:rPr>
                <w:rFonts w:ascii="Calibri" w:hAnsi="Calibri" w:cs="Calibri"/>
              </w:rPr>
              <w:t xml:space="preserve"> upon request:</w:t>
            </w:r>
          </w:p>
          <w:p w14:paraId="4B8C8B17" w14:textId="7D247C80" w:rsidR="003F0291" w:rsidRPr="00A91577" w:rsidRDefault="003F0291" w:rsidP="000D1408">
            <w:pPr>
              <w:numPr>
                <w:ilvl w:val="0"/>
                <w:numId w:val="22"/>
              </w:numPr>
              <w:spacing w:after="0"/>
              <w:rPr>
                <w:rFonts w:ascii="Calibri" w:hAnsi="Calibri" w:cs="Calibri"/>
                <w:color w:val="auto"/>
              </w:rPr>
            </w:pPr>
            <w:r w:rsidRPr="00A91577">
              <w:rPr>
                <w:rFonts w:ascii="Calibri" w:hAnsi="Calibri" w:cs="Calibri"/>
                <w:color w:val="auto"/>
              </w:rPr>
              <w:t>Proof that Provider meets the required standards for applicable staff qualification, training</w:t>
            </w:r>
            <w:r w:rsidR="005634FC" w:rsidRPr="00A91577">
              <w:rPr>
                <w:rFonts w:ascii="Calibri" w:hAnsi="Calibri" w:cs="Calibri"/>
                <w:color w:val="auto"/>
              </w:rPr>
              <w:t>,</w:t>
            </w:r>
            <w:r w:rsidRPr="00A91577">
              <w:rPr>
                <w:rFonts w:ascii="Calibri" w:hAnsi="Calibri" w:cs="Calibri"/>
                <w:color w:val="auto"/>
              </w:rPr>
              <w:t xml:space="preserve"> and programming.</w:t>
            </w:r>
          </w:p>
          <w:p w14:paraId="69C0D010" w14:textId="77777777" w:rsidR="003F0291" w:rsidRPr="00A91577" w:rsidRDefault="003F0291" w:rsidP="000D1408">
            <w:pPr>
              <w:numPr>
                <w:ilvl w:val="0"/>
                <w:numId w:val="22"/>
              </w:numPr>
              <w:spacing w:after="0"/>
              <w:rPr>
                <w:rFonts w:ascii="Calibri" w:hAnsi="Calibri" w:cs="Calibri"/>
                <w:color w:val="auto"/>
              </w:rPr>
            </w:pPr>
            <w:r w:rsidRPr="00A91577">
              <w:rPr>
                <w:rFonts w:ascii="Calibri" w:hAnsi="Calibri" w:cs="Calibri"/>
                <w:color w:val="auto"/>
              </w:rPr>
              <w:t>Policy and procedure for verification of criminal, caregiver and licensing background checks as required.</w:t>
            </w:r>
          </w:p>
          <w:p w14:paraId="24FAE66F" w14:textId="77777777" w:rsidR="003F0291" w:rsidRPr="00A91577" w:rsidRDefault="003F0291" w:rsidP="000D1408">
            <w:pPr>
              <w:numPr>
                <w:ilvl w:val="0"/>
                <w:numId w:val="22"/>
              </w:numPr>
              <w:spacing w:after="0"/>
              <w:rPr>
                <w:rFonts w:ascii="Calibri" w:hAnsi="Calibri" w:cs="Calibri"/>
                <w:color w:val="auto"/>
              </w:rPr>
            </w:pPr>
            <w:r w:rsidRPr="00A91577">
              <w:rPr>
                <w:rFonts w:ascii="Calibri" w:hAnsi="Calibri" w:cs="Calibri"/>
                <w:color w:val="auto"/>
              </w:rPr>
              <w:t>Evidence of completed criminal, caregiver and licensing background checks as required.</w:t>
            </w:r>
          </w:p>
          <w:p w14:paraId="4866E406" w14:textId="77777777" w:rsidR="003F0291" w:rsidRPr="00A91577" w:rsidRDefault="003F0291" w:rsidP="000D1408">
            <w:pPr>
              <w:numPr>
                <w:ilvl w:val="0"/>
                <w:numId w:val="22"/>
              </w:numPr>
              <w:spacing w:after="0"/>
              <w:rPr>
                <w:rFonts w:ascii="Calibri" w:hAnsi="Calibri" w:cs="Calibri"/>
                <w:color w:val="auto"/>
              </w:rPr>
            </w:pPr>
            <w:r w:rsidRPr="00A91577">
              <w:rPr>
                <w:rFonts w:ascii="Calibri" w:hAnsi="Calibri" w:cs="Calibri"/>
                <w:color w:val="auto"/>
              </w:rPr>
              <w:t>Policy and procedure related to supervision methods by the provider agency including frequency, intensity, and any changes in supervision.</w:t>
            </w:r>
          </w:p>
          <w:p w14:paraId="2E46A0C2" w14:textId="77777777" w:rsidR="003F0291" w:rsidRPr="00A91577" w:rsidRDefault="003F0291" w:rsidP="000D1408">
            <w:pPr>
              <w:numPr>
                <w:ilvl w:val="0"/>
                <w:numId w:val="22"/>
              </w:numPr>
              <w:spacing w:after="0"/>
              <w:rPr>
                <w:rFonts w:ascii="Calibri" w:hAnsi="Calibri" w:cs="Calibri"/>
                <w:bCs/>
                <w:color w:val="auto"/>
              </w:rPr>
            </w:pPr>
            <w:r w:rsidRPr="00A91577">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3F0291" w:rsidRPr="00A91577" w:rsidRDefault="003F0291" w:rsidP="000D1408">
            <w:pPr>
              <w:numPr>
                <w:ilvl w:val="0"/>
                <w:numId w:val="22"/>
              </w:numPr>
              <w:spacing w:after="0"/>
              <w:rPr>
                <w:rFonts w:ascii="Calibri" w:hAnsi="Calibri" w:cs="Calibri"/>
                <w:bCs/>
                <w:color w:val="auto"/>
              </w:rPr>
            </w:pPr>
            <w:r w:rsidRPr="00A91577">
              <w:rPr>
                <w:rFonts w:ascii="Calibri" w:hAnsi="Calibri" w:cs="Calibri"/>
                <w:color w:val="auto"/>
              </w:rPr>
              <w:t>Employee time sheets/visit records which support billing to MCO.</w:t>
            </w:r>
          </w:p>
        </w:tc>
      </w:tr>
      <w:tr w:rsidR="00A91577" w:rsidRPr="00A91577" w14:paraId="7DB517BA" w14:textId="77777777" w:rsidTr="000D1408">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4.6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A91577" w:rsidRDefault="0094255B" w:rsidP="000D1408">
            <w:pPr>
              <w:widowControl w:val="0"/>
              <w:spacing w:after="0"/>
              <w:rPr>
                <w:rFonts w:ascii="Calibri" w:hAnsi="Calibri" w:cs="Calibri"/>
                <w:bCs/>
                <w:color w:val="auto"/>
              </w:rPr>
            </w:pPr>
            <w:r w:rsidRPr="00A91577">
              <w:rPr>
                <w:rFonts w:ascii="Calibri" w:hAnsi="Calibri" w:cs="Calibri"/>
                <w:bCs/>
                <w:color w:val="auto"/>
              </w:rPr>
              <w:t xml:space="preserve">Information regarding </w:t>
            </w:r>
            <w:r w:rsidR="00AC2AB0" w:rsidRPr="00A91577">
              <w:rPr>
                <w:rFonts w:ascii="Calibri" w:hAnsi="Calibri" w:cs="Calibri"/>
                <w:bCs/>
                <w:color w:val="auto"/>
              </w:rPr>
              <w:t>authorization and claims processes are available</w:t>
            </w:r>
            <w:r w:rsidR="0041710E" w:rsidRPr="00A91577">
              <w:rPr>
                <w:rFonts w:ascii="Calibri" w:hAnsi="Calibri" w:cs="Calibri"/>
                <w:bCs/>
                <w:color w:val="auto"/>
              </w:rPr>
              <w:t xml:space="preserve"> at:</w:t>
            </w:r>
          </w:p>
          <w:p w14:paraId="789F3943" w14:textId="5E803961" w:rsidR="0041710E" w:rsidRPr="00A91577" w:rsidRDefault="0041710E" w:rsidP="000D1408">
            <w:pPr>
              <w:widowControl w:val="0"/>
              <w:spacing w:after="0"/>
              <w:rPr>
                <w:rFonts w:ascii="Calibri" w:hAnsi="Calibri" w:cs="Calibri"/>
                <w:bCs/>
                <w:color w:val="auto"/>
              </w:rPr>
            </w:pPr>
            <w:r w:rsidRPr="00A91577">
              <w:rPr>
                <w:rFonts w:ascii="Calibri" w:hAnsi="Calibri" w:cs="Calibri"/>
                <w:b/>
                <w:color w:val="auto"/>
              </w:rPr>
              <w:t xml:space="preserve">Family Care: </w:t>
            </w:r>
            <w:r w:rsidRPr="00A91577">
              <w:rPr>
                <w:rFonts w:ascii="Calibri" w:hAnsi="Calibri" w:cs="Calibri"/>
                <w:bCs/>
                <w:color w:val="auto"/>
              </w:rPr>
              <w:t xml:space="preserve"> </w:t>
            </w:r>
            <w:r w:rsidR="00A867E8" w:rsidRPr="00A91577">
              <w:rPr>
                <w:rFonts w:ascii="Calibri" w:hAnsi="Calibri" w:cs="Calibri"/>
                <w:bCs/>
                <w:color w:val="auto"/>
              </w:rPr>
              <w:t xml:space="preserve">Providers/Claims and Billing </w:t>
            </w:r>
            <w:r w:rsidR="00223206" w:rsidRPr="00A91577">
              <w:rPr>
                <w:rFonts w:ascii="Calibri" w:hAnsi="Calibri" w:cs="Calibri"/>
                <w:bCs/>
                <w:color w:val="auto"/>
              </w:rPr>
              <w:t xml:space="preserve">at </w:t>
            </w:r>
            <w:hyperlink r:id="rId10" w:history="1">
              <w:r w:rsidR="00A91577" w:rsidRPr="00A91577">
                <w:rPr>
                  <w:rStyle w:val="Hyperlink"/>
                  <w:rFonts w:ascii="Calibri" w:hAnsi="Calibri" w:cs="Calibri"/>
                  <w:bCs/>
                  <w:color w:val="0B769F" w:themeColor="accent4" w:themeShade="BF"/>
                </w:rPr>
                <w:t>www.inclusa.org</w:t>
              </w:r>
            </w:hyperlink>
            <w:r w:rsidR="00A91577">
              <w:rPr>
                <w:rStyle w:val="Hyperlink"/>
                <w:bCs/>
              </w:rPr>
              <w:t xml:space="preserve"> </w:t>
            </w:r>
          </w:p>
          <w:p w14:paraId="2F702E83" w14:textId="47BC2C94" w:rsidR="00223206" w:rsidRPr="00A91577" w:rsidRDefault="00223206" w:rsidP="000D1408">
            <w:pPr>
              <w:widowControl w:val="0"/>
              <w:spacing w:after="0"/>
              <w:rPr>
                <w:rFonts w:ascii="Calibri" w:hAnsi="Calibri" w:cs="Calibri"/>
                <w:bCs/>
                <w:color w:val="auto"/>
              </w:rPr>
            </w:pPr>
            <w:r w:rsidRPr="00A91577">
              <w:rPr>
                <w:rFonts w:ascii="Calibri" w:hAnsi="Calibri" w:cs="Calibri"/>
                <w:b/>
                <w:color w:val="auto"/>
              </w:rPr>
              <w:t xml:space="preserve">Family Care </w:t>
            </w:r>
            <w:r w:rsidR="003E4AF0" w:rsidRPr="00A91577">
              <w:rPr>
                <w:rFonts w:ascii="Calibri" w:hAnsi="Calibri" w:cs="Calibri"/>
                <w:b/>
                <w:color w:val="auto"/>
              </w:rPr>
              <w:t>Partnership</w:t>
            </w:r>
            <w:r w:rsidRPr="00A91577">
              <w:rPr>
                <w:rFonts w:ascii="Calibri" w:hAnsi="Calibri" w:cs="Calibri"/>
                <w:b/>
                <w:color w:val="auto"/>
              </w:rPr>
              <w:t>:</w:t>
            </w:r>
            <w:r w:rsidRPr="00A91577">
              <w:rPr>
                <w:rFonts w:ascii="Calibri" w:hAnsi="Calibri" w:cs="Calibri"/>
                <w:bCs/>
                <w:color w:val="auto"/>
              </w:rPr>
              <w:t xml:space="preserve"> Provider/Claims</w:t>
            </w:r>
            <w:r w:rsidR="0009342F" w:rsidRPr="00A91577">
              <w:rPr>
                <w:rFonts w:ascii="Calibri" w:hAnsi="Calibri" w:cs="Calibri"/>
                <w:bCs/>
                <w:color w:val="auto"/>
              </w:rPr>
              <w:t xml:space="preserve"> section and Provider/Prior Authorization section </w:t>
            </w:r>
            <w:r w:rsidR="00812B84" w:rsidRPr="00A91577">
              <w:rPr>
                <w:rFonts w:ascii="Calibri" w:hAnsi="Calibri" w:cs="Calibri"/>
                <w:bCs/>
                <w:color w:val="auto"/>
              </w:rPr>
              <w:t xml:space="preserve">at </w:t>
            </w:r>
            <w:hyperlink r:id="rId11" w:history="1">
              <w:r w:rsidR="00A91577" w:rsidRPr="00A91577">
                <w:rPr>
                  <w:rStyle w:val="Hyperlink"/>
                  <w:rFonts w:ascii="Calibri" w:hAnsi="Calibri" w:cs="Calibri"/>
                  <w:bCs/>
                  <w:color w:val="0B769F" w:themeColor="accent4" w:themeShade="BF"/>
                </w:rPr>
                <w:t>www.icarehealthplan.org</w:t>
              </w:r>
            </w:hyperlink>
            <w:r w:rsidR="00A91577">
              <w:rPr>
                <w:rFonts w:ascii="Calibri" w:hAnsi="Calibri" w:cs="Calibri"/>
                <w:bCs/>
                <w:color w:val="auto"/>
              </w:rPr>
              <w:t xml:space="preserve"> </w:t>
            </w:r>
          </w:p>
        </w:tc>
      </w:tr>
      <w:tr w:rsidR="00A91577" w:rsidRPr="00A91577" w14:paraId="53C28D12" w14:textId="77777777" w:rsidTr="000D140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854804" w:rsidRDefault="003F0291" w:rsidP="000D1408">
            <w:pPr>
              <w:spacing w:after="0"/>
              <w:jc w:val="center"/>
              <w:rPr>
                <w:rFonts w:ascii="Calibri" w:hAnsi="Calibri" w:cs="Calibri"/>
                <w:b/>
                <w:bCs/>
                <w:color w:val="auto"/>
                <w:sz w:val="24"/>
                <w:szCs w:val="24"/>
              </w:rPr>
            </w:pPr>
            <w:r w:rsidRPr="00854804">
              <w:rPr>
                <w:rFonts w:ascii="Calibri" w:hAnsi="Calibri" w:cs="Calibri"/>
                <w:b/>
                <w:bCs/>
                <w:color w:val="auto"/>
                <w:sz w:val="24"/>
                <w:szCs w:val="24"/>
              </w:rPr>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A91577" w:rsidRDefault="003F0291" w:rsidP="000D1408">
            <w:pPr>
              <w:widowControl w:val="0"/>
              <w:spacing w:after="0"/>
              <w:jc w:val="center"/>
              <w:rPr>
                <w:rFonts w:ascii="Calibri" w:hAnsi="Calibri" w:cs="Calibri"/>
                <w:bCs/>
                <w:color w:val="auto"/>
              </w:rPr>
            </w:pPr>
            <w:r w:rsidRPr="00A91577">
              <w:rPr>
                <w:rFonts w:ascii="Calibri" w:hAnsi="Calibri" w:cs="Calibri"/>
                <w:b/>
                <w:color w:val="auto"/>
                <w:sz w:val="24"/>
                <w:szCs w:val="24"/>
              </w:rPr>
              <w:t>Staff Qualifications and Training</w:t>
            </w:r>
          </w:p>
        </w:tc>
      </w:tr>
      <w:tr w:rsidR="00A91577" w:rsidRPr="00A91577" w14:paraId="1EA79E61" w14:textId="77777777" w:rsidTr="000D1408">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7BC93155" w:rsidR="003F0291" w:rsidRPr="00A91577" w:rsidRDefault="003F0291" w:rsidP="000D1408">
            <w:pPr>
              <w:spacing w:after="0"/>
              <w:rPr>
                <w:rFonts w:ascii="Calibri" w:hAnsi="Calibri" w:cs="Calibri"/>
                <w:bCs/>
                <w:color w:val="auto"/>
              </w:rPr>
            </w:pPr>
            <w:r w:rsidRPr="00A91577">
              <w:rPr>
                <w:rFonts w:ascii="Calibri" w:eastAsia="Times New Roman" w:hAnsi="Calibri" w:cs="Calibri"/>
                <w:b/>
                <w:bCs/>
                <w:color w:val="auto"/>
              </w:rPr>
              <w:t>Caregiver Background Checks –</w:t>
            </w:r>
            <w:r w:rsidRPr="00A91577">
              <w:rPr>
                <w:rFonts w:ascii="Calibri" w:eastAsia="Times New Roman" w:hAnsi="Calibri" w:cs="Calibri"/>
                <w:color w:val="auto"/>
              </w:rPr>
              <w:t xml:space="preserve"> Caregiver and Criminal Background checks must be completed in compliance with Wisconsin DHS Admin. Code Chapter 12</w:t>
            </w:r>
            <w:r w:rsidR="00D17FBB" w:rsidRPr="00A91577">
              <w:rPr>
                <w:rFonts w:ascii="Calibri" w:eastAsia="Times New Roman" w:hAnsi="Calibri" w:cs="Calibri"/>
                <w:color w:val="auto"/>
              </w:rPr>
              <w:t xml:space="preserve"> and 13</w:t>
            </w:r>
            <w:r w:rsidRPr="00A91577">
              <w:rPr>
                <w:rFonts w:ascii="Calibri" w:eastAsia="Times New Roman" w:hAnsi="Calibri" w:cs="Calibri"/>
                <w:color w:val="auto"/>
              </w:rPr>
              <w:t xml:space="preserve">. </w:t>
            </w:r>
            <w:r w:rsidR="004C5D48" w:rsidRPr="00A91577">
              <w:rPr>
                <w:rFonts w:ascii="Calibri" w:eastAsia="Times New Roman" w:hAnsi="Calibri" w:cs="Calibri"/>
                <w:color w:val="auto"/>
              </w:rPr>
              <w:t xml:space="preserve"> </w:t>
            </w:r>
            <w:r w:rsidRPr="00A91577">
              <w:rPr>
                <w:rFonts w:ascii="Calibri" w:eastAsia="Times New Roman" w:hAnsi="Calibri" w:cs="Calibri"/>
                <w:color w:val="auto"/>
              </w:rPr>
              <w:t>Provider must maintain and make available for review documentation that caregiver and criminal background checks have been complete</w:t>
            </w:r>
            <w:r w:rsidR="00113CDD" w:rsidRPr="00A91577">
              <w:rPr>
                <w:rFonts w:ascii="Calibri" w:eastAsia="Times New Roman" w:hAnsi="Calibri" w:cs="Calibri"/>
                <w:color w:val="auto"/>
              </w:rPr>
              <w:t>d</w:t>
            </w:r>
            <w:r w:rsidRPr="00A91577">
              <w:rPr>
                <w:rFonts w:ascii="Calibri" w:eastAsia="Times New Roman" w:hAnsi="Calibri" w:cs="Calibri"/>
                <w:color w:val="auto"/>
              </w:rPr>
              <w:t xml:space="preserve"> timely for all staff. </w:t>
            </w:r>
          </w:p>
        </w:tc>
      </w:tr>
      <w:tr w:rsidR="00A91577" w:rsidRPr="00A91577" w14:paraId="68E1215D" w14:textId="77777777" w:rsidTr="000D1408">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70768D60" w:rsidR="003F0291" w:rsidRPr="00A91577" w:rsidRDefault="003F0291" w:rsidP="000D1408">
            <w:pPr>
              <w:widowControl w:val="0"/>
              <w:spacing w:after="0"/>
              <w:rPr>
                <w:rFonts w:ascii="Calibri" w:eastAsia="Times New Roman" w:hAnsi="Calibri" w:cs="Calibri"/>
                <w:color w:val="auto"/>
              </w:rPr>
            </w:pPr>
            <w:r w:rsidRPr="00A91577">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A91577" w:rsidRPr="00A91577" w14:paraId="4798D016" w14:textId="77777777" w:rsidTr="000D1408">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5.3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A91577" w:rsidRDefault="003F0291" w:rsidP="000D1408">
            <w:pPr>
              <w:widowControl w:val="0"/>
              <w:spacing w:after="0"/>
              <w:rPr>
                <w:rFonts w:ascii="Calibri" w:eastAsia="Times New Roman" w:hAnsi="Calibri" w:cs="Calibri"/>
                <w:color w:val="auto"/>
              </w:rPr>
            </w:pPr>
            <w:r w:rsidRPr="00A91577">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00A91577">
              <w:rPr>
                <w:rFonts w:ascii="Calibri" w:eastAsia="Times New Roman" w:hAnsi="Calibri" w:cs="Calibri"/>
                <w:color w:val="auto"/>
              </w:rPr>
              <w:t>at</w:t>
            </w:r>
            <w:r w:rsidRPr="00A91577">
              <w:rPr>
                <w:rFonts w:ascii="Calibri" w:eastAsia="Times New Roman" w:hAnsi="Calibri" w:cs="Calibri"/>
                <w:color w:val="auto"/>
              </w:rPr>
              <w:t xml:space="preserve">: </w:t>
            </w:r>
          </w:p>
          <w:p w14:paraId="5CB585AE" w14:textId="4399DE38" w:rsidR="003F0291" w:rsidRPr="00A91577" w:rsidRDefault="003F0291" w:rsidP="000D1408">
            <w:pPr>
              <w:widowControl w:val="0"/>
              <w:spacing w:after="0"/>
              <w:rPr>
                <w:rStyle w:val="Hyperlink"/>
                <w:rFonts w:ascii="Calibri" w:eastAsia="Times New Roman" w:hAnsi="Calibri" w:cs="Calibri"/>
                <w:color w:val="auto"/>
              </w:rPr>
            </w:pPr>
            <w:r w:rsidRPr="00A91577">
              <w:rPr>
                <w:rFonts w:ascii="Calibri" w:eastAsia="Times New Roman" w:hAnsi="Calibri" w:cs="Calibri"/>
                <w:b/>
                <w:bCs/>
                <w:color w:val="auto"/>
              </w:rPr>
              <w:t>Family Care</w:t>
            </w:r>
            <w:r w:rsidR="00A3373A" w:rsidRPr="00A91577">
              <w:rPr>
                <w:rFonts w:ascii="Calibri" w:eastAsia="Times New Roman" w:hAnsi="Calibri" w:cs="Calibri"/>
                <w:b/>
                <w:bCs/>
                <w:color w:val="auto"/>
              </w:rPr>
              <w:t>:</w:t>
            </w:r>
            <w:r w:rsidR="00A3373A" w:rsidRPr="00A91577">
              <w:rPr>
                <w:rFonts w:ascii="Calibri" w:eastAsia="Times New Roman" w:hAnsi="Calibri" w:cs="Calibri"/>
                <w:color w:val="auto"/>
              </w:rPr>
              <w:t xml:space="preserve"> </w:t>
            </w:r>
            <w:r w:rsidRPr="00A91577">
              <w:rPr>
                <w:rFonts w:ascii="Calibri" w:eastAsia="Times New Roman" w:hAnsi="Calibri" w:cs="Calibri"/>
                <w:color w:val="auto"/>
              </w:rPr>
              <w:t xml:space="preserve"> </w:t>
            </w:r>
            <w:hyperlink r:id="rId12" w:history="1">
              <w:r w:rsidR="00A91577" w:rsidRPr="00A91577">
                <w:rPr>
                  <w:rStyle w:val="Hyperlink"/>
                  <w:rFonts w:ascii="Calibri" w:eastAsia="Times New Roman" w:hAnsi="Calibri" w:cs="Calibri"/>
                  <w:color w:val="0B769F" w:themeColor="accent4" w:themeShade="BF"/>
                </w:rPr>
                <w:t>www.inclusa.org</w:t>
              </w:r>
            </w:hyperlink>
            <w:r w:rsidR="00A91577">
              <w:rPr>
                <w:rStyle w:val="Hyperlink"/>
                <w:rFonts w:eastAsia="Times New Roman"/>
              </w:rPr>
              <w:t xml:space="preserve"> </w:t>
            </w:r>
          </w:p>
          <w:p w14:paraId="3AD63AC1" w14:textId="2A887B1E" w:rsidR="003F0291" w:rsidRPr="00A91577" w:rsidRDefault="003F0291" w:rsidP="000D1408">
            <w:pPr>
              <w:widowControl w:val="0"/>
              <w:spacing w:after="0"/>
              <w:rPr>
                <w:rFonts w:ascii="Calibri" w:hAnsi="Calibri" w:cs="Calibri"/>
                <w:bCs/>
                <w:color w:val="auto"/>
              </w:rPr>
            </w:pPr>
            <w:r w:rsidRPr="00A91577">
              <w:rPr>
                <w:rFonts w:ascii="Calibri" w:eastAsia="Times New Roman" w:hAnsi="Calibri" w:cs="Calibri"/>
                <w:b/>
                <w:bCs/>
                <w:color w:val="auto"/>
              </w:rPr>
              <w:t>Family Care Partnership</w:t>
            </w:r>
            <w:r w:rsidR="00A3373A" w:rsidRPr="00A91577">
              <w:rPr>
                <w:rFonts w:ascii="Calibri" w:eastAsia="Times New Roman" w:hAnsi="Calibri" w:cs="Calibri"/>
                <w:b/>
                <w:bCs/>
                <w:color w:val="auto"/>
              </w:rPr>
              <w:t>:</w:t>
            </w:r>
            <w:r w:rsidR="00A3373A" w:rsidRPr="00A91577">
              <w:rPr>
                <w:rFonts w:ascii="Calibri" w:eastAsia="Times New Roman" w:hAnsi="Calibri" w:cs="Calibri"/>
                <w:color w:val="auto"/>
              </w:rPr>
              <w:t xml:space="preserve"> </w:t>
            </w:r>
            <w:r w:rsidRPr="00A91577">
              <w:rPr>
                <w:rFonts w:ascii="Calibri" w:eastAsia="Times New Roman" w:hAnsi="Calibri" w:cs="Calibri"/>
                <w:color w:val="auto"/>
              </w:rPr>
              <w:t xml:space="preserve"> </w:t>
            </w:r>
            <w:hyperlink r:id="rId13" w:history="1">
              <w:r w:rsidR="00A91577" w:rsidRPr="00A91577">
                <w:rPr>
                  <w:rStyle w:val="Hyperlink"/>
                  <w:rFonts w:ascii="Calibri" w:eastAsia="Times New Roman" w:hAnsi="Calibri" w:cs="Calibri"/>
                  <w:color w:val="0B769F" w:themeColor="accent4" w:themeShade="BF"/>
                </w:rPr>
                <w:t>www.icarehealthplan.org</w:t>
              </w:r>
            </w:hyperlink>
            <w:r w:rsidR="00A91577">
              <w:rPr>
                <w:rStyle w:val="Hyperlink"/>
                <w:rFonts w:eastAsia="Times New Roman"/>
              </w:rPr>
              <w:t xml:space="preserve"> </w:t>
            </w:r>
            <w:r w:rsidRPr="00A91577">
              <w:rPr>
                <w:rFonts w:ascii="Calibri" w:eastAsia="Times New Roman" w:hAnsi="Calibri" w:cs="Calibri"/>
                <w:color w:val="auto"/>
              </w:rPr>
              <w:t xml:space="preserve"> </w:t>
            </w:r>
          </w:p>
        </w:tc>
      </w:tr>
      <w:tr w:rsidR="00A91577" w:rsidRPr="00A91577" w14:paraId="38AF2E13" w14:textId="77777777" w:rsidTr="000D140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5.4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A91577" w:rsidRDefault="003F0291" w:rsidP="000D1408">
            <w:pPr>
              <w:widowControl w:val="0"/>
              <w:spacing w:after="0"/>
              <w:rPr>
                <w:rFonts w:ascii="Calibri" w:eastAsia="Times New Roman" w:hAnsi="Calibri" w:cs="Calibri"/>
                <w:color w:val="auto"/>
              </w:rPr>
            </w:pPr>
            <w:r w:rsidRPr="00A91577">
              <w:rPr>
                <w:rFonts w:ascii="Calibri" w:eastAsia="Times New Roman" w:hAnsi="Calibri" w:cs="Calibri"/>
                <w:color w:val="auto"/>
              </w:rPr>
              <w:t xml:space="preserve">Staff must be trained in recognizing abuse and neglect and reporting requirements. </w:t>
            </w:r>
          </w:p>
        </w:tc>
      </w:tr>
      <w:tr w:rsidR="00A91577" w:rsidRPr="00A91577" w14:paraId="7F778EDA" w14:textId="77777777" w:rsidTr="000D140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5.5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3F0291" w:rsidRPr="00A91577" w:rsidRDefault="003F0291" w:rsidP="000D1408">
            <w:pPr>
              <w:widowControl w:val="0"/>
              <w:spacing w:after="0"/>
              <w:rPr>
                <w:rFonts w:ascii="Calibri" w:eastAsia="Times New Roman" w:hAnsi="Calibri" w:cs="Calibri"/>
                <w:color w:val="auto"/>
              </w:rPr>
            </w:pPr>
            <w:r w:rsidRPr="00A91577">
              <w:rPr>
                <w:rFonts w:ascii="Calibri" w:eastAsia="Times New Roman" w:hAnsi="Calibri" w:cs="Calibri"/>
                <w:color w:val="auto"/>
              </w:rPr>
              <w:t>Services provided by anyone under the age of 18 shall comply with Child Labor Laws.</w:t>
            </w:r>
          </w:p>
        </w:tc>
      </w:tr>
      <w:tr w:rsidR="00A91577" w:rsidRPr="00A91577" w14:paraId="14BA26F9" w14:textId="77777777" w:rsidTr="000D1408">
        <w:trPr>
          <w:trHeight w:val="6113"/>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lastRenderedPageBreak/>
              <w:t>5.6</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29D6AAA4" w14:textId="77777777" w:rsidR="00D73027" w:rsidRPr="00D73027" w:rsidRDefault="00D73027" w:rsidP="000D1408">
            <w:pPr>
              <w:spacing w:after="0" w:line="252" w:lineRule="auto"/>
              <w:rPr>
                <w:rFonts w:ascii="Calibri" w:hAnsi="Calibri" w:cs="Calibri"/>
                <w:color w:val="auto"/>
                <w:sz w:val="8"/>
                <w:szCs w:val="8"/>
              </w:rPr>
            </w:pPr>
          </w:p>
          <w:p w14:paraId="0D1A342F" w14:textId="60013838" w:rsidR="003F0291" w:rsidRPr="00D73027" w:rsidRDefault="003F0291" w:rsidP="000D1408">
            <w:pPr>
              <w:spacing w:after="0" w:line="252" w:lineRule="auto"/>
              <w:rPr>
                <w:rFonts w:ascii="Calibri" w:hAnsi="Calibri" w:cs="Calibri"/>
                <w:color w:val="auto"/>
              </w:rPr>
            </w:pPr>
            <w:r w:rsidRPr="00D73027">
              <w:rPr>
                <w:rFonts w:ascii="Calibri" w:hAnsi="Calibri" w:cs="Calibri"/>
                <w:color w:val="auto"/>
              </w:rPr>
              <w:t>The Provider must ensure that staff have received training on the following subjects pertaining to the individuals served:</w:t>
            </w:r>
          </w:p>
          <w:p w14:paraId="6E56F174" w14:textId="74665015" w:rsidR="00D73027" w:rsidRPr="00A25C6A" w:rsidRDefault="003F0291" w:rsidP="000D1408">
            <w:pPr>
              <w:pStyle w:val="ListParagraph"/>
              <w:widowControl w:val="0"/>
              <w:numPr>
                <w:ilvl w:val="0"/>
                <w:numId w:val="28"/>
              </w:numPr>
              <w:spacing w:after="0" w:line="252" w:lineRule="auto"/>
              <w:rPr>
                <w:rFonts w:ascii="Calibri" w:hAnsi="Calibri" w:cs="Calibri"/>
                <w:color w:val="auto"/>
              </w:rPr>
            </w:pPr>
            <w:r w:rsidRPr="00A91577">
              <w:rPr>
                <w:rFonts w:ascii="Calibri" w:hAnsi="Calibri" w:cs="Calibri"/>
                <w:color w:val="auto"/>
              </w:rPr>
              <w:t>Policy, procedures</w:t>
            </w:r>
            <w:r w:rsidR="007275F1" w:rsidRPr="00A91577">
              <w:rPr>
                <w:rFonts w:ascii="Calibri" w:hAnsi="Calibri" w:cs="Calibri"/>
                <w:color w:val="auto"/>
              </w:rPr>
              <w:t>,</w:t>
            </w:r>
            <w:r w:rsidRPr="00A91577">
              <w:rPr>
                <w:rFonts w:ascii="Calibri" w:hAnsi="Calibri" w:cs="Calibri"/>
                <w:color w:val="auto"/>
              </w:rPr>
              <w:t xml:space="preserve"> and expectations may include the following:</w:t>
            </w:r>
          </w:p>
          <w:p w14:paraId="2D5916EE" w14:textId="77777777" w:rsidR="00D73027" w:rsidRDefault="00D73027" w:rsidP="000D1408">
            <w:pPr>
              <w:pStyle w:val="ListParagraph"/>
              <w:widowControl w:val="0"/>
              <w:spacing w:after="0" w:line="252" w:lineRule="auto"/>
              <w:ind w:left="1440"/>
              <w:rPr>
                <w:rFonts w:ascii="Calibri" w:hAnsi="Calibri" w:cs="Calibri"/>
                <w:color w:val="auto"/>
                <w:sz w:val="8"/>
                <w:szCs w:val="8"/>
              </w:rPr>
            </w:pPr>
          </w:p>
          <w:p w14:paraId="4E676229" w14:textId="2B5D1771" w:rsidR="003F0291" w:rsidRPr="00A91577" w:rsidRDefault="003F0291" w:rsidP="000D1408">
            <w:pPr>
              <w:pStyle w:val="ListParagraph"/>
              <w:widowControl w:val="0"/>
              <w:numPr>
                <w:ilvl w:val="1"/>
                <w:numId w:val="28"/>
              </w:numPr>
              <w:spacing w:after="0" w:line="252" w:lineRule="auto"/>
              <w:rPr>
                <w:rFonts w:ascii="Calibri" w:hAnsi="Calibri" w:cs="Calibri"/>
                <w:color w:val="auto"/>
              </w:rPr>
            </w:pPr>
            <w:r w:rsidRPr="00A91577">
              <w:rPr>
                <w:rFonts w:ascii="Calibri" w:hAnsi="Calibri" w:cs="Calibri"/>
                <w:color w:val="auto"/>
              </w:rPr>
              <w:t>Enrollee rights and responsibilities</w:t>
            </w:r>
          </w:p>
          <w:p w14:paraId="6F2D9B81" w14:textId="77777777" w:rsidR="003F0291" w:rsidRPr="00A91577" w:rsidRDefault="003F0291" w:rsidP="000D1408">
            <w:pPr>
              <w:pStyle w:val="ListParagraph"/>
              <w:widowControl w:val="0"/>
              <w:numPr>
                <w:ilvl w:val="1"/>
                <w:numId w:val="28"/>
              </w:numPr>
              <w:spacing w:after="0" w:line="252" w:lineRule="auto"/>
              <w:rPr>
                <w:rFonts w:ascii="Calibri" w:hAnsi="Calibri" w:cs="Calibri"/>
                <w:color w:val="auto"/>
              </w:rPr>
            </w:pPr>
            <w:r w:rsidRPr="00A91577">
              <w:rPr>
                <w:rFonts w:ascii="Calibri" w:hAnsi="Calibri" w:cs="Calibri"/>
                <w:color w:val="auto"/>
              </w:rPr>
              <w:t xml:space="preserve">Provider rights and responsibilities </w:t>
            </w:r>
          </w:p>
          <w:p w14:paraId="43B3912F" w14:textId="77777777" w:rsidR="003F0291" w:rsidRPr="00A91577" w:rsidRDefault="003F0291" w:rsidP="000D1408">
            <w:pPr>
              <w:pStyle w:val="ListParagraph"/>
              <w:widowControl w:val="0"/>
              <w:numPr>
                <w:ilvl w:val="1"/>
                <w:numId w:val="28"/>
              </w:numPr>
              <w:spacing w:after="0" w:line="252" w:lineRule="auto"/>
              <w:rPr>
                <w:rFonts w:ascii="Calibri" w:hAnsi="Calibri" w:cs="Calibri"/>
                <w:color w:val="auto"/>
              </w:rPr>
            </w:pPr>
            <w:r w:rsidRPr="00A91577">
              <w:rPr>
                <w:rFonts w:ascii="Calibri" w:hAnsi="Calibri" w:cs="Calibri"/>
                <w:color w:val="auto"/>
              </w:rPr>
              <w:t>Record keeping and reporting</w:t>
            </w:r>
          </w:p>
          <w:p w14:paraId="5AD59283" w14:textId="77777777" w:rsidR="003F0291" w:rsidRPr="00A91577" w:rsidRDefault="003F0291" w:rsidP="000D1408">
            <w:pPr>
              <w:pStyle w:val="ListParagraph"/>
              <w:widowControl w:val="0"/>
              <w:numPr>
                <w:ilvl w:val="1"/>
                <w:numId w:val="28"/>
              </w:numPr>
              <w:spacing w:after="0" w:line="252" w:lineRule="auto"/>
              <w:rPr>
                <w:rFonts w:ascii="Calibri" w:hAnsi="Calibri" w:cs="Calibri"/>
                <w:color w:val="auto"/>
              </w:rPr>
            </w:pPr>
            <w:r w:rsidRPr="00A91577">
              <w:rPr>
                <w:rFonts w:ascii="Calibri" w:hAnsi="Calibri" w:cs="Calibri"/>
                <w:color w:val="auto"/>
              </w:rPr>
              <w:t>Arranging backup services if the caregiver is unable to make a scheduled visit</w:t>
            </w:r>
          </w:p>
          <w:p w14:paraId="4E628EA5" w14:textId="77777777" w:rsidR="003F0291" w:rsidRPr="00A91577" w:rsidRDefault="003F0291" w:rsidP="000D1408">
            <w:pPr>
              <w:pStyle w:val="ListParagraph"/>
              <w:widowControl w:val="0"/>
              <w:numPr>
                <w:ilvl w:val="1"/>
                <w:numId w:val="28"/>
              </w:numPr>
              <w:spacing w:after="0" w:line="252" w:lineRule="auto"/>
              <w:rPr>
                <w:rFonts w:ascii="Calibri" w:hAnsi="Calibri" w:cs="Calibri"/>
                <w:color w:val="auto"/>
              </w:rPr>
            </w:pPr>
            <w:r w:rsidRPr="00A91577">
              <w:rPr>
                <w:rFonts w:ascii="Calibri" w:hAnsi="Calibri" w:cs="Calibri"/>
                <w:color w:val="auto"/>
              </w:rPr>
              <w:t>Other information deemed necessary and appropriate</w:t>
            </w:r>
          </w:p>
          <w:p w14:paraId="36072EBA" w14:textId="77777777" w:rsidR="003F0291" w:rsidRPr="00A91577" w:rsidRDefault="003F0291" w:rsidP="000D1408">
            <w:pPr>
              <w:pStyle w:val="ListParagraph"/>
              <w:widowControl w:val="0"/>
              <w:numPr>
                <w:ilvl w:val="0"/>
                <w:numId w:val="28"/>
              </w:numPr>
              <w:spacing w:after="0" w:line="252" w:lineRule="auto"/>
              <w:rPr>
                <w:rFonts w:ascii="Calibri" w:hAnsi="Calibri" w:cs="Calibri"/>
                <w:color w:val="auto"/>
              </w:rPr>
            </w:pPr>
            <w:r w:rsidRPr="00A91577">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A91577" w:rsidRDefault="003F0291" w:rsidP="000D1408">
            <w:pPr>
              <w:pStyle w:val="ListParagraph"/>
              <w:widowControl w:val="0"/>
              <w:numPr>
                <w:ilvl w:val="0"/>
                <w:numId w:val="28"/>
              </w:numPr>
              <w:spacing w:after="0" w:line="252" w:lineRule="auto"/>
              <w:rPr>
                <w:rFonts w:ascii="Calibri" w:hAnsi="Calibri" w:cs="Calibri"/>
                <w:color w:val="auto"/>
              </w:rPr>
            </w:pPr>
            <w:r w:rsidRPr="00A91577">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0DAC4FB1" w14:textId="77777777" w:rsidR="003F0291" w:rsidRPr="00A91577" w:rsidRDefault="003F0291" w:rsidP="000D1408">
            <w:pPr>
              <w:pStyle w:val="ListParagraph"/>
              <w:widowControl w:val="0"/>
              <w:numPr>
                <w:ilvl w:val="0"/>
                <w:numId w:val="28"/>
              </w:numPr>
              <w:spacing w:after="0" w:line="252" w:lineRule="auto"/>
              <w:rPr>
                <w:rFonts w:ascii="Calibri" w:hAnsi="Calibri" w:cs="Calibri"/>
                <w:color w:val="auto"/>
              </w:rPr>
            </w:pPr>
            <w:r w:rsidRPr="00A91577">
              <w:rPr>
                <w:rFonts w:ascii="Calibri" w:hAnsi="Calibri" w:cs="Calibri"/>
                <w:color w:val="auto"/>
              </w:rPr>
              <w:t>Interpersonal and communication skills and appropriate attitudes for working effectively with Enrollees and with IDT.</w:t>
            </w:r>
          </w:p>
          <w:p w14:paraId="2679F9E4" w14:textId="77777777" w:rsidR="003F0291" w:rsidRPr="00A91577" w:rsidRDefault="003F0291" w:rsidP="000D1408">
            <w:pPr>
              <w:pStyle w:val="ListParagraph"/>
              <w:widowControl w:val="0"/>
              <w:numPr>
                <w:ilvl w:val="0"/>
                <w:numId w:val="28"/>
              </w:numPr>
              <w:spacing w:after="0" w:line="252" w:lineRule="auto"/>
              <w:rPr>
                <w:rFonts w:ascii="Calibri" w:eastAsia="Times New Roman" w:hAnsi="Calibri" w:cs="Calibri"/>
                <w:color w:val="auto"/>
              </w:rPr>
            </w:pPr>
            <w:r w:rsidRPr="00A91577">
              <w:rPr>
                <w:rFonts w:ascii="Calibri" w:hAnsi="Calibri" w:cs="Calibri"/>
                <w:color w:val="auto"/>
              </w:rPr>
              <w:t>Confidentiality laws and rules</w:t>
            </w:r>
          </w:p>
          <w:p w14:paraId="30746956" w14:textId="77777777" w:rsidR="003F0291" w:rsidRPr="00A91577" w:rsidRDefault="003F0291" w:rsidP="000D1408">
            <w:pPr>
              <w:pStyle w:val="ListParagraph"/>
              <w:widowControl w:val="0"/>
              <w:numPr>
                <w:ilvl w:val="0"/>
                <w:numId w:val="28"/>
              </w:numPr>
              <w:spacing w:after="0" w:line="252" w:lineRule="auto"/>
              <w:rPr>
                <w:rFonts w:ascii="Calibri" w:eastAsia="Times New Roman" w:hAnsi="Calibri" w:cs="Calibri"/>
                <w:color w:val="auto"/>
              </w:rPr>
            </w:pPr>
            <w:r w:rsidRPr="00A91577">
              <w:rPr>
                <w:rFonts w:ascii="Calibri" w:hAnsi="Calibri" w:cs="Calibri"/>
                <w:color w:val="auto"/>
              </w:rPr>
              <w:t>Practices that honor diverse cultural and ethnic differences</w:t>
            </w:r>
          </w:p>
          <w:p w14:paraId="7CF9C2FC" w14:textId="241B9FFE" w:rsidR="003F0291" w:rsidRPr="00A91577" w:rsidRDefault="003F0291" w:rsidP="000D1408">
            <w:pPr>
              <w:pStyle w:val="ListParagraph"/>
              <w:widowControl w:val="0"/>
              <w:numPr>
                <w:ilvl w:val="0"/>
                <w:numId w:val="28"/>
              </w:numPr>
              <w:spacing w:after="0" w:line="252" w:lineRule="auto"/>
              <w:rPr>
                <w:rFonts w:ascii="Calibri" w:eastAsia="Times New Roman" w:hAnsi="Calibri" w:cs="Calibri"/>
                <w:color w:val="auto"/>
              </w:rPr>
            </w:pPr>
            <w:r w:rsidRPr="00A91577">
              <w:rPr>
                <w:rFonts w:ascii="Calibri" w:hAnsi="Calibri" w:cs="Calibri"/>
                <w:color w:val="auto"/>
              </w:rPr>
              <w:t xml:space="preserve">Procedures for </w:t>
            </w:r>
            <w:r w:rsidR="00FB1953" w:rsidRPr="00A91577">
              <w:rPr>
                <w:rFonts w:ascii="Calibri" w:hAnsi="Calibri" w:cs="Calibri"/>
                <w:color w:val="auto"/>
              </w:rPr>
              <w:t xml:space="preserve">following Family Care and Family Care Partnership </w:t>
            </w:r>
            <w:r w:rsidR="00B3481F" w:rsidRPr="00A91577">
              <w:rPr>
                <w:rFonts w:ascii="Calibri" w:hAnsi="Calibri" w:cs="Calibri"/>
                <w:color w:val="auto"/>
              </w:rPr>
              <w:t xml:space="preserve">required processes for </w:t>
            </w:r>
            <w:r w:rsidRPr="00A91577">
              <w:rPr>
                <w:rFonts w:ascii="Calibri" w:hAnsi="Calibri" w:cs="Calibri"/>
                <w:color w:val="auto"/>
              </w:rPr>
              <w:t>handling complaints and grievances</w:t>
            </w:r>
            <w:r w:rsidR="00851FAB" w:rsidRPr="00A91577">
              <w:rPr>
                <w:rFonts w:ascii="Calibri" w:hAnsi="Calibri" w:cs="Calibri"/>
                <w:color w:val="auto"/>
              </w:rPr>
              <w:t xml:space="preserve"> (see Section 7.3).</w:t>
            </w:r>
          </w:p>
        </w:tc>
      </w:tr>
      <w:tr w:rsidR="00A91577" w:rsidRPr="00A91577" w14:paraId="26F59C9A" w14:textId="77777777" w:rsidTr="000D140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A91577" w:rsidRDefault="003F0291" w:rsidP="000D1408">
            <w:pPr>
              <w:spacing w:after="0"/>
              <w:jc w:val="center"/>
              <w:rPr>
                <w:rFonts w:ascii="Calibri" w:hAnsi="Calibri" w:cs="Calibri"/>
                <w:color w:val="auto"/>
              </w:rPr>
            </w:pPr>
            <w:r w:rsidRPr="00A91577">
              <w:rPr>
                <w:rFonts w:ascii="Calibri" w:hAnsi="Calibri" w:cs="Calibri"/>
                <w:b/>
                <w:bCs/>
                <w:color w:val="auto"/>
              </w:rPr>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A91577" w:rsidRDefault="003F0291" w:rsidP="000D1408">
            <w:pPr>
              <w:widowControl w:val="0"/>
              <w:spacing w:after="0"/>
              <w:jc w:val="center"/>
              <w:rPr>
                <w:rFonts w:ascii="Calibri" w:eastAsia="Times New Roman" w:hAnsi="Calibri" w:cs="Calibri"/>
                <w:color w:val="auto"/>
                <w:sz w:val="24"/>
                <w:szCs w:val="24"/>
              </w:rPr>
            </w:pPr>
            <w:r w:rsidRPr="00A91577">
              <w:rPr>
                <w:rFonts w:ascii="Calibri" w:hAnsi="Calibri" w:cs="Calibri"/>
                <w:b/>
                <w:bCs/>
                <w:color w:val="auto"/>
                <w:sz w:val="24"/>
                <w:szCs w:val="24"/>
              </w:rPr>
              <w:t>Supervision and Staff Adequacy</w:t>
            </w:r>
          </w:p>
        </w:tc>
      </w:tr>
      <w:tr w:rsidR="00A91577" w:rsidRPr="00A91577" w14:paraId="26F78DD7" w14:textId="77777777" w:rsidTr="000D1408">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55DC74E6" w:rsidR="003F0291" w:rsidRPr="00A91577" w:rsidRDefault="003F0291" w:rsidP="000D1408">
            <w:pPr>
              <w:widowControl w:val="0"/>
              <w:spacing w:after="0"/>
              <w:rPr>
                <w:rFonts w:ascii="Calibri" w:eastAsia="Times New Roman" w:hAnsi="Calibri" w:cs="Calibri"/>
                <w:color w:val="auto"/>
              </w:rPr>
            </w:pPr>
            <w:r w:rsidRPr="00A91577">
              <w:rPr>
                <w:rFonts w:ascii="Calibri" w:hAnsi="Calibri" w:cs="Calibri"/>
                <w:color w:val="auto"/>
              </w:rPr>
              <w:t xml:space="preserve">The Provider shall maintain adequate staffing to meet the needs of Enrollees referred by </w:t>
            </w:r>
            <w:r w:rsidR="00D51CB4" w:rsidRPr="00A91577">
              <w:rPr>
                <w:rFonts w:ascii="Calibri" w:hAnsi="Calibri" w:cs="Calibri"/>
                <w:color w:val="auto"/>
              </w:rPr>
              <w:t>MCO</w:t>
            </w:r>
            <w:r w:rsidRPr="00A91577">
              <w:rPr>
                <w:rFonts w:ascii="Calibri" w:hAnsi="Calibri" w:cs="Calibri"/>
                <w:color w:val="auto"/>
              </w:rPr>
              <w:t xml:space="preserve"> and accepted by the Provider for service. </w:t>
            </w:r>
          </w:p>
        </w:tc>
      </w:tr>
      <w:tr w:rsidR="00A91577" w:rsidRPr="00A91577" w14:paraId="2C817826" w14:textId="77777777" w:rsidTr="000D1408">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A91577" w:rsidRDefault="003F0291" w:rsidP="000D1408">
            <w:pPr>
              <w:spacing w:after="0" w:line="252" w:lineRule="auto"/>
              <w:rPr>
                <w:rFonts w:ascii="Calibri" w:hAnsi="Calibri" w:cs="Calibri"/>
                <w:color w:val="auto"/>
              </w:rPr>
            </w:pPr>
            <w:r w:rsidRPr="00A91577">
              <w:rPr>
                <w:rFonts w:ascii="Calibri" w:hAnsi="Calibri" w:cs="Calibri"/>
                <w:color w:val="auto"/>
              </w:rPr>
              <w:t>Provider must ensure:</w:t>
            </w:r>
          </w:p>
          <w:p w14:paraId="64B8D39B" w14:textId="77777777" w:rsidR="003F0291" w:rsidRPr="00A91577" w:rsidRDefault="003F0291" w:rsidP="000D1408">
            <w:pPr>
              <w:pStyle w:val="ListParagraph"/>
              <w:numPr>
                <w:ilvl w:val="0"/>
                <w:numId w:val="25"/>
              </w:numPr>
              <w:spacing w:after="0"/>
              <w:rPr>
                <w:rFonts w:ascii="Calibri" w:hAnsi="Calibri" w:cs="Calibri"/>
                <w:color w:val="auto"/>
              </w:rPr>
            </w:pPr>
            <w:r w:rsidRPr="00A91577">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4C5D48" w:rsidRPr="00A91577" w:rsidRDefault="003F0291" w:rsidP="000D1408">
            <w:pPr>
              <w:pStyle w:val="ListParagraph"/>
              <w:numPr>
                <w:ilvl w:val="0"/>
                <w:numId w:val="25"/>
              </w:numPr>
              <w:spacing w:after="0"/>
              <w:rPr>
                <w:rFonts w:ascii="Calibri" w:hAnsi="Calibri" w:cs="Calibri"/>
                <w:color w:val="auto"/>
              </w:rPr>
            </w:pPr>
            <w:r w:rsidRPr="00A91577">
              <w:rPr>
                <w:rFonts w:ascii="Calibri" w:hAnsi="Calibri" w:cs="Calibri"/>
                <w:color w:val="auto"/>
              </w:rPr>
              <w:t>Performance issues with staff are addressed promptly and IDT is kept informed about significant issues that affect the Enrollee.</w:t>
            </w:r>
          </w:p>
          <w:p w14:paraId="4B37EDE0" w14:textId="273ABB7F" w:rsidR="003F0291" w:rsidRPr="00A91577" w:rsidRDefault="003F0291" w:rsidP="000D1408">
            <w:pPr>
              <w:pStyle w:val="ListParagraph"/>
              <w:numPr>
                <w:ilvl w:val="0"/>
                <w:numId w:val="25"/>
              </w:numPr>
              <w:spacing w:after="0"/>
              <w:rPr>
                <w:rFonts w:ascii="Calibri" w:hAnsi="Calibri" w:cs="Calibri"/>
                <w:color w:val="auto"/>
              </w:rPr>
            </w:pPr>
            <w:r w:rsidRPr="00A91577">
              <w:rPr>
                <w:rFonts w:ascii="Calibri" w:hAnsi="Calibri" w:cs="Calibri"/>
                <w:color w:val="auto"/>
              </w:rPr>
              <w:t>Supervisory staff are involved in assessment, goal planning and tracking, and supervision for</w:t>
            </w:r>
            <w:r w:rsidRPr="00A91577">
              <w:rPr>
                <w:rFonts w:ascii="Calibri" w:hAnsi="Calibri" w:cs="Calibri"/>
                <w:i/>
                <w:iCs/>
                <w:color w:val="auto"/>
              </w:rPr>
              <w:t xml:space="preserve"> </w:t>
            </w:r>
            <w:r w:rsidRPr="00A91577">
              <w:rPr>
                <w:rFonts w:ascii="Calibri" w:hAnsi="Calibri" w:cs="Calibri"/>
                <w:color w:val="auto"/>
              </w:rPr>
              <w:t>Enrollees.</w:t>
            </w:r>
          </w:p>
          <w:p w14:paraId="0E173CBB" w14:textId="1BADB3E8" w:rsidR="003F0291" w:rsidRPr="00A91577" w:rsidRDefault="003F0291" w:rsidP="000D1408">
            <w:pPr>
              <w:pStyle w:val="ListParagraph"/>
              <w:numPr>
                <w:ilvl w:val="0"/>
                <w:numId w:val="25"/>
              </w:numPr>
              <w:spacing w:after="0" w:line="252" w:lineRule="auto"/>
              <w:rPr>
                <w:rFonts w:ascii="Calibri" w:hAnsi="Calibri" w:cs="Calibri"/>
                <w:color w:val="auto"/>
              </w:rPr>
            </w:pPr>
            <w:r w:rsidRPr="00A91577">
              <w:rPr>
                <w:rFonts w:ascii="Calibri" w:hAnsi="Calibri" w:cs="Calibri"/>
                <w:color w:val="auto"/>
              </w:rPr>
              <w:t>Provider staff are working collaboratively and communicating effectively with</w:t>
            </w:r>
            <w:r w:rsidR="00150648" w:rsidRPr="00A91577">
              <w:rPr>
                <w:rFonts w:ascii="Calibri" w:hAnsi="Calibri" w:cs="Calibri"/>
                <w:color w:val="auto"/>
              </w:rPr>
              <w:t xml:space="preserve"> MCO</w:t>
            </w:r>
            <w:r w:rsidRPr="00A91577">
              <w:rPr>
                <w:rFonts w:ascii="Calibri" w:hAnsi="Calibri" w:cs="Calibri"/>
                <w:color w:val="auto"/>
              </w:rPr>
              <w:t xml:space="preserve"> staff</w:t>
            </w:r>
          </w:p>
        </w:tc>
      </w:tr>
      <w:tr w:rsidR="00A91577" w:rsidRPr="00A91577" w14:paraId="231843E7" w14:textId="77777777" w:rsidTr="000D140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A91577" w:rsidRDefault="003F0291" w:rsidP="000D1408">
            <w:pPr>
              <w:spacing w:after="0"/>
              <w:jc w:val="center"/>
              <w:rPr>
                <w:rFonts w:ascii="Calibri" w:hAnsi="Calibri" w:cs="Calibri"/>
                <w:color w:val="auto"/>
              </w:rPr>
            </w:pPr>
            <w:r w:rsidRPr="00A91577">
              <w:rPr>
                <w:rFonts w:ascii="Calibri" w:hAnsi="Calibri" w:cs="Calibri"/>
                <w:b/>
                <w:bCs/>
                <w:color w:val="auto"/>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A91577" w:rsidRDefault="003F0291" w:rsidP="000D1408">
            <w:pPr>
              <w:spacing w:after="0" w:line="252" w:lineRule="auto"/>
              <w:jc w:val="center"/>
              <w:rPr>
                <w:rFonts w:ascii="Calibri" w:hAnsi="Calibri" w:cs="Calibri"/>
                <w:color w:val="auto"/>
                <w:sz w:val="24"/>
                <w:szCs w:val="24"/>
              </w:rPr>
            </w:pPr>
            <w:r w:rsidRPr="00A91577">
              <w:rPr>
                <w:rFonts w:ascii="Calibri" w:hAnsi="Calibri" w:cs="Calibri"/>
                <w:b/>
                <w:bCs/>
                <w:color w:val="auto"/>
                <w:sz w:val="24"/>
                <w:szCs w:val="24"/>
              </w:rPr>
              <w:t>Communication and Reporting Requirements</w:t>
            </w:r>
          </w:p>
        </w:tc>
      </w:tr>
      <w:tr w:rsidR="00A91577" w:rsidRPr="00A91577" w14:paraId="1AABF378" w14:textId="77777777" w:rsidTr="000D1408">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A91577" w:rsidRDefault="00BF72D0" w:rsidP="000D1408">
            <w:pPr>
              <w:spacing w:after="0"/>
              <w:jc w:val="center"/>
              <w:rPr>
                <w:rFonts w:ascii="Calibri" w:hAnsi="Calibri" w:cs="Calibri"/>
                <w:color w:val="auto"/>
              </w:rPr>
            </w:pPr>
            <w:r w:rsidRPr="00A91577">
              <w:rPr>
                <w:rFonts w:ascii="Calibri" w:hAnsi="Calibri" w:cs="Calibri"/>
                <w:color w:val="auto"/>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A91577" w:rsidRDefault="003F0291" w:rsidP="000D1408">
            <w:pPr>
              <w:spacing w:after="0"/>
              <w:rPr>
                <w:rFonts w:ascii="Calibri" w:hAnsi="Calibri" w:cs="Calibri"/>
                <w:color w:val="auto"/>
              </w:rPr>
            </w:pPr>
            <w:r w:rsidRPr="00A91577">
              <w:rPr>
                <w:rFonts w:ascii="Calibri" w:hAnsi="Calibri" w:cs="Calibri"/>
                <w:color w:val="auto"/>
              </w:rPr>
              <w:t xml:space="preserve">It is the responsibility of the Provider to ensure </w:t>
            </w:r>
            <w:r w:rsidRPr="00A91577">
              <w:rPr>
                <w:rFonts w:ascii="Calibri" w:hAnsi="Calibri" w:cs="Calibri"/>
                <w:iCs/>
                <w:color w:val="auto"/>
              </w:rPr>
              <w:t>the MCO</w:t>
            </w:r>
            <w:r w:rsidRPr="00A91577">
              <w:rPr>
                <w:rFonts w:ascii="Calibri" w:hAnsi="Calibri" w:cs="Calibri"/>
                <w:color w:val="auto"/>
              </w:rPr>
              <w:t xml:space="preserve"> has the most accurate and updated contact information to facilitate accurate and timely communication.</w:t>
            </w:r>
          </w:p>
        </w:tc>
      </w:tr>
      <w:tr w:rsidR="00A91577" w:rsidRPr="00A91577" w14:paraId="4A40FAF8" w14:textId="77777777" w:rsidTr="000D1408">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7.</w:t>
            </w:r>
            <w:r w:rsidR="00BF72D0" w:rsidRPr="00A91577">
              <w:rPr>
                <w:rFonts w:ascii="Calibri" w:hAnsi="Calibri" w:cs="Calibri"/>
                <w:color w:val="auto"/>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A91577" w:rsidRDefault="003F0291" w:rsidP="000D1408">
            <w:pPr>
              <w:spacing w:after="0"/>
              <w:rPr>
                <w:rFonts w:ascii="Calibri" w:hAnsi="Calibri" w:cs="Calibri"/>
                <w:color w:val="auto"/>
              </w:rPr>
            </w:pPr>
            <w:r w:rsidRPr="00A91577">
              <w:rPr>
                <w:rFonts w:ascii="Calibri" w:hAnsi="Calibri" w:cs="Calibri"/>
                <w:color w:val="auto"/>
              </w:rPr>
              <w:t xml:space="preserve">The Provider shall report to the IDT whenever: </w:t>
            </w:r>
          </w:p>
          <w:p w14:paraId="1D6B3E25" w14:textId="77777777" w:rsidR="003F0291" w:rsidRPr="00A91577" w:rsidRDefault="003F0291" w:rsidP="000D1408">
            <w:pPr>
              <w:pStyle w:val="ListParagraph"/>
              <w:numPr>
                <w:ilvl w:val="0"/>
                <w:numId w:val="25"/>
              </w:numPr>
              <w:spacing w:after="0"/>
              <w:rPr>
                <w:rFonts w:ascii="Calibri" w:hAnsi="Calibri" w:cs="Calibri"/>
                <w:color w:val="auto"/>
              </w:rPr>
            </w:pPr>
            <w:r w:rsidRPr="00A91577">
              <w:rPr>
                <w:rFonts w:ascii="Calibri" w:hAnsi="Calibri" w:cs="Calibri"/>
                <w:color w:val="auto"/>
              </w:rPr>
              <w:t xml:space="preserve">There is a change in service provider </w:t>
            </w:r>
          </w:p>
          <w:p w14:paraId="2F938ACF" w14:textId="7D6756BF" w:rsidR="003F0291" w:rsidRPr="00A91577" w:rsidRDefault="003F0291" w:rsidP="000D1408">
            <w:pPr>
              <w:pStyle w:val="ListParagraph"/>
              <w:numPr>
                <w:ilvl w:val="0"/>
                <w:numId w:val="25"/>
              </w:numPr>
              <w:spacing w:after="0"/>
              <w:rPr>
                <w:rFonts w:ascii="Calibri" w:hAnsi="Calibri" w:cs="Calibri"/>
                <w:color w:val="auto"/>
              </w:rPr>
            </w:pPr>
            <w:r w:rsidRPr="00A91577">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p>
        </w:tc>
      </w:tr>
      <w:tr w:rsidR="00A91577" w:rsidRPr="00A91577" w14:paraId="5A5AB05F" w14:textId="77777777" w:rsidTr="000D1408">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A91577" w:rsidRDefault="003F0291" w:rsidP="000D1408">
            <w:pPr>
              <w:spacing w:after="0"/>
              <w:jc w:val="center"/>
              <w:rPr>
                <w:rFonts w:ascii="Calibri" w:hAnsi="Calibri" w:cs="Calibri"/>
                <w:color w:val="auto"/>
              </w:rPr>
            </w:pPr>
            <w:r w:rsidRPr="00A91577">
              <w:rPr>
                <w:rFonts w:ascii="Calibri" w:hAnsi="Calibri" w:cs="Calibri"/>
                <w:color w:val="auto"/>
              </w:rPr>
              <w:lastRenderedPageBreak/>
              <w:t>7.</w:t>
            </w:r>
            <w:r w:rsidR="00BF72D0" w:rsidRPr="00A91577">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A91577" w:rsidRDefault="003F0291" w:rsidP="000D1408">
            <w:pPr>
              <w:spacing w:after="0" w:line="252" w:lineRule="auto"/>
              <w:rPr>
                <w:rFonts w:ascii="Calibri" w:hAnsi="Calibri" w:cs="Calibri"/>
                <w:color w:val="auto"/>
              </w:rPr>
            </w:pPr>
            <w:r w:rsidRPr="00A91577">
              <w:rPr>
                <w:rFonts w:ascii="Calibri" w:hAnsi="Calibri" w:cs="Calibri"/>
                <w:color w:val="auto"/>
              </w:rPr>
              <w:t>Provider shall notify ID</w:t>
            </w:r>
            <w:r w:rsidR="003075C4" w:rsidRPr="00A91577">
              <w:rPr>
                <w:rFonts w:ascii="Calibri" w:hAnsi="Calibri" w:cs="Calibri"/>
                <w:color w:val="auto"/>
              </w:rPr>
              <w:t>T</w:t>
            </w:r>
            <w:r w:rsidRPr="00A91577">
              <w:rPr>
                <w:rFonts w:ascii="Calibri" w:hAnsi="Calibri" w:cs="Calibri"/>
                <w:color w:val="auto"/>
              </w:rPr>
              <w:t xml:space="preserve"> of formal complaints or grievances received from Enrollees within 48 hours of receipt. Written notification of completed complaint investigations must be submitted to the IDT.</w:t>
            </w:r>
          </w:p>
        </w:tc>
      </w:tr>
      <w:tr w:rsidR="00A91577" w:rsidRPr="00A91577" w14:paraId="4DA575B6" w14:textId="77777777" w:rsidTr="000D1408">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A91577" w:rsidRDefault="003F0291" w:rsidP="000D1408">
            <w:pPr>
              <w:spacing w:after="0"/>
              <w:jc w:val="center"/>
              <w:rPr>
                <w:rFonts w:ascii="Calibri" w:hAnsi="Calibri" w:cs="Calibri"/>
                <w:b/>
                <w:bCs/>
                <w:color w:val="auto"/>
              </w:rPr>
            </w:pPr>
            <w:r w:rsidRPr="00A91577">
              <w:rPr>
                <w:rFonts w:ascii="Calibri" w:hAnsi="Calibri" w:cs="Calibri"/>
                <w:color w:val="auto"/>
              </w:rPr>
              <w:t>7.</w:t>
            </w:r>
            <w:r w:rsidR="00BF72D0" w:rsidRPr="00A91577">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A91577" w:rsidRDefault="003F0291" w:rsidP="000D1408">
            <w:pPr>
              <w:spacing w:after="0" w:line="252" w:lineRule="auto"/>
              <w:rPr>
                <w:rFonts w:ascii="Calibri" w:hAnsi="Calibri" w:cs="Calibri"/>
                <w:b/>
                <w:bCs/>
                <w:color w:val="auto"/>
              </w:rPr>
            </w:pPr>
            <w:r w:rsidRPr="00A91577">
              <w:rPr>
                <w:rFonts w:ascii="Calibri" w:hAnsi="Calibri" w:cs="Calibri"/>
                <w:color w:val="auto"/>
              </w:rPr>
              <w:t>Provider must notify the Enrollee and IDT when the contracted service is unable to be rendered such as closing for inclement weather or widespread illness outbreak.</w:t>
            </w:r>
          </w:p>
        </w:tc>
      </w:tr>
      <w:tr w:rsidR="00A91577" w:rsidRPr="00A91577" w14:paraId="3CDC140D" w14:textId="77777777" w:rsidTr="000D1408">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7.</w:t>
            </w:r>
            <w:r w:rsidR="00BF72D0" w:rsidRPr="00A91577">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0F1A93B0" w:rsidR="003F0291" w:rsidRPr="00A91577" w:rsidRDefault="003F0291" w:rsidP="000D1408">
            <w:pPr>
              <w:spacing w:after="0"/>
              <w:rPr>
                <w:rFonts w:ascii="Calibri" w:hAnsi="Calibri" w:cs="Calibri"/>
                <w:color w:val="auto"/>
              </w:rPr>
            </w:pPr>
            <w:r w:rsidRPr="00A91577">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A91577">
              <w:rPr>
                <w:rFonts w:ascii="Times New Roman" w:hAnsi="Times New Roman" w:cs="Times New Roman"/>
                <w:b/>
                <w:i/>
                <w:color w:val="auto"/>
              </w:rPr>
              <w:t>i</w:t>
            </w:r>
            <w:r w:rsidRPr="00A91577">
              <w:rPr>
                <w:rFonts w:ascii="Calibri" w:hAnsi="Calibri" w:cs="Calibri"/>
                <w:b/>
                <w:color w:val="auto"/>
              </w:rPr>
              <w:t>Care</w:t>
            </w:r>
            <w:r w:rsidRPr="00A91577">
              <w:rPr>
                <w:rFonts w:ascii="Calibri" w:hAnsi="Calibri" w:cs="Calibri"/>
                <w:color w:val="auto"/>
              </w:rPr>
              <w:t xml:space="preserve"> </w:t>
            </w:r>
            <w:r w:rsidRPr="00A91577">
              <w:rPr>
                <w:rFonts w:ascii="Calibri" w:hAnsi="Calibri" w:cs="Calibri"/>
                <w:b/>
                <w:bCs/>
                <w:color w:val="auto"/>
              </w:rPr>
              <w:t>will not pay for services that have not been</w:t>
            </w:r>
            <w:r w:rsidRPr="00A91577">
              <w:rPr>
                <w:rFonts w:ascii="Calibri" w:hAnsi="Calibri" w:cs="Calibri"/>
                <w:color w:val="auto"/>
              </w:rPr>
              <w:t xml:space="preserve"> </w:t>
            </w:r>
            <w:r w:rsidRPr="00A91577">
              <w:rPr>
                <w:rFonts w:ascii="Calibri" w:hAnsi="Calibri" w:cs="Calibri"/>
                <w:b/>
                <w:bCs/>
                <w:color w:val="auto"/>
              </w:rPr>
              <w:t>authorized.</w:t>
            </w:r>
          </w:p>
        </w:tc>
      </w:tr>
      <w:tr w:rsidR="00A91577" w:rsidRPr="00A91577" w14:paraId="5BB51DF3" w14:textId="77777777" w:rsidTr="000D1408">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7.</w:t>
            </w:r>
            <w:r w:rsidR="00BF72D0" w:rsidRPr="00A91577">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A91577" w:rsidRDefault="003F0291" w:rsidP="000D1408">
            <w:pPr>
              <w:spacing w:after="0"/>
              <w:rPr>
                <w:rFonts w:ascii="Calibri" w:hAnsi="Calibri" w:cs="Calibri"/>
                <w:color w:val="auto"/>
              </w:rPr>
            </w:pPr>
            <w:r w:rsidRPr="00A91577">
              <w:rPr>
                <w:rFonts w:ascii="Calibri" w:hAnsi="Calibri" w:cs="Calibri"/>
                <w:color w:val="auto"/>
              </w:rPr>
              <w:t xml:space="preserve">Provider shall follow up with the Enrollee or IDT to determine the reason for an unplanned Enrollee absence. </w:t>
            </w:r>
          </w:p>
        </w:tc>
      </w:tr>
      <w:tr w:rsidR="00A91577" w:rsidRPr="00A91577" w14:paraId="14986CD7" w14:textId="77777777" w:rsidTr="000D1408">
        <w:trPr>
          <w:trHeight w:val="76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7.</w:t>
            </w:r>
            <w:r w:rsidR="00E12082" w:rsidRPr="00A91577">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3F0291" w:rsidRPr="00A91577" w:rsidRDefault="0033179E" w:rsidP="000D1408">
            <w:pPr>
              <w:keepNext/>
              <w:spacing w:after="0"/>
              <w:rPr>
                <w:rFonts w:ascii="Calibri" w:hAnsi="Calibri" w:cs="Calibri"/>
                <w:b/>
                <w:color w:val="auto"/>
              </w:rPr>
            </w:pPr>
            <w:bookmarkStart w:id="0" w:name="_Hlk510450957"/>
            <w:r w:rsidRPr="00A91577">
              <w:rPr>
                <w:rFonts w:ascii="Calibri" w:hAnsi="Calibri" w:cs="Calibri"/>
                <w:b/>
                <w:color w:val="auto"/>
              </w:rPr>
              <w:t>Member</w:t>
            </w:r>
            <w:r w:rsidR="003F0291" w:rsidRPr="00A91577">
              <w:rPr>
                <w:rFonts w:ascii="Calibri" w:hAnsi="Calibri" w:cs="Calibri"/>
                <w:b/>
                <w:color w:val="auto"/>
              </w:rPr>
              <w:t xml:space="preserve"> Incidents</w:t>
            </w:r>
          </w:p>
          <w:p w14:paraId="79EEAA76" w14:textId="7D013B2B" w:rsidR="003F0291" w:rsidRPr="00A91577" w:rsidRDefault="003F0291" w:rsidP="000D1408">
            <w:pPr>
              <w:pStyle w:val="Plus3pt"/>
              <w:spacing w:after="0"/>
              <w:rPr>
                <w:rFonts w:ascii="Calibri" w:hAnsi="Calibri" w:cs="Calibri"/>
              </w:rPr>
            </w:pPr>
            <w:r w:rsidRPr="00A91577">
              <w:rPr>
                <w:rFonts w:ascii="Calibri" w:hAnsi="Calibri" w:cs="Calibri"/>
              </w:rPr>
              <w:t xml:space="preserve">Provider must communicate and report all incidents involving an </w:t>
            </w:r>
            <w:r w:rsidRPr="00A91577">
              <w:rPr>
                <w:rFonts w:ascii="Times New Roman" w:hAnsi="Times New Roman" w:cs="Times New Roman"/>
                <w:i/>
                <w:iCs/>
              </w:rPr>
              <w:t>i</w:t>
            </w:r>
            <w:r w:rsidRPr="00A91577">
              <w:rPr>
                <w:rFonts w:ascii="Calibri" w:hAnsi="Calibri" w:cs="Calibri"/>
              </w:rPr>
              <w:t xml:space="preserve">Care Enrollee to the IDT– the Care Coach or the Field Care Manager Nurse within </w:t>
            </w:r>
            <w:r w:rsidRPr="00A91577">
              <w:rPr>
                <w:rFonts w:ascii="Calibri" w:hAnsi="Calibri" w:cs="Calibri"/>
                <w:b/>
              </w:rPr>
              <w:t xml:space="preserve">24 hours </w:t>
            </w:r>
            <w:r w:rsidRPr="00A91577">
              <w:rPr>
                <w:rFonts w:ascii="Calibri" w:hAnsi="Calibri" w:cs="Calibri"/>
              </w:rPr>
              <w:t>via phone, fax</w:t>
            </w:r>
            <w:r w:rsidR="005634FC" w:rsidRPr="00A91577">
              <w:rPr>
                <w:rFonts w:ascii="Calibri" w:hAnsi="Calibri" w:cs="Calibri"/>
              </w:rPr>
              <w:t>,</w:t>
            </w:r>
            <w:r w:rsidRPr="00A91577">
              <w:rPr>
                <w:rFonts w:ascii="Calibri" w:hAnsi="Calibri" w:cs="Calibri"/>
              </w:rPr>
              <w:t xml:space="preserve"> or email. </w:t>
            </w:r>
          </w:p>
          <w:p w14:paraId="540E5DD0" w14:textId="77777777" w:rsidR="003F0291" w:rsidRDefault="003F0291" w:rsidP="000D1408">
            <w:pPr>
              <w:pStyle w:val="Plus3pt"/>
              <w:spacing w:after="0"/>
              <w:rPr>
                <w:rFonts w:ascii="Calibri" w:hAnsi="Calibri" w:cs="Calibri"/>
              </w:rPr>
            </w:pPr>
            <w:r w:rsidRPr="00A91577">
              <w:rPr>
                <w:rFonts w:ascii="Calibri" w:hAnsi="Calibri" w:cs="Calibri"/>
              </w:rPr>
              <w:t xml:space="preserve">If the reporter is unable to reach someone from the care team, they may leave a message </w:t>
            </w:r>
            <w:proofErr w:type="gramStart"/>
            <w:r w:rsidRPr="00A91577">
              <w:rPr>
                <w:rFonts w:ascii="Calibri" w:hAnsi="Calibri" w:cs="Calibri"/>
              </w:rPr>
              <w:t>reporting details of an incident</w:t>
            </w:r>
            <w:proofErr w:type="gramEnd"/>
            <w:r w:rsidRPr="00A91577">
              <w:rPr>
                <w:rFonts w:ascii="Calibri" w:hAnsi="Calibri" w:cs="Calibri"/>
              </w:rPr>
              <w:t xml:space="preserve"> that has been resolved and did not result in serious harm or injury to the Enrollee. </w:t>
            </w:r>
          </w:p>
          <w:p w14:paraId="604949FB" w14:textId="77777777" w:rsidR="004A14A2" w:rsidRPr="00A91577" w:rsidRDefault="004A14A2" w:rsidP="000D1408">
            <w:pPr>
              <w:pStyle w:val="Plus3pt"/>
              <w:spacing w:after="0"/>
              <w:rPr>
                <w:rFonts w:ascii="Calibri" w:hAnsi="Calibri" w:cs="Calibri"/>
              </w:rPr>
            </w:pPr>
          </w:p>
          <w:p w14:paraId="349B412C" w14:textId="77777777" w:rsidR="001768CA" w:rsidRDefault="003F0291" w:rsidP="000D1408">
            <w:pPr>
              <w:pStyle w:val="Plus3pt"/>
              <w:spacing w:after="0"/>
              <w:rPr>
                <w:rFonts w:ascii="Calibri" w:hAnsi="Calibri" w:cs="Calibri"/>
              </w:rPr>
            </w:pPr>
            <w:r w:rsidRPr="00A91577">
              <w:rPr>
                <w:rFonts w:ascii="Calibri" w:hAnsi="Calibri" w:cs="Calibri"/>
              </w:rPr>
              <w:t xml:space="preserve">If the incident is not yet resolved or resulted in serious harm or injury to the Enrollee, the provider must attempt to contact the IDT via phone. </w:t>
            </w:r>
          </w:p>
          <w:p w14:paraId="299E1443" w14:textId="77777777" w:rsidR="004A14A2" w:rsidRPr="00A91577" w:rsidRDefault="004A14A2" w:rsidP="000D1408">
            <w:pPr>
              <w:pStyle w:val="Plus3pt"/>
              <w:spacing w:after="0"/>
              <w:rPr>
                <w:rFonts w:ascii="Calibri" w:hAnsi="Calibri" w:cs="Calibri"/>
              </w:rPr>
            </w:pPr>
          </w:p>
          <w:p w14:paraId="4631D299" w14:textId="5FB05918" w:rsidR="003F0291" w:rsidRDefault="000E4A7A" w:rsidP="000D1408">
            <w:pPr>
              <w:pStyle w:val="Plus3pt"/>
              <w:spacing w:after="0"/>
              <w:rPr>
                <w:rFonts w:ascii="Calibri" w:hAnsi="Calibri" w:cs="Calibri"/>
                <w:b/>
              </w:rPr>
            </w:pPr>
            <w:r w:rsidRPr="00A91577">
              <w:rPr>
                <w:rFonts w:ascii="Calibri" w:hAnsi="Calibri" w:cs="Calibri"/>
                <w:b/>
                <w:bCs/>
              </w:rPr>
              <w:t>Family Care:</w:t>
            </w:r>
            <w:r w:rsidRPr="00A91577">
              <w:rPr>
                <w:rFonts w:ascii="Calibri" w:hAnsi="Calibri" w:cs="Calibri"/>
              </w:rPr>
              <w:t xml:space="preserve"> If unable to contact IDT</w:t>
            </w:r>
            <w:r w:rsidR="003F0291" w:rsidRPr="00A91577">
              <w:rPr>
                <w:rFonts w:ascii="Calibri" w:hAnsi="Calibri" w:cs="Calibri"/>
              </w:rPr>
              <w:t xml:space="preserve">, call 1-877-622-6700 and ask to speak to a </w:t>
            </w:r>
            <w:r w:rsidR="00BE5722" w:rsidRPr="00A91577">
              <w:rPr>
                <w:rFonts w:ascii="Calibri" w:hAnsi="Calibri" w:cs="Calibri"/>
              </w:rPr>
              <w:t>Care Manag</w:t>
            </w:r>
            <w:r w:rsidR="002D3E9C" w:rsidRPr="00A91577">
              <w:rPr>
                <w:rFonts w:ascii="Calibri" w:hAnsi="Calibri" w:cs="Calibri"/>
              </w:rPr>
              <w:t>ement</w:t>
            </w:r>
            <w:r w:rsidR="003F0291" w:rsidRPr="00A91577">
              <w:rPr>
                <w:rFonts w:ascii="Calibri" w:hAnsi="Calibri" w:cs="Calibri"/>
              </w:rPr>
              <w:t xml:space="preserve"> Support </w:t>
            </w:r>
            <w:r w:rsidR="009963D2" w:rsidRPr="00A91577">
              <w:rPr>
                <w:rFonts w:ascii="Calibri" w:hAnsi="Calibri" w:cs="Calibri"/>
              </w:rPr>
              <w:t>Manager to</w:t>
            </w:r>
            <w:r w:rsidR="003F0291" w:rsidRPr="00A91577">
              <w:rPr>
                <w:rFonts w:ascii="Calibri" w:hAnsi="Calibri" w:cs="Calibri"/>
              </w:rPr>
              <w:t xml:space="preserve"> immediately make a report. If a manager is unavailable, the provider will speak with the receptionist to be redirected or leave a message</w:t>
            </w:r>
            <w:r w:rsidR="003F0291" w:rsidRPr="00A91577">
              <w:rPr>
                <w:rFonts w:ascii="Calibri" w:hAnsi="Calibri" w:cs="Calibri"/>
                <w:b/>
              </w:rPr>
              <w:t xml:space="preserve">. </w:t>
            </w:r>
          </w:p>
          <w:p w14:paraId="2304E214" w14:textId="77777777" w:rsidR="004A14A2" w:rsidRPr="00A91577" w:rsidRDefault="004A14A2" w:rsidP="000D1408">
            <w:pPr>
              <w:pStyle w:val="Plus3pt"/>
              <w:spacing w:after="0"/>
              <w:rPr>
                <w:rFonts w:ascii="Calibri" w:hAnsi="Calibri" w:cs="Calibri"/>
                <w:b/>
              </w:rPr>
            </w:pPr>
          </w:p>
          <w:p w14:paraId="1A3285FF" w14:textId="1F9C8F0E" w:rsidR="00875631" w:rsidRDefault="00875631" w:rsidP="000D1408">
            <w:pPr>
              <w:pStyle w:val="Plus3pt"/>
              <w:spacing w:after="0"/>
              <w:rPr>
                <w:rFonts w:ascii="Calibri" w:hAnsi="Calibri" w:cs="Calibri"/>
                <w:bCs/>
              </w:rPr>
            </w:pPr>
            <w:r w:rsidRPr="00A91577">
              <w:rPr>
                <w:rFonts w:ascii="Calibri" w:hAnsi="Calibri" w:cs="Calibri"/>
                <w:b/>
              </w:rPr>
              <w:t xml:space="preserve">Family Care Partnership: </w:t>
            </w:r>
            <w:r w:rsidR="009E7709" w:rsidRPr="00A91577">
              <w:rPr>
                <w:rFonts w:ascii="Calibri" w:hAnsi="Calibri" w:cs="Calibri"/>
                <w:bCs/>
              </w:rPr>
              <w:t>If unable to contact IDT, call</w:t>
            </w:r>
            <w:r w:rsidR="000D2AD0" w:rsidRPr="00A91577">
              <w:rPr>
                <w:rFonts w:ascii="Calibri" w:hAnsi="Calibri" w:cs="Calibri"/>
                <w:bCs/>
              </w:rPr>
              <w:t xml:space="preserve"> 1-800-</w:t>
            </w:r>
            <w:r w:rsidR="004D4199" w:rsidRPr="00A91577">
              <w:rPr>
                <w:rFonts w:ascii="Calibri" w:hAnsi="Calibri" w:cs="Calibri"/>
                <w:bCs/>
              </w:rPr>
              <w:t>777-4376</w:t>
            </w:r>
            <w:r w:rsidR="009E7709" w:rsidRPr="00A91577">
              <w:rPr>
                <w:rFonts w:ascii="Calibri" w:hAnsi="Calibri" w:cs="Calibri"/>
                <w:bCs/>
              </w:rPr>
              <w:t xml:space="preserve"> </w:t>
            </w:r>
            <w:r w:rsidR="00C100D9" w:rsidRPr="00A91577">
              <w:rPr>
                <w:rFonts w:ascii="Calibri" w:hAnsi="Calibri" w:cs="Calibri"/>
                <w:bCs/>
              </w:rPr>
              <w:t xml:space="preserve">and ask to speak to a Care Management Support Manager </w:t>
            </w:r>
            <w:r w:rsidR="00B01D0A" w:rsidRPr="00A91577">
              <w:rPr>
                <w:rFonts w:ascii="Calibri" w:hAnsi="Calibri" w:cs="Calibri"/>
                <w:bCs/>
              </w:rPr>
              <w:t xml:space="preserve">to immediately make a report. If a manager is unavailable, </w:t>
            </w:r>
            <w:r w:rsidR="004D4199" w:rsidRPr="00A91577">
              <w:rPr>
                <w:rFonts w:ascii="Calibri" w:hAnsi="Calibri" w:cs="Calibri"/>
                <w:bCs/>
              </w:rPr>
              <w:t xml:space="preserve">the provider will speak with the receptionist and ask to be redirected or leave a message. </w:t>
            </w:r>
          </w:p>
          <w:p w14:paraId="7FA17C88" w14:textId="77777777" w:rsidR="004A14A2" w:rsidRPr="00A91577" w:rsidRDefault="004A14A2" w:rsidP="000D1408">
            <w:pPr>
              <w:pStyle w:val="Plus3pt"/>
              <w:spacing w:after="0"/>
              <w:rPr>
                <w:rFonts w:ascii="Calibri" w:hAnsi="Calibri" w:cs="Calibri"/>
                <w:bCs/>
              </w:rPr>
            </w:pPr>
          </w:p>
          <w:p w14:paraId="189F7A5D" w14:textId="77777777" w:rsidR="00E55258" w:rsidRDefault="003F0291" w:rsidP="000D1408">
            <w:pPr>
              <w:pStyle w:val="Plus3pt"/>
              <w:spacing w:after="0"/>
              <w:rPr>
                <w:rFonts w:ascii="Calibri" w:hAnsi="Calibri" w:cs="Calibri"/>
              </w:rPr>
            </w:pPr>
            <w:bookmarkStart w:id="1" w:name="_Hlk510451471"/>
            <w:r w:rsidRPr="00A91577">
              <w:rPr>
                <w:rFonts w:ascii="Calibri" w:hAnsi="Calibri" w:cs="Calibri"/>
              </w:rPr>
              <w:t xml:space="preserve">All reported incidents will be entered into the </w:t>
            </w:r>
            <w:r w:rsidR="009E4741" w:rsidRPr="00A91577">
              <w:rPr>
                <w:rFonts w:ascii="Calibri" w:hAnsi="Calibri" w:cs="Calibri"/>
              </w:rPr>
              <w:t>MCO</w:t>
            </w:r>
            <w:r w:rsidRPr="00A91577">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w:t>
            </w:r>
          </w:p>
          <w:p w14:paraId="656FD33F" w14:textId="77777777" w:rsidR="004A14A2" w:rsidRDefault="004A14A2" w:rsidP="000D1408">
            <w:pPr>
              <w:pStyle w:val="Plus3pt"/>
              <w:spacing w:after="0"/>
              <w:rPr>
                <w:rFonts w:ascii="Calibri" w:hAnsi="Calibri" w:cs="Calibri"/>
              </w:rPr>
            </w:pPr>
          </w:p>
          <w:bookmarkEnd w:id="0"/>
          <w:bookmarkEnd w:id="1"/>
          <w:p w14:paraId="3C55A5FF" w14:textId="77777777" w:rsidR="00264531" w:rsidRDefault="00264531" w:rsidP="000D1408">
            <w:pPr>
              <w:spacing w:after="0"/>
              <w:rPr>
                <w:rFonts w:ascii="Calibri" w:eastAsia="Times New Roman" w:hAnsi="Calibri" w:cs="Calibri"/>
                <w:color w:val="auto"/>
              </w:rPr>
            </w:pPr>
            <w:r w:rsidRPr="00A91577">
              <w:rPr>
                <w:rFonts w:ascii="Calibri" w:eastAsia="Times New Roman" w:hAnsi="Calibri" w:cs="Calibri"/>
                <w:color w:val="auto"/>
              </w:rPr>
              <w:t>Incident reporting resources and training are available at:</w:t>
            </w:r>
          </w:p>
          <w:p w14:paraId="3CCDE946" w14:textId="50CE63C0" w:rsidR="00264531" w:rsidRPr="00A91577" w:rsidRDefault="00264531" w:rsidP="000D1408">
            <w:pPr>
              <w:pStyle w:val="paragraph"/>
              <w:spacing w:before="0" w:beforeAutospacing="0" w:after="0" w:afterAutospacing="0"/>
              <w:textAlignment w:val="baseline"/>
              <w:rPr>
                <w:rStyle w:val="normaltextrun"/>
                <w:rFonts w:ascii="Aptos" w:eastAsiaTheme="majorEastAsia" w:hAnsi="Aptos" w:cs="Segoe UI"/>
                <w:sz w:val="22"/>
                <w:szCs w:val="22"/>
              </w:rPr>
            </w:pPr>
            <w:r w:rsidRPr="00A91577">
              <w:rPr>
                <w:rStyle w:val="normaltextrun"/>
                <w:rFonts w:ascii="Calibri" w:eastAsiaTheme="majorEastAsia" w:hAnsi="Calibri" w:cs="Calibri"/>
                <w:b/>
                <w:sz w:val="22"/>
                <w:szCs w:val="22"/>
              </w:rPr>
              <w:t>Family Care</w:t>
            </w:r>
            <w:r w:rsidRPr="00A91577">
              <w:rPr>
                <w:rStyle w:val="normaltextrun"/>
                <w:rFonts w:ascii="Calibri" w:eastAsiaTheme="majorEastAsia" w:hAnsi="Calibri" w:cs="Calibri"/>
                <w:sz w:val="22"/>
                <w:szCs w:val="22"/>
              </w:rPr>
              <w:t xml:space="preserve">: Providers section of the Inclusa website at </w:t>
            </w:r>
            <w:hyperlink r:id="rId14" w:history="1">
              <w:r w:rsidR="00864BE8" w:rsidRPr="00864BE8">
                <w:rPr>
                  <w:rStyle w:val="Hyperlink"/>
                  <w:rFonts w:ascii="Calibri" w:eastAsiaTheme="majorEastAsia" w:hAnsi="Calibri" w:cs="Calibri"/>
                  <w:color w:val="0B769F" w:themeColor="accent4" w:themeShade="BF"/>
                  <w:sz w:val="22"/>
                  <w:szCs w:val="22"/>
                </w:rPr>
                <w:t>www.inclusa.org</w:t>
              </w:r>
            </w:hyperlink>
            <w:r w:rsidR="00864BE8">
              <w:rPr>
                <w:rStyle w:val="normaltextrun"/>
                <w:rFonts w:eastAsiaTheme="majorEastAsia"/>
              </w:rPr>
              <w:t xml:space="preserve"> </w:t>
            </w:r>
          </w:p>
          <w:p w14:paraId="49FD46F8" w14:textId="4F150ABF" w:rsidR="003F0291" w:rsidRPr="00A91577" w:rsidRDefault="00264531" w:rsidP="000D1408">
            <w:pPr>
              <w:spacing w:after="0"/>
              <w:rPr>
                <w:rFonts w:ascii="Calibri" w:hAnsi="Calibri" w:cs="Calibri"/>
                <w:color w:val="auto"/>
              </w:rPr>
            </w:pPr>
            <w:r w:rsidRPr="00A91577">
              <w:rPr>
                <w:rStyle w:val="normaltextrun"/>
                <w:rFonts w:ascii="Calibri" w:eastAsiaTheme="majorEastAsia" w:hAnsi="Calibri" w:cs="Calibri"/>
                <w:b/>
                <w:bCs/>
                <w:color w:val="auto"/>
              </w:rPr>
              <w:t>Family Care Partnership</w:t>
            </w:r>
            <w:r w:rsidRPr="00A91577">
              <w:rPr>
                <w:rStyle w:val="normaltextrun"/>
                <w:rFonts w:ascii="Calibri" w:eastAsiaTheme="majorEastAsia" w:hAnsi="Calibri" w:cs="Calibri"/>
                <w:color w:val="auto"/>
              </w:rPr>
              <w:t xml:space="preserve">: For Providers/Education/Resources section of the </w:t>
            </w:r>
            <w:r w:rsidR="003A1CF9" w:rsidRPr="00A91577">
              <w:rPr>
                <w:rFonts w:ascii="Times New Roman" w:hAnsi="Times New Roman" w:cs="Times New Roman"/>
                <w:i/>
                <w:iCs/>
                <w:color w:val="auto"/>
              </w:rPr>
              <w:t>i</w:t>
            </w:r>
            <w:r w:rsidR="003A1CF9" w:rsidRPr="00A91577">
              <w:rPr>
                <w:rFonts w:ascii="Calibri" w:hAnsi="Calibri" w:cs="Calibri"/>
                <w:color w:val="auto"/>
              </w:rPr>
              <w:t>Care</w:t>
            </w:r>
            <w:r w:rsidRPr="00A91577">
              <w:rPr>
                <w:rStyle w:val="normaltextrun"/>
                <w:rFonts w:ascii="Calibri" w:eastAsiaTheme="majorEastAsia" w:hAnsi="Calibri" w:cs="Calibri"/>
                <w:color w:val="auto"/>
              </w:rPr>
              <w:t xml:space="preserve"> website at </w:t>
            </w:r>
            <w:hyperlink r:id="rId15" w:history="1">
              <w:r w:rsidR="00864BE8" w:rsidRPr="00864BE8">
                <w:rPr>
                  <w:rStyle w:val="Hyperlink"/>
                  <w:rFonts w:ascii="Calibri" w:eastAsiaTheme="majorEastAsia" w:hAnsi="Calibri" w:cs="Calibri"/>
                  <w:color w:val="0B769F" w:themeColor="accent4" w:themeShade="BF"/>
                </w:rPr>
                <w:t>www.iCarehealthplan.org</w:t>
              </w:r>
            </w:hyperlink>
            <w:r w:rsidR="00864BE8">
              <w:rPr>
                <w:rStyle w:val="normaltextrun"/>
                <w:rFonts w:eastAsiaTheme="majorEastAsia"/>
              </w:rPr>
              <w:t xml:space="preserve"> </w:t>
            </w:r>
            <w:r w:rsidRPr="00A91577">
              <w:rPr>
                <w:rStyle w:val="eop"/>
                <w:rFonts w:ascii="Calibri" w:eastAsiaTheme="majorEastAsia" w:hAnsi="Calibri" w:cs="Calibri"/>
                <w:color w:val="auto"/>
              </w:rPr>
              <w:t> </w:t>
            </w:r>
          </w:p>
        </w:tc>
      </w:tr>
      <w:tr w:rsidR="00A91577" w:rsidRPr="00A91577" w14:paraId="214746BB" w14:textId="77777777" w:rsidTr="000D1408">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7.</w:t>
            </w:r>
            <w:r w:rsidR="00E12082" w:rsidRPr="00A91577">
              <w:rPr>
                <w:rFonts w:ascii="Calibri" w:hAnsi="Calibri" w:cs="Calibri"/>
                <w:color w:val="auto"/>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3E8D217F" w:rsidR="003F0291" w:rsidRDefault="003F0291" w:rsidP="000D1408">
            <w:pPr>
              <w:pStyle w:val="Plus3pt"/>
              <w:spacing w:after="0"/>
              <w:rPr>
                <w:rFonts w:ascii="Calibri" w:hAnsi="Calibri" w:cs="Calibri"/>
              </w:rPr>
            </w:pPr>
            <w:r w:rsidRPr="00A91577">
              <w:rPr>
                <w:rFonts w:ascii="Calibri" w:hAnsi="Calibri" w:cs="Calibri"/>
              </w:rPr>
              <w:t xml:space="preserve">The provider agency shall give at least 30 days’ advance notice to </w:t>
            </w:r>
            <w:r w:rsidR="00413B89" w:rsidRPr="00A91577">
              <w:rPr>
                <w:rFonts w:ascii="Calibri" w:hAnsi="Calibri" w:cs="Calibri"/>
              </w:rPr>
              <w:t>the IDT</w:t>
            </w:r>
            <w:r w:rsidR="00264531" w:rsidRPr="00A91577">
              <w:rPr>
                <w:rFonts w:ascii="Calibri" w:hAnsi="Calibri" w:cs="Calibri"/>
              </w:rPr>
              <w:t xml:space="preserve"> </w:t>
            </w:r>
            <w:r w:rsidRPr="00A91577">
              <w:rPr>
                <w:rFonts w:ascii="Calibri" w:hAnsi="Calibri" w:cs="Calibri"/>
              </w:rPr>
              <w:t xml:space="preserve">when it is unable to provide authorized services to an individual Enrollee. The provider agency shall be responsible </w:t>
            </w:r>
            <w:proofErr w:type="gramStart"/>
            <w:r w:rsidRPr="00A91577">
              <w:rPr>
                <w:rFonts w:ascii="Calibri" w:hAnsi="Calibri" w:cs="Calibri"/>
              </w:rPr>
              <w:t>to provide</w:t>
            </w:r>
            <w:proofErr w:type="gramEnd"/>
            <w:r w:rsidRPr="00A91577">
              <w:rPr>
                <w:rFonts w:ascii="Calibri" w:hAnsi="Calibri" w:cs="Calibri"/>
              </w:rPr>
              <w:t xml:space="preserve"> authorized services during this </w:t>
            </w:r>
            <w:proofErr w:type="gramStart"/>
            <w:r w:rsidRPr="00A91577">
              <w:rPr>
                <w:rFonts w:ascii="Calibri" w:hAnsi="Calibri" w:cs="Calibri"/>
              </w:rPr>
              <w:t>time period</w:t>
            </w:r>
            <w:proofErr w:type="gramEnd"/>
            <w:r w:rsidRPr="00A91577">
              <w:rPr>
                <w:rFonts w:ascii="Calibri" w:hAnsi="Calibri" w:cs="Calibri"/>
              </w:rPr>
              <w:t>.</w:t>
            </w:r>
          </w:p>
          <w:p w14:paraId="5C9B9962" w14:textId="77777777" w:rsidR="00E500B0" w:rsidRPr="00A91577" w:rsidRDefault="00E500B0" w:rsidP="000D1408">
            <w:pPr>
              <w:pStyle w:val="Plus3pt"/>
              <w:spacing w:after="0"/>
              <w:rPr>
                <w:rFonts w:ascii="Calibri" w:hAnsi="Calibri" w:cs="Calibri"/>
              </w:rPr>
            </w:pPr>
          </w:p>
          <w:p w14:paraId="11E1DF7C" w14:textId="4F2725CF" w:rsidR="003F0291" w:rsidRPr="00A91577" w:rsidRDefault="003F0291" w:rsidP="000D1408">
            <w:pPr>
              <w:autoSpaceDE w:val="0"/>
              <w:autoSpaceDN w:val="0"/>
              <w:adjustRightInd w:val="0"/>
              <w:spacing w:after="0"/>
              <w:rPr>
                <w:rFonts w:ascii="Calibri" w:hAnsi="Calibri" w:cs="Calibri"/>
                <w:color w:val="auto"/>
                <w:sz w:val="20"/>
                <w:szCs w:val="20"/>
              </w:rPr>
            </w:pPr>
            <w:r w:rsidRPr="00A91577">
              <w:rPr>
                <w:rFonts w:ascii="Calibri" w:hAnsi="Calibri" w:cs="Calibri"/>
                <w:color w:val="auto"/>
              </w:rPr>
              <w:t xml:space="preserve">The </w:t>
            </w:r>
            <w:r w:rsidR="00206A88" w:rsidRPr="00A91577">
              <w:rPr>
                <w:rFonts w:ascii="Calibri" w:hAnsi="Calibri" w:cs="Calibri"/>
                <w:color w:val="auto"/>
              </w:rPr>
              <w:t>IDT</w:t>
            </w:r>
            <w:r w:rsidRPr="00A91577">
              <w:rPr>
                <w:rFonts w:ascii="Calibri" w:hAnsi="Calibri" w:cs="Calibri"/>
                <w:color w:val="auto"/>
              </w:rPr>
              <w:t xml:space="preserve"> or designated staff person will notify the provider agency when services are to be discontinued. The </w:t>
            </w:r>
            <w:r w:rsidR="00206A88" w:rsidRPr="00A91577">
              <w:rPr>
                <w:rFonts w:ascii="Calibri" w:hAnsi="Calibri" w:cs="Calibri"/>
                <w:color w:val="auto"/>
              </w:rPr>
              <w:t>IDT</w:t>
            </w:r>
            <w:r w:rsidRPr="00A91577">
              <w:rPr>
                <w:rFonts w:ascii="Calibri" w:hAnsi="Calibri" w:cs="Calibri"/>
                <w:color w:val="auto"/>
              </w:rPr>
              <w:t xml:space="preserve"> will make every effort to notify the provider at least 30 days in advance.</w:t>
            </w:r>
          </w:p>
        </w:tc>
      </w:tr>
    </w:tbl>
    <w:p w14:paraId="0D0EB27E" w14:textId="77777777" w:rsidR="00A71989" w:rsidRDefault="00A71989">
      <w: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A91577" w:rsidRPr="00A91577" w14:paraId="63F0583D" w14:textId="77777777" w:rsidTr="00E500B0">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41D11490" w:rsidR="003F0291" w:rsidRPr="00A91577" w:rsidRDefault="004C5D48" w:rsidP="00E500B0">
            <w:pPr>
              <w:spacing w:after="0"/>
              <w:jc w:val="center"/>
              <w:rPr>
                <w:rFonts w:ascii="Calibri" w:hAnsi="Calibri" w:cs="Calibri"/>
                <w:color w:val="auto"/>
              </w:rPr>
            </w:pPr>
            <w:r w:rsidRPr="00A91577">
              <w:rPr>
                <w:rFonts w:ascii="Calibri" w:hAnsi="Calibri" w:cs="Calibri"/>
                <w:b/>
                <w:bCs/>
                <w:color w:val="auto"/>
              </w:rPr>
              <w:lastRenderedPageBreak/>
              <w:t>8</w:t>
            </w:r>
            <w:r w:rsidR="003F0291" w:rsidRPr="00A91577">
              <w:rPr>
                <w:rFonts w:ascii="Calibri" w:hAnsi="Calibri" w:cs="Calibri"/>
                <w:b/>
                <w:bCs/>
                <w:color w:val="auto"/>
              </w:rPr>
              <w:t>.0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A91577" w:rsidRDefault="003F0291" w:rsidP="00E500B0">
            <w:pPr>
              <w:spacing w:after="0"/>
              <w:jc w:val="center"/>
              <w:rPr>
                <w:rFonts w:ascii="Calibri" w:hAnsi="Calibri" w:cs="Calibri"/>
                <w:color w:val="auto"/>
                <w:sz w:val="24"/>
                <w:szCs w:val="24"/>
              </w:rPr>
            </w:pPr>
            <w:r w:rsidRPr="00A91577">
              <w:rPr>
                <w:rFonts w:ascii="Calibri" w:hAnsi="Calibri" w:cs="Calibri"/>
                <w:b/>
                <w:bCs/>
                <w:color w:val="auto"/>
                <w:sz w:val="24"/>
                <w:szCs w:val="24"/>
              </w:rPr>
              <w:t>Quality Program</w:t>
            </w:r>
          </w:p>
        </w:tc>
      </w:tr>
      <w:tr w:rsidR="00A91577" w:rsidRPr="00A91577" w14:paraId="0A2C7E53" w14:textId="77777777" w:rsidTr="00E500B0">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A91577" w:rsidRDefault="004C5D48" w:rsidP="00E500B0">
            <w:pPr>
              <w:spacing w:after="0"/>
              <w:jc w:val="center"/>
              <w:rPr>
                <w:rFonts w:ascii="Calibri" w:hAnsi="Calibri" w:cs="Calibri"/>
                <w:color w:val="auto"/>
              </w:rPr>
            </w:pPr>
            <w:r w:rsidRPr="00A91577">
              <w:rPr>
                <w:rFonts w:ascii="Calibri" w:hAnsi="Calibri" w:cs="Calibri"/>
                <w:color w:val="auto"/>
              </w:rPr>
              <w:t>8</w:t>
            </w:r>
            <w:r w:rsidR="003F0291" w:rsidRPr="00A91577">
              <w:rPr>
                <w:rFonts w:ascii="Calibri" w:hAnsi="Calibri" w:cs="Calibri"/>
                <w:color w:val="auto"/>
              </w:rPr>
              <w:t>.1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740B9487" w:rsidR="003F0291" w:rsidRDefault="003A1CF9" w:rsidP="00E500B0">
            <w:pPr>
              <w:spacing w:after="0"/>
              <w:rPr>
                <w:rFonts w:ascii="Calibri" w:hAnsi="Calibri" w:cs="Calibri"/>
                <w:color w:val="auto"/>
              </w:rPr>
            </w:pPr>
            <w:r w:rsidRPr="00A91577">
              <w:rPr>
                <w:rFonts w:ascii="Times New Roman" w:hAnsi="Times New Roman" w:cs="Times New Roman"/>
                <w:i/>
                <w:iCs/>
                <w:color w:val="auto"/>
              </w:rPr>
              <w:t>i</w:t>
            </w:r>
            <w:r w:rsidRPr="00A91577">
              <w:rPr>
                <w:rFonts w:ascii="Calibri" w:hAnsi="Calibri" w:cs="Calibri"/>
                <w:color w:val="auto"/>
              </w:rPr>
              <w:t>Care</w:t>
            </w:r>
            <w:r w:rsidR="003F0291" w:rsidRPr="00A91577">
              <w:rPr>
                <w:rFonts w:ascii="Calibri" w:hAnsi="Calibri" w:cs="Calibri"/>
                <w:color w:val="auto"/>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48DC57FB" w14:textId="77777777" w:rsidR="00E500B0" w:rsidRPr="00A91577" w:rsidRDefault="00E500B0" w:rsidP="00E500B0">
            <w:pPr>
              <w:spacing w:after="0"/>
              <w:rPr>
                <w:rFonts w:ascii="Calibri" w:hAnsi="Calibri" w:cs="Calibri"/>
                <w:color w:val="auto"/>
              </w:rPr>
            </w:pPr>
          </w:p>
          <w:p w14:paraId="18943E73" w14:textId="3935901E" w:rsidR="003F0291" w:rsidRPr="00A91577" w:rsidRDefault="003F0291" w:rsidP="00E500B0">
            <w:pPr>
              <w:spacing w:after="0"/>
              <w:rPr>
                <w:rFonts w:ascii="Calibri" w:hAnsi="Calibri" w:cs="Calibri"/>
                <w:color w:val="auto"/>
              </w:rPr>
            </w:pPr>
            <w:r w:rsidRPr="00A91577">
              <w:rPr>
                <w:rFonts w:ascii="Calibri" w:hAnsi="Calibri" w:cs="Calibri"/>
                <w:color w:val="auto"/>
              </w:rPr>
              <w:t xml:space="preserve">It is the responsibility of providers and provider agencies to maintain the regulatory and contractual standards as outlined in this section. </w:t>
            </w:r>
            <w:r w:rsidR="003A1CF9" w:rsidRPr="00A91577">
              <w:rPr>
                <w:rFonts w:ascii="Times New Roman" w:hAnsi="Times New Roman" w:cs="Times New Roman"/>
                <w:i/>
                <w:iCs/>
                <w:color w:val="auto"/>
              </w:rPr>
              <w:t>i</w:t>
            </w:r>
            <w:r w:rsidR="003A1CF9" w:rsidRPr="00A91577">
              <w:rPr>
                <w:rFonts w:ascii="Calibri" w:hAnsi="Calibri" w:cs="Calibri"/>
                <w:color w:val="auto"/>
              </w:rPr>
              <w:t>Care</w:t>
            </w:r>
            <w:r w:rsidRPr="00A91577">
              <w:rPr>
                <w:rFonts w:ascii="Calibri" w:hAnsi="Calibri" w:cs="Calibri"/>
                <w:color w:val="auto"/>
              </w:rPr>
              <w:t xml:space="preserve"> will monitor compliance with these standards to ensure the services purchased are of the highest quality.</w:t>
            </w:r>
          </w:p>
        </w:tc>
      </w:tr>
      <w:tr w:rsidR="00A91577" w:rsidRPr="00A91577" w14:paraId="566705E1" w14:textId="77777777" w:rsidTr="00E500B0">
        <w:trPr>
          <w:trHeight w:val="46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A91577" w:rsidRDefault="004C5D48" w:rsidP="00E500B0">
            <w:pPr>
              <w:spacing w:after="0"/>
              <w:jc w:val="center"/>
              <w:rPr>
                <w:rFonts w:ascii="Calibri" w:hAnsi="Calibri" w:cs="Calibri"/>
                <w:b/>
                <w:bCs/>
                <w:color w:val="auto"/>
              </w:rPr>
            </w:pPr>
            <w:r w:rsidRPr="00A91577">
              <w:rPr>
                <w:rFonts w:ascii="Calibri" w:hAnsi="Calibri" w:cs="Calibri"/>
                <w:color w:val="auto"/>
              </w:rPr>
              <w:t>8</w:t>
            </w:r>
            <w:r w:rsidR="003F0291" w:rsidRPr="00A91577">
              <w:rPr>
                <w:rFonts w:ascii="Calibri" w:hAnsi="Calibri" w:cs="Calibri"/>
                <w:color w:val="auto"/>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A91577" w:rsidRDefault="003F0291" w:rsidP="00E500B0">
            <w:pPr>
              <w:spacing w:after="0"/>
              <w:ind w:left="58" w:hanging="29"/>
              <w:rPr>
                <w:rFonts w:ascii="Calibri" w:hAnsi="Calibri" w:cs="Calibri"/>
                <w:b/>
                <w:color w:val="auto"/>
              </w:rPr>
            </w:pPr>
            <w:r w:rsidRPr="00A91577">
              <w:rPr>
                <w:rFonts w:ascii="Calibri" w:hAnsi="Calibri" w:cs="Calibri"/>
                <w:b/>
                <w:color w:val="auto"/>
              </w:rPr>
              <w:t xml:space="preserve">Quality Performance Indicators </w:t>
            </w:r>
          </w:p>
          <w:p w14:paraId="2D031E49" w14:textId="77777777" w:rsidR="003F0291" w:rsidRPr="00A91577" w:rsidRDefault="003F0291" w:rsidP="00E500B0">
            <w:pPr>
              <w:pStyle w:val="ListParagraph"/>
              <w:numPr>
                <w:ilvl w:val="0"/>
                <w:numId w:val="23"/>
              </w:numPr>
              <w:spacing w:after="0"/>
              <w:ind w:left="749"/>
              <w:outlineLvl w:val="0"/>
              <w:rPr>
                <w:rFonts w:ascii="Calibri" w:hAnsi="Calibri" w:cs="Calibri"/>
                <w:color w:val="auto"/>
              </w:rPr>
            </w:pPr>
            <w:r w:rsidRPr="00A91577">
              <w:rPr>
                <w:rFonts w:ascii="Calibri" w:hAnsi="Calibri" w:cs="Calibri"/>
                <w:color w:val="auto"/>
              </w:rPr>
              <w:t>Legal/Regulatory Compliance- evidenced by regulatory review with no deficiencies, type of deficiency and/or effective and timely response to Statement of Deficiency</w:t>
            </w:r>
          </w:p>
          <w:p w14:paraId="6BAD966E" w14:textId="77777777" w:rsidR="003F0291" w:rsidRPr="00A91577" w:rsidRDefault="003F0291" w:rsidP="00E500B0">
            <w:pPr>
              <w:pStyle w:val="ListParagraph"/>
              <w:numPr>
                <w:ilvl w:val="0"/>
                <w:numId w:val="23"/>
              </w:numPr>
              <w:spacing w:after="0"/>
              <w:ind w:left="749"/>
              <w:outlineLvl w:val="0"/>
              <w:rPr>
                <w:rFonts w:ascii="Calibri" w:hAnsi="Calibri" w:cs="Calibri"/>
                <w:color w:val="auto"/>
              </w:rPr>
            </w:pPr>
            <w:r w:rsidRPr="00A91577">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A91577" w:rsidRDefault="003F0291" w:rsidP="00E500B0">
            <w:pPr>
              <w:pStyle w:val="ListParagraph"/>
              <w:numPr>
                <w:ilvl w:val="0"/>
                <w:numId w:val="23"/>
              </w:numPr>
              <w:spacing w:after="0"/>
              <w:outlineLvl w:val="0"/>
              <w:rPr>
                <w:rFonts w:ascii="Calibri" w:hAnsi="Calibri" w:cs="Calibri"/>
                <w:color w:val="auto"/>
              </w:rPr>
            </w:pPr>
            <w:r w:rsidRPr="00A91577">
              <w:rPr>
                <w:rFonts w:ascii="Calibri" w:hAnsi="Calibri" w:cs="Calibri"/>
                <w:color w:val="auto"/>
              </w:rPr>
              <w:t xml:space="preserve">Performance record of contracted activities- </w:t>
            </w:r>
          </w:p>
          <w:p w14:paraId="71E0D2F0" w14:textId="032E47B1" w:rsidR="003F0291" w:rsidRPr="00A91577" w:rsidRDefault="003F0291" w:rsidP="00E500B0">
            <w:pPr>
              <w:pStyle w:val="ListParagraph"/>
              <w:numPr>
                <w:ilvl w:val="1"/>
                <w:numId w:val="23"/>
              </w:numPr>
              <w:spacing w:after="0"/>
              <w:outlineLvl w:val="0"/>
              <w:rPr>
                <w:rFonts w:ascii="Calibri" w:hAnsi="Calibri" w:cs="Calibri"/>
                <w:color w:val="auto"/>
              </w:rPr>
            </w:pPr>
            <w:r w:rsidRPr="00A91577">
              <w:rPr>
                <w:rFonts w:ascii="Calibri" w:hAnsi="Calibri" w:cs="Calibri"/>
                <w:color w:val="auto"/>
              </w:rPr>
              <w:t xml:space="preserve">tracking of number, frequency, and outcomes of </w:t>
            </w:r>
            <w:r w:rsidR="000E2BEE" w:rsidRPr="00A91577">
              <w:rPr>
                <w:rFonts w:ascii="Calibri" w:hAnsi="Calibri" w:cs="Calibri"/>
                <w:color w:val="auto"/>
              </w:rPr>
              <w:t>Member</w:t>
            </w:r>
            <w:r w:rsidRPr="00A91577">
              <w:rPr>
                <w:rFonts w:ascii="Calibri" w:hAnsi="Calibri" w:cs="Calibri"/>
                <w:color w:val="auto"/>
              </w:rPr>
              <w:t xml:space="preserve"> Incident Reports related to provider performance</w:t>
            </w:r>
          </w:p>
          <w:p w14:paraId="59092750" w14:textId="77777777" w:rsidR="003F0291" w:rsidRPr="00A91577" w:rsidRDefault="003F0291" w:rsidP="00E500B0">
            <w:pPr>
              <w:pStyle w:val="ListParagraph"/>
              <w:numPr>
                <w:ilvl w:val="1"/>
                <w:numId w:val="23"/>
              </w:numPr>
              <w:spacing w:after="0"/>
              <w:outlineLvl w:val="0"/>
              <w:rPr>
                <w:rFonts w:ascii="Calibri" w:hAnsi="Calibri" w:cs="Calibri"/>
                <w:color w:val="auto"/>
              </w:rPr>
            </w:pPr>
            <w:r w:rsidRPr="00A91577">
              <w:rPr>
                <w:rFonts w:ascii="Calibri" w:hAnsi="Calibri" w:cs="Calibri"/>
                <w:color w:val="auto"/>
              </w:rPr>
              <w:t>tracking of successful service provision (Enrollee achieving goals/outcomes, increased Enrollee independence and community participation, etc.)</w:t>
            </w:r>
          </w:p>
          <w:p w14:paraId="1FE08C3F" w14:textId="3C09D396" w:rsidR="004626F2" w:rsidRPr="00A91577" w:rsidRDefault="003F0291" w:rsidP="00E500B0">
            <w:pPr>
              <w:pStyle w:val="ListParagraph"/>
              <w:keepNext/>
              <w:numPr>
                <w:ilvl w:val="0"/>
                <w:numId w:val="23"/>
              </w:numPr>
              <w:spacing w:after="0"/>
              <w:outlineLvl w:val="0"/>
              <w:rPr>
                <w:rFonts w:ascii="Calibri" w:hAnsi="Calibri" w:cs="Calibri"/>
                <w:b/>
                <w:bCs/>
                <w:color w:val="auto"/>
              </w:rPr>
            </w:pPr>
            <w:r w:rsidRPr="00A91577">
              <w:rPr>
                <w:rFonts w:ascii="Calibri" w:hAnsi="Calibri" w:cs="Calibri"/>
                <w:color w:val="auto"/>
              </w:rPr>
              <w:t xml:space="preserve">Contract Compliance- formal or informal review and identification of compliance with </w:t>
            </w:r>
            <w:r w:rsidR="009F3CFC" w:rsidRPr="00A91577">
              <w:rPr>
                <w:rFonts w:ascii="Calibri" w:hAnsi="Calibri" w:cs="Calibri"/>
                <w:color w:val="auto"/>
              </w:rPr>
              <w:t xml:space="preserve">MCO </w:t>
            </w:r>
            <w:r w:rsidRPr="00A91577">
              <w:rPr>
                <w:rFonts w:ascii="Calibri" w:hAnsi="Calibri" w:cs="Calibri"/>
                <w:color w:val="auto"/>
              </w:rPr>
              <w:t>contract terms, provider service expectation terms, applicable policies/procedures for contracted providers</w:t>
            </w:r>
          </w:p>
          <w:p w14:paraId="6946A64F" w14:textId="3EE17188" w:rsidR="003F0291" w:rsidRPr="00A91577" w:rsidRDefault="003F0291" w:rsidP="00E500B0">
            <w:pPr>
              <w:pStyle w:val="ListParagraph"/>
              <w:keepNext/>
              <w:numPr>
                <w:ilvl w:val="0"/>
                <w:numId w:val="23"/>
              </w:numPr>
              <w:spacing w:after="0"/>
              <w:outlineLvl w:val="0"/>
              <w:rPr>
                <w:rFonts w:ascii="Calibri" w:hAnsi="Calibri" w:cs="Calibri"/>
                <w:b/>
                <w:bCs/>
                <w:color w:val="auto"/>
              </w:rPr>
            </w:pPr>
            <w:r w:rsidRPr="00A91577">
              <w:rPr>
                <w:rFonts w:ascii="Calibri" w:hAnsi="Calibri" w:cs="Calibri"/>
                <w:color w:val="auto"/>
              </w:rPr>
              <w:t xml:space="preserve">Availability and Responsiveness- related to referrals or updates to services, reporting and communication activities with </w:t>
            </w:r>
            <w:r w:rsidR="009F3CFC" w:rsidRPr="00A91577">
              <w:rPr>
                <w:rFonts w:ascii="Calibri" w:hAnsi="Calibri" w:cs="Calibri"/>
                <w:color w:val="auto"/>
              </w:rPr>
              <w:t>MCO</w:t>
            </w:r>
            <w:r w:rsidRPr="00A91577">
              <w:rPr>
                <w:rFonts w:ascii="Calibri" w:hAnsi="Calibri" w:cs="Calibri"/>
                <w:color w:val="auto"/>
              </w:rPr>
              <w:t xml:space="preserve"> staff.</w:t>
            </w:r>
          </w:p>
        </w:tc>
      </w:tr>
      <w:tr w:rsidR="003F0291" w:rsidRPr="00A91577" w14:paraId="331F4167" w14:textId="77777777" w:rsidTr="00E500B0">
        <w:trPr>
          <w:trHeight w:val="50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3F0291" w:rsidRPr="00A91577" w:rsidRDefault="004C5D48" w:rsidP="00E500B0">
            <w:pPr>
              <w:spacing w:after="0"/>
              <w:jc w:val="center"/>
              <w:rPr>
                <w:rFonts w:ascii="Calibri" w:hAnsi="Calibri" w:cs="Calibri"/>
                <w:color w:val="auto"/>
              </w:rPr>
            </w:pPr>
            <w:r w:rsidRPr="00A91577">
              <w:rPr>
                <w:rFonts w:ascii="Calibri" w:hAnsi="Calibri" w:cs="Calibri"/>
                <w:color w:val="auto"/>
              </w:rPr>
              <w:t>8</w:t>
            </w:r>
            <w:r w:rsidR="003F0291" w:rsidRPr="00A91577">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62CE08A3" w:rsidR="003F0291" w:rsidRPr="00A91577" w:rsidRDefault="003F0291" w:rsidP="00E500B0">
            <w:pPr>
              <w:spacing w:after="0"/>
              <w:ind w:left="58" w:hanging="29"/>
              <w:rPr>
                <w:rFonts w:ascii="Calibri" w:hAnsi="Calibri" w:cs="Calibri"/>
                <w:b/>
                <w:color w:val="auto"/>
              </w:rPr>
            </w:pPr>
            <w:r w:rsidRPr="00A91577">
              <w:rPr>
                <w:rFonts w:ascii="Calibri" w:hAnsi="Calibri" w:cs="Calibri"/>
                <w:b/>
                <w:color w:val="auto"/>
              </w:rPr>
              <w:t xml:space="preserve">Expectations of Providers and </w:t>
            </w:r>
            <w:r w:rsidR="009F3CFC" w:rsidRPr="00A91577">
              <w:rPr>
                <w:rFonts w:ascii="Calibri" w:hAnsi="Calibri" w:cs="Calibri"/>
                <w:b/>
                <w:color w:val="auto"/>
              </w:rPr>
              <w:t>MCO</w:t>
            </w:r>
            <w:r w:rsidRPr="00A91577">
              <w:rPr>
                <w:rFonts w:ascii="Calibri" w:hAnsi="Calibri" w:cs="Calibri"/>
                <w:b/>
                <w:color w:val="auto"/>
              </w:rPr>
              <w:t xml:space="preserve"> for Quality Assurance Activities</w:t>
            </w:r>
          </w:p>
          <w:p w14:paraId="0400B82C" w14:textId="0E4E9880" w:rsidR="003F0291" w:rsidRPr="00A91577" w:rsidRDefault="003F0291" w:rsidP="00E500B0">
            <w:pPr>
              <w:pStyle w:val="ListParagraph"/>
              <w:keepNext/>
              <w:numPr>
                <w:ilvl w:val="0"/>
                <w:numId w:val="24"/>
              </w:numPr>
              <w:spacing w:after="0"/>
              <w:outlineLvl w:val="0"/>
              <w:rPr>
                <w:rFonts w:ascii="Calibri" w:hAnsi="Calibri" w:cs="Calibri"/>
                <w:color w:val="auto"/>
              </w:rPr>
            </w:pPr>
            <w:r w:rsidRPr="00A91577">
              <w:rPr>
                <w:rFonts w:ascii="Calibri" w:hAnsi="Calibri" w:cs="Calibri"/>
                <w:b/>
                <w:color w:val="auto"/>
              </w:rPr>
              <w:t>Collaboration</w:t>
            </w:r>
            <w:r w:rsidRPr="00A91577">
              <w:rPr>
                <w:rFonts w:ascii="Calibri" w:hAnsi="Calibri" w:cs="Calibri"/>
                <w:color w:val="auto"/>
              </w:rPr>
              <w:t xml:space="preserve">: working in a goal oriented, professional, and team-based approach with </w:t>
            </w:r>
            <w:r w:rsidR="009F3CFC" w:rsidRPr="00A91577">
              <w:rPr>
                <w:rFonts w:ascii="Calibri" w:hAnsi="Calibri" w:cs="Calibri"/>
                <w:color w:val="auto"/>
              </w:rPr>
              <w:t>MCO</w:t>
            </w:r>
            <w:r w:rsidRPr="00A91577">
              <w:rPr>
                <w:rFonts w:ascii="Calibri" w:hAnsi="Calibri" w:cs="Calibri"/>
                <w:color w:val="auto"/>
              </w:rPr>
              <w:t xml:space="preserve"> representatives to identify core issues to quality concerns, strategies to improve, and implementing those strategies</w:t>
            </w:r>
          </w:p>
          <w:p w14:paraId="2AA61586" w14:textId="75078754" w:rsidR="003F0291" w:rsidRPr="00A91577" w:rsidRDefault="003F0291" w:rsidP="00E500B0">
            <w:pPr>
              <w:pStyle w:val="ListParagraph"/>
              <w:keepNext/>
              <w:numPr>
                <w:ilvl w:val="0"/>
                <w:numId w:val="24"/>
              </w:numPr>
              <w:spacing w:after="0"/>
              <w:outlineLvl w:val="0"/>
              <w:rPr>
                <w:rFonts w:ascii="Calibri" w:hAnsi="Calibri" w:cs="Calibri"/>
                <w:color w:val="auto"/>
              </w:rPr>
            </w:pPr>
            <w:r w:rsidRPr="00A91577">
              <w:rPr>
                <w:rFonts w:ascii="Calibri" w:hAnsi="Calibri" w:cs="Calibri"/>
                <w:b/>
                <w:color w:val="auto"/>
              </w:rPr>
              <w:t>Responsiveness</w:t>
            </w:r>
            <w:r w:rsidRPr="00A91577">
              <w:rPr>
                <w:rFonts w:ascii="Calibri" w:hAnsi="Calibri" w:cs="Calibri"/>
                <w:color w:val="auto"/>
              </w:rPr>
              <w:t>: actions taken upon request and in a timely manner to resolve and improve identified issues. This may include submitted documents to</w:t>
            </w:r>
            <w:r w:rsidR="001A549F" w:rsidRPr="00A91577">
              <w:rPr>
                <w:rFonts w:ascii="Calibri" w:hAnsi="Calibri" w:cs="Calibri"/>
                <w:color w:val="auto"/>
              </w:rPr>
              <w:t xml:space="preserve"> MCO</w:t>
            </w:r>
            <w:r w:rsidRPr="00A91577">
              <w:rPr>
                <w:rFonts w:ascii="Calibri" w:hAnsi="Calibri" w:cs="Calibri"/>
                <w:color w:val="auto"/>
              </w:rPr>
              <w:t xml:space="preserve">, responding to calls, emails, or other inquiries, keeping </w:t>
            </w:r>
            <w:r w:rsidR="001A549F" w:rsidRPr="00A91577">
              <w:rPr>
                <w:rFonts w:ascii="Calibri" w:hAnsi="Calibri" w:cs="Calibri"/>
                <w:color w:val="auto"/>
              </w:rPr>
              <w:t>MCO</w:t>
            </w:r>
            <w:r w:rsidRPr="00A91577">
              <w:rPr>
                <w:rFonts w:ascii="Calibri" w:hAnsi="Calibri" w:cs="Calibri"/>
                <w:color w:val="auto"/>
              </w:rPr>
              <w:t xml:space="preserve"> designated staff informed of progress, barriers, and milestones achieved during quality improvement activities</w:t>
            </w:r>
          </w:p>
          <w:p w14:paraId="40948F98" w14:textId="77777777" w:rsidR="003F0291" w:rsidRPr="00A91577" w:rsidRDefault="003F0291" w:rsidP="00E500B0">
            <w:pPr>
              <w:pStyle w:val="ListParagraph"/>
              <w:keepNext/>
              <w:numPr>
                <w:ilvl w:val="0"/>
                <w:numId w:val="24"/>
              </w:numPr>
              <w:spacing w:after="0"/>
              <w:outlineLvl w:val="0"/>
              <w:rPr>
                <w:rFonts w:ascii="Calibri" w:hAnsi="Calibri" w:cs="Calibri"/>
                <w:color w:val="auto"/>
              </w:rPr>
            </w:pPr>
            <w:r w:rsidRPr="00A91577">
              <w:rPr>
                <w:rFonts w:ascii="Calibri" w:hAnsi="Calibri" w:cs="Calibri"/>
                <w:b/>
                <w:color w:val="auto"/>
              </w:rPr>
              <w:t>Systems perspective to improvement</w:t>
            </w:r>
            <w:r w:rsidRPr="00A91577">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3F0291" w:rsidRDefault="003F0291" w:rsidP="00E500B0">
            <w:pPr>
              <w:pStyle w:val="ListParagraph"/>
              <w:keepNext/>
              <w:numPr>
                <w:ilvl w:val="0"/>
                <w:numId w:val="24"/>
              </w:numPr>
              <w:spacing w:after="0"/>
              <w:outlineLvl w:val="0"/>
              <w:rPr>
                <w:rFonts w:ascii="Calibri" w:hAnsi="Calibri" w:cs="Calibri"/>
                <w:color w:val="auto"/>
              </w:rPr>
            </w:pPr>
            <w:r w:rsidRPr="00A91577">
              <w:rPr>
                <w:rFonts w:ascii="Calibri" w:hAnsi="Calibri" w:cs="Calibri"/>
                <w:b/>
                <w:color w:val="auto"/>
              </w:rPr>
              <w:t>Enrollee-centered solutions to issues</w:t>
            </w:r>
            <w:r w:rsidRPr="00A91577">
              <w:rPr>
                <w:rFonts w:ascii="Calibri" w:hAnsi="Calibri" w:cs="Calibri"/>
                <w:color w:val="auto"/>
              </w:rPr>
              <w:t>: relentlessly striving to implement solutions with the focus on keeping services Enrollee-centered and achieving the goals and outcomes identified for persons served</w:t>
            </w:r>
          </w:p>
          <w:p w14:paraId="42CCD2EC" w14:textId="77777777" w:rsidR="00E500B0" w:rsidRPr="00A91577" w:rsidRDefault="00E500B0" w:rsidP="00E500B0">
            <w:pPr>
              <w:pStyle w:val="ListParagraph"/>
              <w:keepNext/>
              <w:spacing w:after="0"/>
              <w:outlineLvl w:val="0"/>
              <w:rPr>
                <w:rFonts w:ascii="Calibri" w:hAnsi="Calibri" w:cs="Calibri"/>
                <w:color w:val="auto"/>
              </w:rPr>
            </w:pPr>
          </w:p>
          <w:p w14:paraId="53EFD730" w14:textId="6A966450" w:rsidR="003F0291" w:rsidRPr="00A91577" w:rsidRDefault="003A1CF9" w:rsidP="00E500B0">
            <w:pPr>
              <w:spacing w:after="0"/>
              <w:rPr>
                <w:rFonts w:ascii="Calibri" w:hAnsi="Calibri" w:cs="Calibri"/>
                <w:color w:val="auto"/>
              </w:rPr>
            </w:pPr>
            <w:r w:rsidRPr="00A91577">
              <w:rPr>
                <w:rFonts w:ascii="Times New Roman" w:hAnsi="Times New Roman" w:cs="Times New Roman"/>
                <w:i/>
                <w:iCs/>
                <w:color w:val="auto"/>
              </w:rPr>
              <w:t>i</w:t>
            </w:r>
            <w:r w:rsidRPr="00A91577">
              <w:rPr>
                <w:rFonts w:ascii="Calibri" w:hAnsi="Calibri" w:cs="Calibri"/>
                <w:color w:val="auto"/>
              </w:rPr>
              <w:t>Care</w:t>
            </w:r>
            <w:r w:rsidR="003F0291" w:rsidRPr="00A91577">
              <w:rPr>
                <w:rFonts w:ascii="Calibri" w:hAnsi="Calibri" w:cs="Calibri"/>
                <w:color w:val="auto"/>
              </w:rPr>
              <w:t xml:space="preserv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0B1AE235" w14:textId="111C62E4" w:rsidR="003F0291" w:rsidRPr="00A91577" w:rsidRDefault="00734A5F" w:rsidP="003F0291">
      <w:pPr>
        <w:rPr>
          <w:rFonts w:ascii="Calibri" w:hAnsi="Calibri" w:cs="Calibri"/>
          <w:color w:val="auto"/>
        </w:rPr>
      </w:pPr>
      <w:r>
        <w:rPr>
          <w:rFonts w:ascii="Calibri" w:hAnsi="Calibri" w:cs="Calibri"/>
          <w:color w:val="auto"/>
        </w:rPr>
        <w:br w:type="textWrapping" w:clear="all"/>
      </w:r>
    </w:p>
    <w:sectPr w:rsidR="003F0291" w:rsidRPr="00A91577" w:rsidSect="004A72C5">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41B58" w14:textId="77777777" w:rsidR="00E1438E" w:rsidRDefault="00E1438E" w:rsidP="003F0291">
      <w:pPr>
        <w:spacing w:after="0"/>
      </w:pPr>
      <w:r>
        <w:separator/>
      </w:r>
    </w:p>
  </w:endnote>
  <w:endnote w:type="continuationSeparator" w:id="0">
    <w:p w14:paraId="5FAE4BB6" w14:textId="77777777" w:rsidR="00E1438E" w:rsidRDefault="00E1438E" w:rsidP="003F0291">
      <w:pPr>
        <w:spacing w:after="0"/>
      </w:pPr>
      <w:r>
        <w:continuationSeparator/>
      </w:r>
    </w:p>
  </w:endnote>
  <w:endnote w:type="continuationNotice" w:id="1">
    <w:p w14:paraId="2F46324C" w14:textId="77777777" w:rsidR="00E1438E" w:rsidRDefault="00E143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311966"/>
      <w:docPartObj>
        <w:docPartGallery w:val="Page Numbers (Bottom of Page)"/>
        <w:docPartUnique/>
      </w:docPartObj>
    </w:sdtPr>
    <w:sdtEndPr/>
    <w:sdtContent>
      <w:sdt>
        <w:sdtPr>
          <w:id w:val="-1769616900"/>
          <w:docPartObj>
            <w:docPartGallery w:val="Page Numbers (Top of Page)"/>
            <w:docPartUnique/>
          </w:docPartObj>
        </w:sdtPr>
        <w:sdtEndPr/>
        <w:sdtContent>
          <w:p w14:paraId="6FA4F8C1" w14:textId="1621CAA7" w:rsidR="00734A5F" w:rsidRDefault="00734A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FE164" w14:textId="77777777" w:rsidR="00E1438E" w:rsidRDefault="00E1438E" w:rsidP="003F0291">
      <w:pPr>
        <w:spacing w:after="0"/>
      </w:pPr>
      <w:r>
        <w:separator/>
      </w:r>
    </w:p>
  </w:footnote>
  <w:footnote w:type="continuationSeparator" w:id="0">
    <w:p w14:paraId="2BD2218F" w14:textId="77777777" w:rsidR="00E1438E" w:rsidRDefault="00E1438E" w:rsidP="003F0291">
      <w:pPr>
        <w:spacing w:after="0"/>
      </w:pPr>
      <w:r>
        <w:continuationSeparator/>
      </w:r>
    </w:p>
  </w:footnote>
  <w:footnote w:type="continuationNotice" w:id="1">
    <w:p w14:paraId="319F6350" w14:textId="77777777" w:rsidR="00E1438E" w:rsidRDefault="00E143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19211E9" w14:paraId="0460AF70" w14:textId="77777777" w:rsidTr="719211E9">
      <w:trPr>
        <w:trHeight w:val="300"/>
      </w:trPr>
      <w:tc>
        <w:tcPr>
          <w:tcW w:w="3600" w:type="dxa"/>
        </w:tcPr>
        <w:p w14:paraId="6C2852C9" w14:textId="686F3700" w:rsidR="719211E9" w:rsidRDefault="719211E9" w:rsidP="719211E9">
          <w:pPr>
            <w:pStyle w:val="Header"/>
            <w:ind w:left="-115"/>
          </w:pPr>
        </w:p>
      </w:tc>
      <w:tc>
        <w:tcPr>
          <w:tcW w:w="3600" w:type="dxa"/>
        </w:tcPr>
        <w:p w14:paraId="2748E55A" w14:textId="33D42A48" w:rsidR="719211E9" w:rsidRDefault="719211E9" w:rsidP="719211E9">
          <w:pPr>
            <w:pStyle w:val="Header"/>
            <w:jc w:val="center"/>
          </w:pPr>
        </w:p>
      </w:tc>
      <w:tc>
        <w:tcPr>
          <w:tcW w:w="3600" w:type="dxa"/>
        </w:tcPr>
        <w:p w14:paraId="5F1DA6DE" w14:textId="6A3F646D" w:rsidR="719211E9" w:rsidRDefault="719211E9" w:rsidP="719211E9">
          <w:pPr>
            <w:pStyle w:val="Header"/>
            <w:ind w:right="-115"/>
            <w:jc w:val="right"/>
          </w:pPr>
        </w:p>
      </w:tc>
    </w:tr>
  </w:tbl>
  <w:p w14:paraId="2DEA8404" w14:textId="29831184" w:rsidR="719211E9" w:rsidRDefault="719211E9" w:rsidP="71921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86A5B"/>
    <w:multiLevelType w:val="hybridMultilevel"/>
    <w:tmpl w:val="FE5E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A5733"/>
    <w:multiLevelType w:val="hybridMultilevel"/>
    <w:tmpl w:val="EF262FA4"/>
    <w:lvl w:ilvl="0" w:tplc="012C6BE6">
      <w:start w:val="1"/>
      <w:numFmt w:val="bullet"/>
      <w:lvlText w:val=""/>
      <w:lvlJc w:val="left"/>
      <w:pPr>
        <w:ind w:left="720" w:hanging="360"/>
      </w:pPr>
      <w:rPr>
        <w:rFonts w:ascii="Symbol" w:hAnsi="Symbol" w:hint="default"/>
      </w:rPr>
    </w:lvl>
    <w:lvl w:ilvl="1" w:tplc="DBB8D2D8">
      <w:start w:val="1"/>
      <w:numFmt w:val="bullet"/>
      <w:lvlText w:val="o"/>
      <w:lvlJc w:val="left"/>
      <w:pPr>
        <w:ind w:left="1440" w:hanging="360"/>
      </w:pPr>
      <w:rPr>
        <w:rFonts w:ascii="Courier New" w:hAnsi="Courier New" w:hint="default"/>
      </w:rPr>
    </w:lvl>
    <w:lvl w:ilvl="2" w:tplc="570A78B0">
      <w:start w:val="1"/>
      <w:numFmt w:val="bullet"/>
      <w:lvlText w:val=""/>
      <w:lvlJc w:val="left"/>
      <w:pPr>
        <w:ind w:left="2160" w:hanging="360"/>
      </w:pPr>
      <w:rPr>
        <w:rFonts w:ascii="Wingdings" w:hAnsi="Wingdings" w:hint="default"/>
      </w:rPr>
    </w:lvl>
    <w:lvl w:ilvl="3" w:tplc="5D505704">
      <w:start w:val="1"/>
      <w:numFmt w:val="bullet"/>
      <w:lvlText w:val=""/>
      <w:lvlJc w:val="left"/>
      <w:pPr>
        <w:ind w:left="2880" w:hanging="360"/>
      </w:pPr>
      <w:rPr>
        <w:rFonts w:ascii="Symbol" w:hAnsi="Symbol" w:hint="default"/>
      </w:rPr>
    </w:lvl>
    <w:lvl w:ilvl="4" w:tplc="BCBE5E0A">
      <w:start w:val="1"/>
      <w:numFmt w:val="bullet"/>
      <w:lvlText w:val="o"/>
      <w:lvlJc w:val="left"/>
      <w:pPr>
        <w:ind w:left="3600" w:hanging="360"/>
      </w:pPr>
      <w:rPr>
        <w:rFonts w:ascii="Courier New" w:hAnsi="Courier New" w:hint="default"/>
      </w:rPr>
    </w:lvl>
    <w:lvl w:ilvl="5" w:tplc="35428CBA">
      <w:start w:val="1"/>
      <w:numFmt w:val="bullet"/>
      <w:lvlText w:val=""/>
      <w:lvlJc w:val="left"/>
      <w:pPr>
        <w:ind w:left="4320" w:hanging="360"/>
      </w:pPr>
      <w:rPr>
        <w:rFonts w:ascii="Wingdings" w:hAnsi="Wingdings" w:hint="default"/>
      </w:rPr>
    </w:lvl>
    <w:lvl w:ilvl="6" w:tplc="56989C8A">
      <w:start w:val="1"/>
      <w:numFmt w:val="bullet"/>
      <w:lvlText w:val=""/>
      <w:lvlJc w:val="left"/>
      <w:pPr>
        <w:ind w:left="5040" w:hanging="360"/>
      </w:pPr>
      <w:rPr>
        <w:rFonts w:ascii="Symbol" w:hAnsi="Symbol" w:hint="default"/>
      </w:rPr>
    </w:lvl>
    <w:lvl w:ilvl="7" w:tplc="CB2CF6A8">
      <w:start w:val="1"/>
      <w:numFmt w:val="bullet"/>
      <w:lvlText w:val="o"/>
      <w:lvlJc w:val="left"/>
      <w:pPr>
        <w:ind w:left="5760" w:hanging="360"/>
      </w:pPr>
      <w:rPr>
        <w:rFonts w:ascii="Courier New" w:hAnsi="Courier New" w:hint="default"/>
      </w:rPr>
    </w:lvl>
    <w:lvl w:ilvl="8" w:tplc="4D763A84">
      <w:start w:val="1"/>
      <w:numFmt w:val="bullet"/>
      <w:lvlText w:val=""/>
      <w:lvlJc w:val="left"/>
      <w:pPr>
        <w:ind w:left="6480" w:hanging="360"/>
      </w:pPr>
      <w:rPr>
        <w:rFonts w:ascii="Wingdings" w:hAnsi="Wingdings" w:hint="default"/>
      </w:rPr>
    </w:lvl>
  </w:abstractNum>
  <w:abstractNum w:abstractNumId="4" w15:restartNumberingAfterBreak="0">
    <w:nsid w:val="0CBB9586"/>
    <w:multiLevelType w:val="hybridMultilevel"/>
    <w:tmpl w:val="F950F954"/>
    <w:lvl w:ilvl="0" w:tplc="CB260BD2">
      <w:start w:val="1"/>
      <w:numFmt w:val="bullet"/>
      <w:lvlText w:val="·"/>
      <w:lvlJc w:val="left"/>
      <w:pPr>
        <w:ind w:left="720" w:hanging="360"/>
      </w:pPr>
      <w:rPr>
        <w:rFonts w:ascii="Symbol" w:hAnsi="Symbol" w:hint="default"/>
      </w:rPr>
    </w:lvl>
    <w:lvl w:ilvl="1" w:tplc="C6FC2948">
      <w:start w:val="1"/>
      <w:numFmt w:val="bullet"/>
      <w:lvlText w:val="o"/>
      <w:lvlJc w:val="left"/>
      <w:pPr>
        <w:ind w:left="1440" w:hanging="360"/>
      </w:pPr>
      <w:rPr>
        <w:rFonts w:ascii="Courier New" w:hAnsi="Courier New" w:hint="default"/>
      </w:rPr>
    </w:lvl>
    <w:lvl w:ilvl="2" w:tplc="2A5C5288">
      <w:start w:val="1"/>
      <w:numFmt w:val="bullet"/>
      <w:lvlText w:val=""/>
      <w:lvlJc w:val="left"/>
      <w:pPr>
        <w:ind w:left="2160" w:hanging="360"/>
      </w:pPr>
      <w:rPr>
        <w:rFonts w:ascii="Wingdings" w:hAnsi="Wingdings" w:hint="default"/>
      </w:rPr>
    </w:lvl>
    <w:lvl w:ilvl="3" w:tplc="956A82BE">
      <w:start w:val="1"/>
      <w:numFmt w:val="bullet"/>
      <w:lvlText w:val=""/>
      <w:lvlJc w:val="left"/>
      <w:pPr>
        <w:ind w:left="2880" w:hanging="360"/>
      </w:pPr>
      <w:rPr>
        <w:rFonts w:ascii="Symbol" w:hAnsi="Symbol" w:hint="default"/>
      </w:rPr>
    </w:lvl>
    <w:lvl w:ilvl="4" w:tplc="3BF6A58A">
      <w:start w:val="1"/>
      <w:numFmt w:val="bullet"/>
      <w:lvlText w:val="o"/>
      <w:lvlJc w:val="left"/>
      <w:pPr>
        <w:ind w:left="3600" w:hanging="360"/>
      </w:pPr>
      <w:rPr>
        <w:rFonts w:ascii="Courier New" w:hAnsi="Courier New" w:hint="default"/>
      </w:rPr>
    </w:lvl>
    <w:lvl w:ilvl="5" w:tplc="460C9D1C">
      <w:start w:val="1"/>
      <w:numFmt w:val="bullet"/>
      <w:lvlText w:val=""/>
      <w:lvlJc w:val="left"/>
      <w:pPr>
        <w:ind w:left="4320" w:hanging="360"/>
      </w:pPr>
      <w:rPr>
        <w:rFonts w:ascii="Wingdings" w:hAnsi="Wingdings" w:hint="default"/>
      </w:rPr>
    </w:lvl>
    <w:lvl w:ilvl="6" w:tplc="D9AE8D9E">
      <w:start w:val="1"/>
      <w:numFmt w:val="bullet"/>
      <w:lvlText w:val=""/>
      <w:lvlJc w:val="left"/>
      <w:pPr>
        <w:ind w:left="5040" w:hanging="360"/>
      </w:pPr>
      <w:rPr>
        <w:rFonts w:ascii="Symbol" w:hAnsi="Symbol" w:hint="default"/>
      </w:rPr>
    </w:lvl>
    <w:lvl w:ilvl="7" w:tplc="5888DCC8">
      <w:start w:val="1"/>
      <w:numFmt w:val="bullet"/>
      <w:lvlText w:val="o"/>
      <w:lvlJc w:val="left"/>
      <w:pPr>
        <w:ind w:left="5760" w:hanging="360"/>
      </w:pPr>
      <w:rPr>
        <w:rFonts w:ascii="Courier New" w:hAnsi="Courier New" w:hint="default"/>
      </w:rPr>
    </w:lvl>
    <w:lvl w:ilvl="8" w:tplc="A6E05040">
      <w:start w:val="1"/>
      <w:numFmt w:val="bullet"/>
      <w:lvlText w:val=""/>
      <w:lvlJc w:val="left"/>
      <w:pPr>
        <w:ind w:left="6480" w:hanging="360"/>
      </w:pPr>
      <w:rPr>
        <w:rFonts w:ascii="Wingdings" w:hAnsi="Wingdings" w:hint="default"/>
      </w:rPr>
    </w:lvl>
  </w:abstractNum>
  <w:abstractNum w:abstractNumId="5"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6" w15:restartNumberingAfterBreak="0">
    <w:nsid w:val="2076C22D"/>
    <w:multiLevelType w:val="hybridMultilevel"/>
    <w:tmpl w:val="293C3DC2"/>
    <w:lvl w:ilvl="0" w:tplc="946EB5F4">
      <w:start w:val="1"/>
      <w:numFmt w:val="bullet"/>
      <w:lvlText w:val="·"/>
      <w:lvlJc w:val="left"/>
      <w:pPr>
        <w:ind w:left="720" w:hanging="360"/>
      </w:pPr>
      <w:rPr>
        <w:rFonts w:ascii="Symbol" w:hAnsi="Symbol" w:hint="default"/>
      </w:rPr>
    </w:lvl>
    <w:lvl w:ilvl="1" w:tplc="F2065578">
      <w:start w:val="1"/>
      <w:numFmt w:val="bullet"/>
      <w:lvlText w:val="o"/>
      <w:lvlJc w:val="left"/>
      <w:pPr>
        <w:ind w:left="1440" w:hanging="360"/>
      </w:pPr>
      <w:rPr>
        <w:rFonts w:ascii="Courier New" w:hAnsi="Courier New" w:hint="default"/>
      </w:rPr>
    </w:lvl>
    <w:lvl w:ilvl="2" w:tplc="60A63D10">
      <w:start w:val="1"/>
      <w:numFmt w:val="bullet"/>
      <w:lvlText w:val=""/>
      <w:lvlJc w:val="left"/>
      <w:pPr>
        <w:ind w:left="2160" w:hanging="360"/>
      </w:pPr>
      <w:rPr>
        <w:rFonts w:ascii="Wingdings" w:hAnsi="Wingdings" w:hint="default"/>
      </w:rPr>
    </w:lvl>
    <w:lvl w:ilvl="3" w:tplc="DB5261E8">
      <w:start w:val="1"/>
      <w:numFmt w:val="bullet"/>
      <w:lvlText w:val=""/>
      <w:lvlJc w:val="left"/>
      <w:pPr>
        <w:ind w:left="2880" w:hanging="360"/>
      </w:pPr>
      <w:rPr>
        <w:rFonts w:ascii="Symbol" w:hAnsi="Symbol" w:hint="default"/>
      </w:rPr>
    </w:lvl>
    <w:lvl w:ilvl="4" w:tplc="64B4C04C">
      <w:start w:val="1"/>
      <w:numFmt w:val="bullet"/>
      <w:lvlText w:val="o"/>
      <w:lvlJc w:val="left"/>
      <w:pPr>
        <w:ind w:left="3600" w:hanging="360"/>
      </w:pPr>
      <w:rPr>
        <w:rFonts w:ascii="Courier New" w:hAnsi="Courier New" w:hint="default"/>
      </w:rPr>
    </w:lvl>
    <w:lvl w:ilvl="5" w:tplc="B94E74E0">
      <w:start w:val="1"/>
      <w:numFmt w:val="bullet"/>
      <w:lvlText w:val=""/>
      <w:lvlJc w:val="left"/>
      <w:pPr>
        <w:ind w:left="4320" w:hanging="360"/>
      </w:pPr>
      <w:rPr>
        <w:rFonts w:ascii="Wingdings" w:hAnsi="Wingdings" w:hint="default"/>
      </w:rPr>
    </w:lvl>
    <w:lvl w:ilvl="6" w:tplc="17600B72">
      <w:start w:val="1"/>
      <w:numFmt w:val="bullet"/>
      <w:lvlText w:val=""/>
      <w:lvlJc w:val="left"/>
      <w:pPr>
        <w:ind w:left="5040" w:hanging="360"/>
      </w:pPr>
      <w:rPr>
        <w:rFonts w:ascii="Symbol" w:hAnsi="Symbol" w:hint="default"/>
      </w:rPr>
    </w:lvl>
    <w:lvl w:ilvl="7" w:tplc="8188C9AE">
      <w:start w:val="1"/>
      <w:numFmt w:val="bullet"/>
      <w:lvlText w:val="o"/>
      <w:lvlJc w:val="left"/>
      <w:pPr>
        <w:ind w:left="5760" w:hanging="360"/>
      </w:pPr>
      <w:rPr>
        <w:rFonts w:ascii="Courier New" w:hAnsi="Courier New" w:hint="default"/>
      </w:rPr>
    </w:lvl>
    <w:lvl w:ilvl="8" w:tplc="9A16E5CE">
      <w:start w:val="1"/>
      <w:numFmt w:val="bullet"/>
      <w:lvlText w:val=""/>
      <w:lvlJc w:val="left"/>
      <w:pPr>
        <w:ind w:left="6480" w:hanging="360"/>
      </w:pPr>
      <w:rPr>
        <w:rFonts w:ascii="Wingdings" w:hAnsi="Wingdings" w:hint="default"/>
      </w:rPr>
    </w:lvl>
  </w:abstractNum>
  <w:abstractNum w:abstractNumId="7" w15:restartNumberingAfterBreak="0">
    <w:nsid w:val="22D323EB"/>
    <w:multiLevelType w:val="hybridMultilevel"/>
    <w:tmpl w:val="310E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09574"/>
    <w:multiLevelType w:val="hybridMultilevel"/>
    <w:tmpl w:val="7772ADCC"/>
    <w:lvl w:ilvl="0" w:tplc="19BCAECC">
      <w:start w:val="1"/>
      <w:numFmt w:val="bullet"/>
      <w:lvlText w:val=""/>
      <w:lvlJc w:val="left"/>
      <w:pPr>
        <w:ind w:left="720" w:hanging="360"/>
      </w:pPr>
      <w:rPr>
        <w:rFonts w:ascii="Symbol" w:hAnsi="Symbol" w:hint="default"/>
      </w:rPr>
    </w:lvl>
    <w:lvl w:ilvl="1" w:tplc="32E83912">
      <w:start w:val="1"/>
      <w:numFmt w:val="bullet"/>
      <w:lvlText w:val="o"/>
      <w:lvlJc w:val="left"/>
      <w:pPr>
        <w:ind w:left="1440" w:hanging="360"/>
      </w:pPr>
      <w:rPr>
        <w:rFonts w:ascii="Courier New" w:hAnsi="Courier New" w:hint="default"/>
      </w:rPr>
    </w:lvl>
    <w:lvl w:ilvl="2" w:tplc="B558886A">
      <w:start w:val="1"/>
      <w:numFmt w:val="bullet"/>
      <w:lvlText w:val=""/>
      <w:lvlJc w:val="left"/>
      <w:pPr>
        <w:ind w:left="2160" w:hanging="360"/>
      </w:pPr>
      <w:rPr>
        <w:rFonts w:ascii="Wingdings" w:hAnsi="Wingdings" w:hint="default"/>
      </w:rPr>
    </w:lvl>
    <w:lvl w:ilvl="3" w:tplc="F3EC4D4E">
      <w:start w:val="1"/>
      <w:numFmt w:val="bullet"/>
      <w:lvlText w:val=""/>
      <w:lvlJc w:val="left"/>
      <w:pPr>
        <w:ind w:left="2880" w:hanging="360"/>
      </w:pPr>
      <w:rPr>
        <w:rFonts w:ascii="Symbol" w:hAnsi="Symbol" w:hint="default"/>
      </w:rPr>
    </w:lvl>
    <w:lvl w:ilvl="4" w:tplc="2068B818">
      <w:start w:val="1"/>
      <w:numFmt w:val="bullet"/>
      <w:lvlText w:val="o"/>
      <w:lvlJc w:val="left"/>
      <w:pPr>
        <w:ind w:left="3600" w:hanging="360"/>
      </w:pPr>
      <w:rPr>
        <w:rFonts w:ascii="Courier New" w:hAnsi="Courier New" w:hint="default"/>
      </w:rPr>
    </w:lvl>
    <w:lvl w:ilvl="5" w:tplc="1B888F04">
      <w:start w:val="1"/>
      <w:numFmt w:val="bullet"/>
      <w:lvlText w:val=""/>
      <w:lvlJc w:val="left"/>
      <w:pPr>
        <w:ind w:left="4320" w:hanging="360"/>
      </w:pPr>
      <w:rPr>
        <w:rFonts w:ascii="Wingdings" w:hAnsi="Wingdings" w:hint="default"/>
      </w:rPr>
    </w:lvl>
    <w:lvl w:ilvl="6" w:tplc="0082C8FC">
      <w:start w:val="1"/>
      <w:numFmt w:val="bullet"/>
      <w:lvlText w:val=""/>
      <w:lvlJc w:val="left"/>
      <w:pPr>
        <w:ind w:left="5040" w:hanging="360"/>
      </w:pPr>
      <w:rPr>
        <w:rFonts w:ascii="Symbol" w:hAnsi="Symbol" w:hint="default"/>
      </w:rPr>
    </w:lvl>
    <w:lvl w:ilvl="7" w:tplc="0FF23558">
      <w:start w:val="1"/>
      <w:numFmt w:val="bullet"/>
      <w:lvlText w:val="o"/>
      <w:lvlJc w:val="left"/>
      <w:pPr>
        <w:ind w:left="5760" w:hanging="360"/>
      </w:pPr>
      <w:rPr>
        <w:rFonts w:ascii="Courier New" w:hAnsi="Courier New" w:hint="default"/>
      </w:rPr>
    </w:lvl>
    <w:lvl w:ilvl="8" w:tplc="DC02BE04">
      <w:start w:val="1"/>
      <w:numFmt w:val="bullet"/>
      <w:lvlText w:val=""/>
      <w:lvlJc w:val="left"/>
      <w:pPr>
        <w:ind w:left="6480" w:hanging="360"/>
      </w:pPr>
      <w:rPr>
        <w:rFonts w:ascii="Wingdings" w:hAnsi="Wingdings" w:hint="default"/>
      </w:rPr>
    </w:lvl>
  </w:abstractNum>
  <w:abstractNum w:abstractNumId="9"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0" w15:restartNumberingAfterBreak="0">
    <w:nsid w:val="3A919D82"/>
    <w:multiLevelType w:val="hybridMultilevel"/>
    <w:tmpl w:val="00144C28"/>
    <w:lvl w:ilvl="0" w:tplc="28DE5AF0">
      <w:start w:val="1"/>
      <w:numFmt w:val="bullet"/>
      <w:lvlText w:val="·"/>
      <w:lvlJc w:val="left"/>
      <w:pPr>
        <w:ind w:left="720" w:hanging="360"/>
      </w:pPr>
      <w:rPr>
        <w:rFonts w:ascii="Symbol" w:hAnsi="Symbol" w:hint="default"/>
      </w:rPr>
    </w:lvl>
    <w:lvl w:ilvl="1" w:tplc="38C09264">
      <w:start w:val="1"/>
      <w:numFmt w:val="bullet"/>
      <w:lvlText w:val="o"/>
      <w:lvlJc w:val="left"/>
      <w:pPr>
        <w:ind w:left="1440" w:hanging="360"/>
      </w:pPr>
      <w:rPr>
        <w:rFonts w:ascii="Courier New" w:hAnsi="Courier New" w:hint="default"/>
      </w:rPr>
    </w:lvl>
    <w:lvl w:ilvl="2" w:tplc="72CA22AA">
      <w:start w:val="1"/>
      <w:numFmt w:val="bullet"/>
      <w:lvlText w:val=""/>
      <w:lvlJc w:val="left"/>
      <w:pPr>
        <w:ind w:left="2160" w:hanging="360"/>
      </w:pPr>
      <w:rPr>
        <w:rFonts w:ascii="Wingdings" w:hAnsi="Wingdings" w:hint="default"/>
      </w:rPr>
    </w:lvl>
    <w:lvl w:ilvl="3" w:tplc="277C16EA">
      <w:start w:val="1"/>
      <w:numFmt w:val="bullet"/>
      <w:lvlText w:val=""/>
      <w:lvlJc w:val="left"/>
      <w:pPr>
        <w:ind w:left="2880" w:hanging="360"/>
      </w:pPr>
      <w:rPr>
        <w:rFonts w:ascii="Symbol" w:hAnsi="Symbol" w:hint="default"/>
      </w:rPr>
    </w:lvl>
    <w:lvl w:ilvl="4" w:tplc="5A527020">
      <w:start w:val="1"/>
      <w:numFmt w:val="bullet"/>
      <w:lvlText w:val="o"/>
      <w:lvlJc w:val="left"/>
      <w:pPr>
        <w:ind w:left="3600" w:hanging="360"/>
      </w:pPr>
      <w:rPr>
        <w:rFonts w:ascii="Courier New" w:hAnsi="Courier New" w:hint="default"/>
      </w:rPr>
    </w:lvl>
    <w:lvl w:ilvl="5" w:tplc="126E5B6C">
      <w:start w:val="1"/>
      <w:numFmt w:val="bullet"/>
      <w:lvlText w:val=""/>
      <w:lvlJc w:val="left"/>
      <w:pPr>
        <w:ind w:left="4320" w:hanging="360"/>
      </w:pPr>
      <w:rPr>
        <w:rFonts w:ascii="Wingdings" w:hAnsi="Wingdings" w:hint="default"/>
      </w:rPr>
    </w:lvl>
    <w:lvl w:ilvl="6" w:tplc="93F80132">
      <w:start w:val="1"/>
      <w:numFmt w:val="bullet"/>
      <w:lvlText w:val=""/>
      <w:lvlJc w:val="left"/>
      <w:pPr>
        <w:ind w:left="5040" w:hanging="360"/>
      </w:pPr>
      <w:rPr>
        <w:rFonts w:ascii="Symbol" w:hAnsi="Symbol" w:hint="default"/>
      </w:rPr>
    </w:lvl>
    <w:lvl w:ilvl="7" w:tplc="2E44637A">
      <w:start w:val="1"/>
      <w:numFmt w:val="bullet"/>
      <w:lvlText w:val="o"/>
      <w:lvlJc w:val="left"/>
      <w:pPr>
        <w:ind w:left="5760" w:hanging="360"/>
      </w:pPr>
      <w:rPr>
        <w:rFonts w:ascii="Courier New" w:hAnsi="Courier New" w:hint="default"/>
      </w:rPr>
    </w:lvl>
    <w:lvl w:ilvl="8" w:tplc="9C0AA97E">
      <w:start w:val="1"/>
      <w:numFmt w:val="bullet"/>
      <w:lvlText w:val=""/>
      <w:lvlJc w:val="left"/>
      <w:pPr>
        <w:ind w:left="6480" w:hanging="360"/>
      </w:pPr>
      <w:rPr>
        <w:rFonts w:ascii="Wingdings" w:hAnsi="Wingdings" w:hint="default"/>
      </w:rPr>
    </w:lvl>
  </w:abstractNum>
  <w:abstractNum w:abstractNumId="11" w15:restartNumberingAfterBreak="0">
    <w:nsid w:val="3BC19055"/>
    <w:multiLevelType w:val="hybridMultilevel"/>
    <w:tmpl w:val="6FA0EDD4"/>
    <w:lvl w:ilvl="0" w:tplc="759EA4D0">
      <w:start w:val="1"/>
      <w:numFmt w:val="bullet"/>
      <w:lvlText w:val=""/>
      <w:lvlJc w:val="left"/>
      <w:pPr>
        <w:ind w:left="720" w:hanging="360"/>
      </w:pPr>
      <w:rPr>
        <w:rFonts w:ascii="Symbol" w:hAnsi="Symbol" w:hint="default"/>
      </w:rPr>
    </w:lvl>
    <w:lvl w:ilvl="1" w:tplc="6856259A">
      <w:start w:val="1"/>
      <w:numFmt w:val="bullet"/>
      <w:lvlText w:val="o"/>
      <w:lvlJc w:val="left"/>
      <w:pPr>
        <w:ind w:left="1440" w:hanging="360"/>
      </w:pPr>
      <w:rPr>
        <w:rFonts w:ascii="Courier New" w:hAnsi="Courier New" w:hint="default"/>
      </w:rPr>
    </w:lvl>
    <w:lvl w:ilvl="2" w:tplc="F7E22D0A">
      <w:start w:val="1"/>
      <w:numFmt w:val="bullet"/>
      <w:lvlText w:val=""/>
      <w:lvlJc w:val="left"/>
      <w:pPr>
        <w:ind w:left="2160" w:hanging="360"/>
      </w:pPr>
      <w:rPr>
        <w:rFonts w:ascii="Wingdings" w:hAnsi="Wingdings" w:hint="default"/>
      </w:rPr>
    </w:lvl>
    <w:lvl w:ilvl="3" w:tplc="4C363A4C">
      <w:start w:val="1"/>
      <w:numFmt w:val="bullet"/>
      <w:lvlText w:val=""/>
      <w:lvlJc w:val="left"/>
      <w:pPr>
        <w:ind w:left="2880" w:hanging="360"/>
      </w:pPr>
      <w:rPr>
        <w:rFonts w:ascii="Symbol" w:hAnsi="Symbol" w:hint="default"/>
      </w:rPr>
    </w:lvl>
    <w:lvl w:ilvl="4" w:tplc="073CE644">
      <w:start w:val="1"/>
      <w:numFmt w:val="bullet"/>
      <w:lvlText w:val="o"/>
      <w:lvlJc w:val="left"/>
      <w:pPr>
        <w:ind w:left="3600" w:hanging="360"/>
      </w:pPr>
      <w:rPr>
        <w:rFonts w:ascii="Courier New" w:hAnsi="Courier New" w:hint="default"/>
      </w:rPr>
    </w:lvl>
    <w:lvl w:ilvl="5" w:tplc="769CC396">
      <w:start w:val="1"/>
      <w:numFmt w:val="bullet"/>
      <w:lvlText w:val=""/>
      <w:lvlJc w:val="left"/>
      <w:pPr>
        <w:ind w:left="4320" w:hanging="360"/>
      </w:pPr>
      <w:rPr>
        <w:rFonts w:ascii="Wingdings" w:hAnsi="Wingdings" w:hint="default"/>
      </w:rPr>
    </w:lvl>
    <w:lvl w:ilvl="6" w:tplc="E1F61C5C">
      <w:start w:val="1"/>
      <w:numFmt w:val="bullet"/>
      <w:lvlText w:val=""/>
      <w:lvlJc w:val="left"/>
      <w:pPr>
        <w:ind w:left="5040" w:hanging="360"/>
      </w:pPr>
      <w:rPr>
        <w:rFonts w:ascii="Symbol" w:hAnsi="Symbol" w:hint="default"/>
      </w:rPr>
    </w:lvl>
    <w:lvl w:ilvl="7" w:tplc="3A508EF4">
      <w:start w:val="1"/>
      <w:numFmt w:val="bullet"/>
      <w:lvlText w:val="o"/>
      <w:lvlJc w:val="left"/>
      <w:pPr>
        <w:ind w:left="5760" w:hanging="360"/>
      </w:pPr>
      <w:rPr>
        <w:rFonts w:ascii="Courier New" w:hAnsi="Courier New" w:hint="default"/>
      </w:rPr>
    </w:lvl>
    <w:lvl w:ilvl="8" w:tplc="B47C67C8">
      <w:start w:val="1"/>
      <w:numFmt w:val="bullet"/>
      <w:lvlText w:val=""/>
      <w:lvlJc w:val="left"/>
      <w:pPr>
        <w:ind w:left="6480" w:hanging="360"/>
      </w:pPr>
      <w:rPr>
        <w:rFonts w:ascii="Wingdings" w:hAnsi="Wingdings" w:hint="default"/>
      </w:rPr>
    </w:lvl>
  </w:abstractNum>
  <w:abstractNum w:abstractNumId="12" w15:restartNumberingAfterBreak="0">
    <w:nsid w:val="3D0BE9FF"/>
    <w:multiLevelType w:val="hybridMultilevel"/>
    <w:tmpl w:val="5CE8ABCA"/>
    <w:lvl w:ilvl="0" w:tplc="FEFE116E">
      <w:start w:val="1"/>
      <w:numFmt w:val="bullet"/>
      <w:lvlText w:val="·"/>
      <w:lvlJc w:val="left"/>
      <w:pPr>
        <w:ind w:left="720" w:hanging="360"/>
      </w:pPr>
      <w:rPr>
        <w:rFonts w:ascii="Symbol" w:hAnsi="Symbol" w:hint="default"/>
      </w:rPr>
    </w:lvl>
    <w:lvl w:ilvl="1" w:tplc="272C1ACC">
      <w:start w:val="1"/>
      <w:numFmt w:val="bullet"/>
      <w:lvlText w:val="o"/>
      <w:lvlJc w:val="left"/>
      <w:pPr>
        <w:ind w:left="1440" w:hanging="360"/>
      </w:pPr>
      <w:rPr>
        <w:rFonts w:ascii="Courier New" w:hAnsi="Courier New" w:hint="default"/>
      </w:rPr>
    </w:lvl>
    <w:lvl w:ilvl="2" w:tplc="809C624A">
      <w:start w:val="1"/>
      <w:numFmt w:val="bullet"/>
      <w:lvlText w:val=""/>
      <w:lvlJc w:val="left"/>
      <w:pPr>
        <w:ind w:left="2160" w:hanging="360"/>
      </w:pPr>
      <w:rPr>
        <w:rFonts w:ascii="Wingdings" w:hAnsi="Wingdings" w:hint="default"/>
      </w:rPr>
    </w:lvl>
    <w:lvl w:ilvl="3" w:tplc="1E3E7BA6">
      <w:start w:val="1"/>
      <w:numFmt w:val="bullet"/>
      <w:lvlText w:val=""/>
      <w:lvlJc w:val="left"/>
      <w:pPr>
        <w:ind w:left="2880" w:hanging="360"/>
      </w:pPr>
      <w:rPr>
        <w:rFonts w:ascii="Symbol" w:hAnsi="Symbol" w:hint="default"/>
      </w:rPr>
    </w:lvl>
    <w:lvl w:ilvl="4" w:tplc="F92E2316">
      <w:start w:val="1"/>
      <w:numFmt w:val="bullet"/>
      <w:lvlText w:val="o"/>
      <w:lvlJc w:val="left"/>
      <w:pPr>
        <w:ind w:left="3600" w:hanging="360"/>
      </w:pPr>
      <w:rPr>
        <w:rFonts w:ascii="Courier New" w:hAnsi="Courier New" w:hint="default"/>
      </w:rPr>
    </w:lvl>
    <w:lvl w:ilvl="5" w:tplc="5628C6BC">
      <w:start w:val="1"/>
      <w:numFmt w:val="bullet"/>
      <w:lvlText w:val=""/>
      <w:lvlJc w:val="left"/>
      <w:pPr>
        <w:ind w:left="4320" w:hanging="360"/>
      </w:pPr>
      <w:rPr>
        <w:rFonts w:ascii="Wingdings" w:hAnsi="Wingdings" w:hint="default"/>
      </w:rPr>
    </w:lvl>
    <w:lvl w:ilvl="6" w:tplc="9E84BB94">
      <w:start w:val="1"/>
      <w:numFmt w:val="bullet"/>
      <w:lvlText w:val=""/>
      <w:lvlJc w:val="left"/>
      <w:pPr>
        <w:ind w:left="5040" w:hanging="360"/>
      </w:pPr>
      <w:rPr>
        <w:rFonts w:ascii="Symbol" w:hAnsi="Symbol" w:hint="default"/>
      </w:rPr>
    </w:lvl>
    <w:lvl w:ilvl="7" w:tplc="AC5E46BE">
      <w:start w:val="1"/>
      <w:numFmt w:val="bullet"/>
      <w:lvlText w:val="o"/>
      <w:lvlJc w:val="left"/>
      <w:pPr>
        <w:ind w:left="5760" w:hanging="360"/>
      </w:pPr>
      <w:rPr>
        <w:rFonts w:ascii="Courier New" w:hAnsi="Courier New" w:hint="default"/>
      </w:rPr>
    </w:lvl>
    <w:lvl w:ilvl="8" w:tplc="7E2A915E">
      <w:start w:val="1"/>
      <w:numFmt w:val="bullet"/>
      <w:lvlText w:val=""/>
      <w:lvlJc w:val="left"/>
      <w:pPr>
        <w:ind w:left="6480" w:hanging="360"/>
      </w:pPr>
      <w:rPr>
        <w:rFonts w:ascii="Wingdings" w:hAnsi="Wingdings" w:hint="default"/>
      </w:rPr>
    </w:lvl>
  </w:abstractNum>
  <w:abstractNum w:abstractNumId="13" w15:restartNumberingAfterBreak="0">
    <w:nsid w:val="3FE4D23A"/>
    <w:multiLevelType w:val="hybridMultilevel"/>
    <w:tmpl w:val="70CE0C2E"/>
    <w:lvl w:ilvl="0" w:tplc="8CE81108">
      <w:start w:val="1"/>
      <w:numFmt w:val="bullet"/>
      <w:lvlText w:val="·"/>
      <w:lvlJc w:val="left"/>
      <w:pPr>
        <w:ind w:left="720" w:hanging="360"/>
      </w:pPr>
      <w:rPr>
        <w:rFonts w:ascii="Symbol" w:hAnsi="Symbol" w:hint="default"/>
      </w:rPr>
    </w:lvl>
    <w:lvl w:ilvl="1" w:tplc="D3AA9E20">
      <w:start w:val="1"/>
      <w:numFmt w:val="bullet"/>
      <w:lvlText w:val="o"/>
      <w:lvlJc w:val="left"/>
      <w:pPr>
        <w:ind w:left="1440" w:hanging="360"/>
      </w:pPr>
      <w:rPr>
        <w:rFonts w:ascii="Courier New" w:hAnsi="Courier New" w:hint="default"/>
      </w:rPr>
    </w:lvl>
    <w:lvl w:ilvl="2" w:tplc="A75E4F9E">
      <w:start w:val="1"/>
      <w:numFmt w:val="bullet"/>
      <w:lvlText w:val=""/>
      <w:lvlJc w:val="left"/>
      <w:pPr>
        <w:ind w:left="2160" w:hanging="360"/>
      </w:pPr>
      <w:rPr>
        <w:rFonts w:ascii="Wingdings" w:hAnsi="Wingdings" w:hint="default"/>
      </w:rPr>
    </w:lvl>
    <w:lvl w:ilvl="3" w:tplc="D3424854">
      <w:start w:val="1"/>
      <w:numFmt w:val="bullet"/>
      <w:lvlText w:val=""/>
      <w:lvlJc w:val="left"/>
      <w:pPr>
        <w:ind w:left="2880" w:hanging="360"/>
      </w:pPr>
      <w:rPr>
        <w:rFonts w:ascii="Symbol" w:hAnsi="Symbol" w:hint="default"/>
      </w:rPr>
    </w:lvl>
    <w:lvl w:ilvl="4" w:tplc="11C0513E">
      <w:start w:val="1"/>
      <w:numFmt w:val="bullet"/>
      <w:lvlText w:val="o"/>
      <w:lvlJc w:val="left"/>
      <w:pPr>
        <w:ind w:left="3600" w:hanging="360"/>
      </w:pPr>
      <w:rPr>
        <w:rFonts w:ascii="Courier New" w:hAnsi="Courier New" w:hint="default"/>
      </w:rPr>
    </w:lvl>
    <w:lvl w:ilvl="5" w:tplc="41723B7A">
      <w:start w:val="1"/>
      <w:numFmt w:val="bullet"/>
      <w:lvlText w:val=""/>
      <w:lvlJc w:val="left"/>
      <w:pPr>
        <w:ind w:left="4320" w:hanging="360"/>
      </w:pPr>
      <w:rPr>
        <w:rFonts w:ascii="Wingdings" w:hAnsi="Wingdings" w:hint="default"/>
      </w:rPr>
    </w:lvl>
    <w:lvl w:ilvl="6" w:tplc="33D4DD00">
      <w:start w:val="1"/>
      <w:numFmt w:val="bullet"/>
      <w:lvlText w:val=""/>
      <w:lvlJc w:val="left"/>
      <w:pPr>
        <w:ind w:left="5040" w:hanging="360"/>
      </w:pPr>
      <w:rPr>
        <w:rFonts w:ascii="Symbol" w:hAnsi="Symbol" w:hint="default"/>
      </w:rPr>
    </w:lvl>
    <w:lvl w:ilvl="7" w:tplc="CD9ED6B4">
      <w:start w:val="1"/>
      <w:numFmt w:val="bullet"/>
      <w:lvlText w:val="o"/>
      <w:lvlJc w:val="left"/>
      <w:pPr>
        <w:ind w:left="5760" w:hanging="360"/>
      </w:pPr>
      <w:rPr>
        <w:rFonts w:ascii="Courier New" w:hAnsi="Courier New" w:hint="default"/>
      </w:rPr>
    </w:lvl>
    <w:lvl w:ilvl="8" w:tplc="5F7A506E">
      <w:start w:val="1"/>
      <w:numFmt w:val="bullet"/>
      <w:lvlText w:val=""/>
      <w:lvlJc w:val="left"/>
      <w:pPr>
        <w:ind w:left="6480" w:hanging="360"/>
      </w:pPr>
      <w:rPr>
        <w:rFonts w:ascii="Wingdings" w:hAnsi="Wingdings" w:hint="default"/>
      </w:rPr>
    </w:lvl>
  </w:abstractNum>
  <w:abstractNum w:abstractNumId="14" w15:restartNumberingAfterBreak="0">
    <w:nsid w:val="40D0B745"/>
    <w:multiLevelType w:val="hybridMultilevel"/>
    <w:tmpl w:val="1BC6F14A"/>
    <w:lvl w:ilvl="0" w:tplc="69D0B212">
      <w:start w:val="1"/>
      <w:numFmt w:val="bullet"/>
      <w:lvlText w:val="·"/>
      <w:lvlJc w:val="left"/>
      <w:pPr>
        <w:ind w:left="720" w:hanging="360"/>
      </w:pPr>
      <w:rPr>
        <w:rFonts w:ascii="Symbol" w:hAnsi="Symbol" w:hint="default"/>
      </w:rPr>
    </w:lvl>
    <w:lvl w:ilvl="1" w:tplc="EDCADC02">
      <w:start w:val="1"/>
      <w:numFmt w:val="bullet"/>
      <w:lvlText w:val="o"/>
      <w:lvlJc w:val="left"/>
      <w:pPr>
        <w:ind w:left="1440" w:hanging="360"/>
      </w:pPr>
      <w:rPr>
        <w:rFonts w:ascii="Courier New" w:hAnsi="Courier New" w:hint="default"/>
      </w:rPr>
    </w:lvl>
    <w:lvl w:ilvl="2" w:tplc="DD687F66">
      <w:start w:val="1"/>
      <w:numFmt w:val="bullet"/>
      <w:lvlText w:val=""/>
      <w:lvlJc w:val="left"/>
      <w:pPr>
        <w:ind w:left="2160" w:hanging="360"/>
      </w:pPr>
      <w:rPr>
        <w:rFonts w:ascii="Wingdings" w:hAnsi="Wingdings" w:hint="default"/>
      </w:rPr>
    </w:lvl>
    <w:lvl w:ilvl="3" w:tplc="DA1A9164">
      <w:start w:val="1"/>
      <w:numFmt w:val="bullet"/>
      <w:lvlText w:val=""/>
      <w:lvlJc w:val="left"/>
      <w:pPr>
        <w:ind w:left="2880" w:hanging="360"/>
      </w:pPr>
      <w:rPr>
        <w:rFonts w:ascii="Symbol" w:hAnsi="Symbol" w:hint="default"/>
      </w:rPr>
    </w:lvl>
    <w:lvl w:ilvl="4" w:tplc="514AD760">
      <w:start w:val="1"/>
      <w:numFmt w:val="bullet"/>
      <w:lvlText w:val="o"/>
      <w:lvlJc w:val="left"/>
      <w:pPr>
        <w:ind w:left="3600" w:hanging="360"/>
      </w:pPr>
      <w:rPr>
        <w:rFonts w:ascii="Courier New" w:hAnsi="Courier New" w:hint="default"/>
      </w:rPr>
    </w:lvl>
    <w:lvl w:ilvl="5" w:tplc="1764CB56">
      <w:start w:val="1"/>
      <w:numFmt w:val="bullet"/>
      <w:lvlText w:val=""/>
      <w:lvlJc w:val="left"/>
      <w:pPr>
        <w:ind w:left="4320" w:hanging="360"/>
      </w:pPr>
      <w:rPr>
        <w:rFonts w:ascii="Wingdings" w:hAnsi="Wingdings" w:hint="default"/>
      </w:rPr>
    </w:lvl>
    <w:lvl w:ilvl="6" w:tplc="593A9670">
      <w:start w:val="1"/>
      <w:numFmt w:val="bullet"/>
      <w:lvlText w:val=""/>
      <w:lvlJc w:val="left"/>
      <w:pPr>
        <w:ind w:left="5040" w:hanging="360"/>
      </w:pPr>
      <w:rPr>
        <w:rFonts w:ascii="Symbol" w:hAnsi="Symbol" w:hint="default"/>
      </w:rPr>
    </w:lvl>
    <w:lvl w:ilvl="7" w:tplc="B372B122">
      <w:start w:val="1"/>
      <w:numFmt w:val="bullet"/>
      <w:lvlText w:val="o"/>
      <w:lvlJc w:val="left"/>
      <w:pPr>
        <w:ind w:left="5760" w:hanging="360"/>
      </w:pPr>
      <w:rPr>
        <w:rFonts w:ascii="Courier New" w:hAnsi="Courier New" w:hint="default"/>
      </w:rPr>
    </w:lvl>
    <w:lvl w:ilvl="8" w:tplc="EBB4DD5E">
      <w:start w:val="1"/>
      <w:numFmt w:val="bullet"/>
      <w:lvlText w:val=""/>
      <w:lvlJc w:val="left"/>
      <w:pPr>
        <w:ind w:left="6480" w:hanging="360"/>
      </w:pPr>
      <w:rPr>
        <w:rFonts w:ascii="Wingdings" w:hAnsi="Wingdings" w:hint="default"/>
      </w:rPr>
    </w:lvl>
  </w:abstractNum>
  <w:abstractNum w:abstractNumId="15" w15:restartNumberingAfterBreak="0">
    <w:nsid w:val="48062A3D"/>
    <w:multiLevelType w:val="hybridMultilevel"/>
    <w:tmpl w:val="3AB48CCE"/>
    <w:lvl w:ilvl="0" w:tplc="3BE0897E">
      <w:start w:val="1"/>
      <w:numFmt w:val="bullet"/>
      <w:lvlText w:val="·"/>
      <w:lvlJc w:val="left"/>
      <w:pPr>
        <w:ind w:left="720" w:hanging="360"/>
      </w:pPr>
      <w:rPr>
        <w:rFonts w:ascii="Symbol" w:hAnsi="Symbol" w:hint="default"/>
      </w:rPr>
    </w:lvl>
    <w:lvl w:ilvl="1" w:tplc="463A6D76">
      <w:start w:val="1"/>
      <w:numFmt w:val="bullet"/>
      <w:lvlText w:val="o"/>
      <w:lvlJc w:val="left"/>
      <w:pPr>
        <w:ind w:left="1440" w:hanging="360"/>
      </w:pPr>
      <w:rPr>
        <w:rFonts w:ascii="Courier New" w:hAnsi="Courier New" w:hint="default"/>
      </w:rPr>
    </w:lvl>
    <w:lvl w:ilvl="2" w:tplc="D5C47DF6">
      <w:start w:val="1"/>
      <w:numFmt w:val="bullet"/>
      <w:lvlText w:val=""/>
      <w:lvlJc w:val="left"/>
      <w:pPr>
        <w:ind w:left="2160" w:hanging="360"/>
      </w:pPr>
      <w:rPr>
        <w:rFonts w:ascii="Wingdings" w:hAnsi="Wingdings" w:hint="default"/>
      </w:rPr>
    </w:lvl>
    <w:lvl w:ilvl="3" w:tplc="B23AEED8">
      <w:start w:val="1"/>
      <w:numFmt w:val="bullet"/>
      <w:lvlText w:val=""/>
      <w:lvlJc w:val="left"/>
      <w:pPr>
        <w:ind w:left="2880" w:hanging="360"/>
      </w:pPr>
      <w:rPr>
        <w:rFonts w:ascii="Symbol" w:hAnsi="Symbol" w:hint="default"/>
      </w:rPr>
    </w:lvl>
    <w:lvl w:ilvl="4" w:tplc="786ADD54">
      <w:start w:val="1"/>
      <w:numFmt w:val="bullet"/>
      <w:lvlText w:val="o"/>
      <w:lvlJc w:val="left"/>
      <w:pPr>
        <w:ind w:left="3600" w:hanging="360"/>
      </w:pPr>
      <w:rPr>
        <w:rFonts w:ascii="Courier New" w:hAnsi="Courier New" w:hint="default"/>
      </w:rPr>
    </w:lvl>
    <w:lvl w:ilvl="5" w:tplc="7E2C0088">
      <w:start w:val="1"/>
      <w:numFmt w:val="bullet"/>
      <w:lvlText w:val=""/>
      <w:lvlJc w:val="left"/>
      <w:pPr>
        <w:ind w:left="4320" w:hanging="360"/>
      </w:pPr>
      <w:rPr>
        <w:rFonts w:ascii="Wingdings" w:hAnsi="Wingdings" w:hint="default"/>
      </w:rPr>
    </w:lvl>
    <w:lvl w:ilvl="6" w:tplc="C1EC2CF0">
      <w:start w:val="1"/>
      <w:numFmt w:val="bullet"/>
      <w:lvlText w:val=""/>
      <w:lvlJc w:val="left"/>
      <w:pPr>
        <w:ind w:left="5040" w:hanging="360"/>
      </w:pPr>
      <w:rPr>
        <w:rFonts w:ascii="Symbol" w:hAnsi="Symbol" w:hint="default"/>
      </w:rPr>
    </w:lvl>
    <w:lvl w:ilvl="7" w:tplc="50FE83A8">
      <w:start w:val="1"/>
      <w:numFmt w:val="bullet"/>
      <w:lvlText w:val="o"/>
      <w:lvlJc w:val="left"/>
      <w:pPr>
        <w:ind w:left="5760" w:hanging="360"/>
      </w:pPr>
      <w:rPr>
        <w:rFonts w:ascii="Courier New" w:hAnsi="Courier New" w:hint="default"/>
      </w:rPr>
    </w:lvl>
    <w:lvl w:ilvl="8" w:tplc="43DA8B94">
      <w:start w:val="1"/>
      <w:numFmt w:val="bullet"/>
      <w:lvlText w:val=""/>
      <w:lvlJc w:val="left"/>
      <w:pPr>
        <w:ind w:left="6480" w:hanging="360"/>
      </w:pPr>
      <w:rPr>
        <w:rFonts w:ascii="Wingdings" w:hAnsi="Wingdings" w:hint="default"/>
      </w:rPr>
    </w:lvl>
  </w:abstractNum>
  <w:abstractNum w:abstractNumId="16" w15:restartNumberingAfterBreak="0">
    <w:nsid w:val="4956424B"/>
    <w:multiLevelType w:val="hybridMultilevel"/>
    <w:tmpl w:val="97E268A0"/>
    <w:lvl w:ilvl="0" w:tplc="210C4E1E">
      <w:start w:val="1"/>
      <w:numFmt w:val="bullet"/>
      <w:lvlText w:val=""/>
      <w:lvlJc w:val="left"/>
      <w:pPr>
        <w:ind w:left="720" w:hanging="360"/>
      </w:pPr>
      <w:rPr>
        <w:rFonts w:ascii="Symbol" w:hAnsi="Symbol" w:hint="default"/>
      </w:rPr>
    </w:lvl>
    <w:lvl w:ilvl="1" w:tplc="4F7E2ADC">
      <w:start w:val="1"/>
      <w:numFmt w:val="bullet"/>
      <w:lvlText w:val="o"/>
      <w:lvlJc w:val="left"/>
      <w:pPr>
        <w:ind w:left="1440" w:hanging="360"/>
      </w:pPr>
      <w:rPr>
        <w:rFonts w:ascii="Courier New" w:hAnsi="Courier New" w:hint="default"/>
      </w:rPr>
    </w:lvl>
    <w:lvl w:ilvl="2" w:tplc="ABAEB09A">
      <w:start w:val="1"/>
      <w:numFmt w:val="bullet"/>
      <w:lvlText w:val=""/>
      <w:lvlJc w:val="left"/>
      <w:pPr>
        <w:ind w:left="2160" w:hanging="360"/>
      </w:pPr>
      <w:rPr>
        <w:rFonts w:ascii="Wingdings" w:hAnsi="Wingdings" w:hint="default"/>
      </w:rPr>
    </w:lvl>
    <w:lvl w:ilvl="3" w:tplc="93244CE6">
      <w:start w:val="1"/>
      <w:numFmt w:val="bullet"/>
      <w:lvlText w:val=""/>
      <w:lvlJc w:val="left"/>
      <w:pPr>
        <w:ind w:left="2880" w:hanging="360"/>
      </w:pPr>
      <w:rPr>
        <w:rFonts w:ascii="Symbol" w:hAnsi="Symbol" w:hint="default"/>
      </w:rPr>
    </w:lvl>
    <w:lvl w:ilvl="4" w:tplc="612ADE2C">
      <w:start w:val="1"/>
      <w:numFmt w:val="bullet"/>
      <w:lvlText w:val="o"/>
      <w:lvlJc w:val="left"/>
      <w:pPr>
        <w:ind w:left="3600" w:hanging="360"/>
      </w:pPr>
      <w:rPr>
        <w:rFonts w:ascii="Courier New" w:hAnsi="Courier New" w:hint="default"/>
      </w:rPr>
    </w:lvl>
    <w:lvl w:ilvl="5" w:tplc="FA80C376">
      <w:start w:val="1"/>
      <w:numFmt w:val="bullet"/>
      <w:lvlText w:val=""/>
      <w:lvlJc w:val="left"/>
      <w:pPr>
        <w:ind w:left="4320" w:hanging="360"/>
      </w:pPr>
      <w:rPr>
        <w:rFonts w:ascii="Wingdings" w:hAnsi="Wingdings" w:hint="default"/>
      </w:rPr>
    </w:lvl>
    <w:lvl w:ilvl="6" w:tplc="FAE4A628">
      <w:start w:val="1"/>
      <w:numFmt w:val="bullet"/>
      <w:lvlText w:val=""/>
      <w:lvlJc w:val="left"/>
      <w:pPr>
        <w:ind w:left="5040" w:hanging="360"/>
      </w:pPr>
      <w:rPr>
        <w:rFonts w:ascii="Symbol" w:hAnsi="Symbol" w:hint="default"/>
      </w:rPr>
    </w:lvl>
    <w:lvl w:ilvl="7" w:tplc="EA881BA2">
      <w:start w:val="1"/>
      <w:numFmt w:val="bullet"/>
      <w:lvlText w:val="o"/>
      <w:lvlJc w:val="left"/>
      <w:pPr>
        <w:ind w:left="5760" w:hanging="360"/>
      </w:pPr>
      <w:rPr>
        <w:rFonts w:ascii="Courier New" w:hAnsi="Courier New" w:hint="default"/>
      </w:rPr>
    </w:lvl>
    <w:lvl w:ilvl="8" w:tplc="7FA67E42">
      <w:start w:val="1"/>
      <w:numFmt w:val="bullet"/>
      <w:lvlText w:val=""/>
      <w:lvlJc w:val="left"/>
      <w:pPr>
        <w:ind w:left="6480" w:hanging="360"/>
      </w:pPr>
      <w:rPr>
        <w:rFonts w:ascii="Wingdings" w:hAnsi="Wingdings" w:hint="default"/>
      </w:rPr>
    </w:lvl>
  </w:abstractNum>
  <w:abstractNum w:abstractNumId="17" w15:restartNumberingAfterBreak="0">
    <w:nsid w:val="4BC81EF7"/>
    <w:multiLevelType w:val="hybridMultilevel"/>
    <w:tmpl w:val="47ACE150"/>
    <w:lvl w:ilvl="0" w:tplc="7FD47884">
      <w:start w:val="1"/>
      <w:numFmt w:val="bullet"/>
      <w:lvlText w:val="·"/>
      <w:lvlJc w:val="left"/>
      <w:pPr>
        <w:ind w:left="720" w:hanging="360"/>
      </w:pPr>
      <w:rPr>
        <w:rFonts w:ascii="Symbol" w:hAnsi="Symbol" w:hint="default"/>
      </w:rPr>
    </w:lvl>
    <w:lvl w:ilvl="1" w:tplc="FFAE722C">
      <w:start w:val="1"/>
      <w:numFmt w:val="bullet"/>
      <w:lvlText w:val="o"/>
      <w:lvlJc w:val="left"/>
      <w:pPr>
        <w:ind w:left="1440" w:hanging="360"/>
      </w:pPr>
      <w:rPr>
        <w:rFonts w:ascii="Courier New" w:hAnsi="Courier New" w:hint="default"/>
      </w:rPr>
    </w:lvl>
    <w:lvl w:ilvl="2" w:tplc="7326EEA0">
      <w:start w:val="1"/>
      <w:numFmt w:val="bullet"/>
      <w:lvlText w:val=""/>
      <w:lvlJc w:val="left"/>
      <w:pPr>
        <w:ind w:left="2160" w:hanging="360"/>
      </w:pPr>
      <w:rPr>
        <w:rFonts w:ascii="Wingdings" w:hAnsi="Wingdings" w:hint="default"/>
      </w:rPr>
    </w:lvl>
    <w:lvl w:ilvl="3" w:tplc="385A5632">
      <w:start w:val="1"/>
      <w:numFmt w:val="bullet"/>
      <w:lvlText w:val=""/>
      <w:lvlJc w:val="left"/>
      <w:pPr>
        <w:ind w:left="2880" w:hanging="360"/>
      </w:pPr>
      <w:rPr>
        <w:rFonts w:ascii="Symbol" w:hAnsi="Symbol" w:hint="default"/>
      </w:rPr>
    </w:lvl>
    <w:lvl w:ilvl="4" w:tplc="375AF8D0">
      <w:start w:val="1"/>
      <w:numFmt w:val="bullet"/>
      <w:lvlText w:val="o"/>
      <w:lvlJc w:val="left"/>
      <w:pPr>
        <w:ind w:left="3600" w:hanging="360"/>
      </w:pPr>
      <w:rPr>
        <w:rFonts w:ascii="Courier New" w:hAnsi="Courier New" w:hint="default"/>
      </w:rPr>
    </w:lvl>
    <w:lvl w:ilvl="5" w:tplc="CC08D1F0">
      <w:start w:val="1"/>
      <w:numFmt w:val="bullet"/>
      <w:lvlText w:val=""/>
      <w:lvlJc w:val="left"/>
      <w:pPr>
        <w:ind w:left="4320" w:hanging="360"/>
      </w:pPr>
      <w:rPr>
        <w:rFonts w:ascii="Wingdings" w:hAnsi="Wingdings" w:hint="default"/>
      </w:rPr>
    </w:lvl>
    <w:lvl w:ilvl="6" w:tplc="94284500">
      <w:start w:val="1"/>
      <w:numFmt w:val="bullet"/>
      <w:lvlText w:val=""/>
      <w:lvlJc w:val="left"/>
      <w:pPr>
        <w:ind w:left="5040" w:hanging="360"/>
      </w:pPr>
      <w:rPr>
        <w:rFonts w:ascii="Symbol" w:hAnsi="Symbol" w:hint="default"/>
      </w:rPr>
    </w:lvl>
    <w:lvl w:ilvl="7" w:tplc="7E4207CE">
      <w:start w:val="1"/>
      <w:numFmt w:val="bullet"/>
      <w:lvlText w:val="o"/>
      <w:lvlJc w:val="left"/>
      <w:pPr>
        <w:ind w:left="5760" w:hanging="360"/>
      </w:pPr>
      <w:rPr>
        <w:rFonts w:ascii="Courier New" w:hAnsi="Courier New" w:hint="default"/>
      </w:rPr>
    </w:lvl>
    <w:lvl w:ilvl="8" w:tplc="CB727996">
      <w:start w:val="1"/>
      <w:numFmt w:val="bullet"/>
      <w:lvlText w:val=""/>
      <w:lvlJc w:val="left"/>
      <w:pPr>
        <w:ind w:left="6480" w:hanging="360"/>
      </w:pPr>
      <w:rPr>
        <w:rFonts w:ascii="Wingdings" w:hAnsi="Wingdings" w:hint="default"/>
      </w:rPr>
    </w:lvl>
  </w:abstractNum>
  <w:abstractNum w:abstractNumId="18" w15:restartNumberingAfterBreak="0">
    <w:nsid w:val="4C7922E3"/>
    <w:multiLevelType w:val="hybridMultilevel"/>
    <w:tmpl w:val="BACEF594"/>
    <w:lvl w:ilvl="0" w:tplc="BB264474">
      <w:start w:val="1"/>
      <w:numFmt w:val="bullet"/>
      <w:lvlText w:val=""/>
      <w:lvlJc w:val="left"/>
      <w:pPr>
        <w:ind w:left="1080" w:hanging="360"/>
      </w:pPr>
      <w:rPr>
        <w:rFonts w:ascii="Symbol" w:hAnsi="Symbol" w:hint="default"/>
      </w:rPr>
    </w:lvl>
    <w:lvl w:ilvl="1" w:tplc="99748ACC">
      <w:start w:val="1"/>
      <w:numFmt w:val="bullet"/>
      <w:lvlText w:val="o"/>
      <w:lvlJc w:val="left"/>
      <w:pPr>
        <w:ind w:left="1800" w:hanging="360"/>
      </w:pPr>
      <w:rPr>
        <w:rFonts w:ascii="Courier New" w:hAnsi="Courier New" w:hint="default"/>
      </w:rPr>
    </w:lvl>
    <w:lvl w:ilvl="2" w:tplc="536EFBBA">
      <w:start w:val="1"/>
      <w:numFmt w:val="bullet"/>
      <w:lvlText w:val=""/>
      <w:lvlJc w:val="left"/>
      <w:pPr>
        <w:ind w:left="2520" w:hanging="360"/>
      </w:pPr>
      <w:rPr>
        <w:rFonts w:ascii="Wingdings" w:hAnsi="Wingdings" w:hint="default"/>
      </w:rPr>
    </w:lvl>
    <w:lvl w:ilvl="3" w:tplc="CB2847BC">
      <w:start w:val="1"/>
      <w:numFmt w:val="bullet"/>
      <w:lvlText w:val=""/>
      <w:lvlJc w:val="left"/>
      <w:pPr>
        <w:ind w:left="3240" w:hanging="360"/>
      </w:pPr>
      <w:rPr>
        <w:rFonts w:ascii="Symbol" w:hAnsi="Symbol" w:hint="default"/>
      </w:rPr>
    </w:lvl>
    <w:lvl w:ilvl="4" w:tplc="6BBA5DDC">
      <w:start w:val="1"/>
      <w:numFmt w:val="bullet"/>
      <w:lvlText w:val="o"/>
      <w:lvlJc w:val="left"/>
      <w:pPr>
        <w:ind w:left="3960" w:hanging="360"/>
      </w:pPr>
      <w:rPr>
        <w:rFonts w:ascii="Courier New" w:hAnsi="Courier New" w:hint="default"/>
      </w:rPr>
    </w:lvl>
    <w:lvl w:ilvl="5" w:tplc="14403060">
      <w:start w:val="1"/>
      <w:numFmt w:val="bullet"/>
      <w:lvlText w:val=""/>
      <w:lvlJc w:val="left"/>
      <w:pPr>
        <w:ind w:left="4680" w:hanging="360"/>
      </w:pPr>
      <w:rPr>
        <w:rFonts w:ascii="Wingdings" w:hAnsi="Wingdings" w:hint="default"/>
      </w:rPr>
    </w:lvl>
    <w:lvl w:ilvl="6" w:tplc="49862E66">
      <w:start w:val="1"/>
      <w:numFmt w:val="bullet"/>
      <w:lvlText w:val=""/>
      <w:lvlJc w:val="left"/>
      <w:pPr>
        <w:ind w:left="5400" w:hanging="360"/>
      </w:pPr>
      <w:rPr>
        <w:rFonts w:ascii="Symbol" w:hAnsi="Symbol" w:hint="default"/>
      </w:rPr>
    </w:lvl>
    <w:lvl w:ilvl="7" w:tplc="7CF67CEC">
      <w:start w:val="1"/>
      <w:numFmt w:val="bullet"/>
      <w:lvlText w:val="o"/>
      <w:lvlJc w:val="left"/>
      <w:pPr>
        <w:ind w:left="6120" w:hanging="360"/>
      </w:pPr>
      <w:rPr>
        <w:rFonts w:ascii="Courier New" w:hAnsi="Courier New" w:hint="default"/>
      </w:rPr>
    </w:lvl>
    <w:lvl w:ilvl="8" w:tplc="00B20F1A">
      <w:start w:val="1"/>
      <w:numFmt w:val="bullet"/>
      <w:lvlText w:val=""/>
      <w:lvlJc w:val="left"/>
      <w:pPr>
        <w:ind w:left="6840" w:hanging="360"/>
      </w:pPr>
      <w:rPr>
        <w:rFonts w:ascii="Wingdings" w:hAnsi="Wingdings" w:hint="default"/>
      </w:rPr>
    </w:lvl>
  </w:abstractNum>
  <w:abstractNum w:abstractNumId="19" w15:restartNumberingAfterBreak="0">
    <w:nsid w:val="579ACA05"/>
    <w:multiLevelType w:val="hybridMultilevel"/>
    <w:tmpl w:val="C7583068"/>
    <w:lvl w:ilvl="0" w:tplc="64C8DE70">
      <w:start w:val="1"/>
      <w:numFmt w:val="bullet"/>
      <w:lvlText w:val=""/>
      <w:lvlJc w:val="left"/>
      <w:pPr>
        <w:ind w:left="720" w:hanging="360"/>
      </w:pPr>
      <w:rPr>
        <w:rFonts w:ascii="Symbol" w:hAnsi="Symbol" w:hint="default"/>
      </w:rPr>
    </w:lvl>
    <w:lvl w:ilvl="1" w:tplc="F86604A0">
      <w:start w:val="1"/>
      <w:numFmt w:val="bullet"/>
      <w:lvlText w:val="o"/>
      <w:lvlJc w:val="left"/>
      <w:pPr>
        <w:ind w:left="1440" w:hanging="360"/>
      </w:pPr>
      <w:rPr>
        <w:rFonts w:ascii="Courier New" w:hAnsi="Courier New" w:hint="default"/>
      </w:rPr>
    </w:lvl>
    <w:lvl w:ilvl="2" w:tplc="C4B4C252">
      <w:start w:val="1"/>
      <w:numFmt w:val="bullet"/>
      <w:lvlText w:val=""/>
      <w:lvlJc w:val="left"/>
      <w:pPr>
        <w:ind w:left="2160" w:hanging="360"/>
      </w:pPr>
      <w:rPr>
        <w:rFonts w:ascii="Wingdings" w:hAnsi="Wingdings" w:hint="default"/>
      </w:rPr>
    </w:lvl>
    <w:lvl w:ilvl="3" w:tplc="47EA5A52">
      <w:start w:val="1"/>
      <w:numFmt w:val="bullet"/>
      <w:lvlText w:val=""/>
      <w:lvlJc w:val="left"/>
      <w:pPr>
        <w:ind w:left="2880" w:hanging="360"/>
      </w:pPr>
      <w:rPr>
        <w:rFonts w:ascii="Symbol" w:hAnsi="Symbol" w:hint="default"/>
      </w:rPr>
    </w:lvl>
    <w:lvl w:ilvl="4" w:tplc="99500E18">
      <w:start w:val="1"/>
      <w:numFmt w:val="bullet"/>
      <w:lvlText w:val="o"/>
      <w:lvlJc w:val="left"/>
      <w:pPr>
        <w:ind w:left="3600" w:hanging="360"/>
      </w:pPr>
      <w:rPr>
        <w:rFonts w:ascii="Courier New" w:hAnsi="Courier New" w:hint="default"/>
      </w:rPr>
    </w:lvl>
    <w:lvl w:ilvl="5" w:tplc="2CD65F5C">
      <w:start w:val="1"/>
      <w:numFmt w:val="bullet"/>
      <w:lvlText w:val=""/>
      <w:lvlJc w:val="left"/>
      <w:pPr>
        <w:ind w:left="4320" w:hanging="360"/>
      </w:pPr>
      <w:rPr>
        <w:rFonts w:ascii="Wingdings" w:hAnsi="Wingdings" w:hint="default"/>
      </w:rPr>
    </w:lvl>
    <w:lvl w:ilvl="6" w:tplc="DA488D06">
      <w:start w:val="1"/>
      <w:numFmt w:val="bullet"/>
      <w:lvlText w:val=""/>
      <w:lvlJc w:val="left"/>
      <w:pPr>
        <w:ind w:left="5040" w:hanging="360"/>
      </w:pPr>
      <w:rPr>
        <w:rFonts w:ascii="Symbol" w:hAnsi="Symbol" w:hint="default"/>
      </w:rPr>
    </w:lvl>
    <w:lvl w:ilvl="7" w:tplc="829648FA">
      <w:start w:val="1"/>
      <w:numFmt w:val="bullet"/>
      <w:lvlText w:val="o"/>
      <w:lvlJc w:val="left"/>
      <w:pPr>
        <w:ind w:left="5760" w:hanging="360"/>
      </w:pPr>
      <w:rPr>
        <w:rFonts w:ascii="Courier New" w:hAnsi="Courier New" w:hint="default"/>
      </w:rPr>
    </w:lvl>
    <w:lvl w:ilvl="8" w:tplc="306C2FDE">
      <w:start w:val="1"/>
      <w:numFmt w:val="bullet"/>
      <w:lvlText w:val=""/>
      <w:lvlJc w:val="left"/>
      <w:pPr>
        <w:ind w:left="6480" w:hanging="360"/>
      </w:pPr>
      <w:rPr>
        <w:rFonts w:ascii="Wingdings" w:hAnsi="Wingdings" w:hint="default"/>
      </w:rPr>
    </w:lvl>
  </w:abstractNum>
  <w:abstractNum w:abstractNumId="20" w15:restartNumberingAfterBreak="0">
    <w:nsid w:val="5BE1B609"/>
    <w:multiLevelType w:val="hybridMultilevel"/>
    <w:tmpl w:val="F4DE721C"/>
    <w:lvl w:ilvl="0" w:tplc="33B03DC0">
      <w:start w:val="1"/>
      <w:numFmt w:val="bullet"/>
      <w:lvlText w:val="·"/>
      <w:lvlJc w:val="left"/>
      <w:pPr>
        <w:ind w:left="720" w:hanging="360"/>
      </w:pPr>
      <w:rPr>
        <w:rFonts w:ascii="Symbol" w:hAnsi="Symbol" w:hint="default"/>
      </w:rPr>
    </w:lvl>
    <w:lvl w:ilvl="1" w:tplc="6D109E16">
      <w:start w:val="1"/>
      <w:numFmt w:val="bullet"/>
      <w:lvlText w:val="o"/>
      <w:lvlJc w:val="left"/>
      <w:pPr>
        <w:ind w:left="1440" w:hanging="360"/>
      </w:pPr>
      <w:rPr>
        <w:rFonts w:ascii="Courier New" w:hAnsi="Courier New" w:hint="default"/>
      </w:rPr>
    </w:lvl>
    <w:lvl w:ilvl="2" w:tplc="3E2EFD0A">
      <w:start w:val="1"/>
      <w:numFmt w:val="bullet"/>
      <w:lvlText w:val=""/>
      <w:lvlJc w:val="left"/>
      <w:pPr>
        <w:ind w:left="2160" w:hanging="360"/>
      </w:pPr>
      <w:rPr>
        <w:rFonts w:ascii="Wingdings" w:hAnsi="Wingdings" w:hint="default"/>
      </w:rPr>
    </w:lvl>
    <w:lvl w:ilvl="3" w:tplc="287EDA7E">
      <w:start w:val="1"/>
      <w:numFmt w:val="bullet"/>
      <w:lvlText w:val=""/>
      <w:lvlJc w:val="left"/>
      <w:pPr>
        <w:ind w:left="2880" w:hanging="360"/>
      </w:pPr>
      <w:rPr>
        <w:rFonts w:ascii="Symbol" w:hAnsi="Symbol" w:hint="default"/>
      </w:rPr>
    </w:lvl>
    <w:lvl w:ilvl="4" w:tplc="C23E4848">
      <w:start w:val="1"/>
      <w:numFmt w:val="bullet"/>
      <w:lvlText w:val="o"/>
      <w:lvlJc w:val="left"/>
      <w:pPr>
        <w:ind w:left="3600" w:hanging="360"/>
      </w:pPr>
      <w:rPr>
        <w:rFonts w:ascii="Courier New" w:hAnsi="Courier New" w:hint="default"/>
      </w:rPr>
    </w:lvl>
    <w:lvl w:ilvl="5" w:tplc="41A831D8">
      <w:start w:val="1"/>
      <w:numFmt w:val="bullet"/>
      <w:lvlText w:val=""/>
      <w:lvlJc w:val="left"/>
      <w:pPr>
        <w:ind w:left="4320" w:hanging="360"/>
      </w:pPr>
      <w:rPr>
        <w:rFonts w:ascii="Wingdings" w:hAnsi="Wingdings" w:hint="default"/>
      </w:rPr>
    </w:lvl>
    <w:lvl w:ilvl="6" w:tplc="A7480DF2">
      <w:start w:val="1"/>
      <w:numFmt w:val="bullet"/>
      <w:lvlText w:val=""/>
      <w:lvlJc w:val="left"/>
      <w:pPr>
        <w:ind w:left="5040" w:hanging="360"/>
      </w:pPr>
      <w:rPr>
        <w:rFonts w:ascii="Symbol" w:hAnsi="Symbol" w:hint="default"/>
      </w:rPr>
    </w:lvl>
    <w:lvl w:ilvl="7" w:tplc="699AC45A">
      <w:start w:val="1"/>
      <w:numFmt w:val="bullet"/>
      <w:lvlText w:val="o"/>
      <w:lvlJc w:val="left"/>
      <w:pPr>
        <w:ind w:left="5760" w:hanging="360"/>
      </w:pPr>
      <w:rPr>
        <w:rFonts w:ascii="Courier New" w:hAnsi="Courier New" w:hint="default"/>
      </w:rPr>
    </w:lvl>
    <w:lvl w:ilvl="8" w:tplc="49BAC09A">
      <w:start w:val="1"/>
      <w:numFmt w:val="bullet"/>
      <w:lvlText w:val=""/>
      <w:lvlJc w:val="left"/>
      <w:pPr>
        <w:ind w:left="6480" w:hanging="360"/>
      </w:pPr>
      <w:rPr>
        <w:rFonts w:ascii="Wingdings" w:hAnsi="Wingdings" w:hint="default"/>
      </w:rPr>
    </w:lvl>
  </w:abstractNum>
  <w:abstractNum w:abstractNumId="21" w15:restartNumberingAfterBreak="0">
    <w:nsid w:val="627B0A80"/>
    <w:multiLevelType w:val="hybridMultilevel"/>
    <w:tmpl w:val="3E081CB0"/>
    <w:lvl w:ilvl="0" w:tplc="ECDC7A3C">
      <w:start w:val="1"/>
      <w:numFmt w:val="bullet"/>
      <w:lvlText w:val="·"/>
      <w:lvlJc w:val="left"/>
      <w:pPr>
        <w:ind w:left="720" w:hanging="360"/>
      </w:pPr>
      <w:rPr>
        <w:rFonts w:ascii="Symbol" w:hAnsi="Symbol" w:hint="default"/>
      </w:rPr>
    </w:lvl>
    <w:lvl w:ilvl="1" w:tplc="F43C6672">
      <w:start w:val="1"/>
      <w:numFmt w:val="bullet"/>
      <w:lvlText w:val="o"/>
      <w:lvlJc w:val="left"/>
      <w:pPr>
        <w:ind w:left="1440" w:hanging="360"/>
      </w:pPr>
      <w:rPr>
        <w:rFonts w:ascii="Courier New" w:hAnsi="Courier New" w:hint="default"/>
      </w:rPr>
    </w:lvl>
    <w:lvl w:ilvl="2" w:tplc="B39886D8">
      <w:start w:val="1"/>
      <w:numFmt w:val="bullet"/>
      <w:lvlText w:val=""/>
      <w:lvlJc w:val="left"/>
      <w:pPr>
        <w:ind w:left="2160" w:hanging="360"/>
      </w:pPr>
      <w:rPr>
        <w:rFonts w:ascii="Wingdings" w:hAnsi="Wingdings" w:hint="default"/>
      </w:rPr>
    </w:lvl>
    <w:lvl w:ilvl="3" w:tplc="B1DA7D5E">
      <w:start w:val="1"/>
      <w:numFmt w:val="bullet"/>
      <w:lvlText w:val=""/>
      <w:lvlJc w:val="left"/>
      <w:pPr>
        <w:ind w:left="2880" w:hanging="360"/>
      </w:pPr>
      <w:rPr>
        <w:rFonts w:ascii="Symbol" w:hAnsi="Symbol" w:hint="default"/>
      </w:rPr>
    </w:lvl>
    <w:lvl w:ilvl="4" w:tplc="027CCE28">
      <w:start w:val="1"/>
      <w:numFmt w:val="bullet"/>
      <w:lvlText w:val="o"/>
      <w:lvlJc w:val="left"/>
      <w:pPr>
        <w:ind w:left="3600" w:hanging="360"/>
      </w:pPr>
      <w:rPr>
        <w:rFonts w:ascii="Courier New" w:hAnsi="Courier New" w:hint="default"/>
      </w:rPr>
    </w:lvl>
    <w:lvl w:ilvl="5" w:tplc="933E2048">
      <w:start w:val="1"/>
      <w:numFmt w:val="bullet"/>
      <w:lvlText w:val=""/>
      <w:lvlJc w:val="left"/>
      <w:pPr>
        <w:ind w:left="4320" w:hanging="360"/>
      </w:pPr>
      <w:rPr>
        <w:rFonts w:ascii="Wingdings" w:hAnsi="Wingdings" w:hint="default"/>
      </w:rPr>
    </w:lvl>
    <w:lvl w:ilvl="6" w:tplc="BD54D8A2">
      <w:start w:val="1"/>
      <w:numFmt w:val="bullet"/>
      <w:lvlText w:val=""/>
      <w:lvlJc w:val="left"/>
      <w:pPr>
        <w:ind w:left="5040" w:hanging="360"/>
      </w:pPr>
      <w:rPr>
        <w:rFonts w:ascii="Symbol" w:hAnsi="Symbol" w:hint="default"/>
      </w:rPr>
    </w:lvl>
    <w:lvl w:ilvl="7" w:tplc="817AB67A">
      <w:start w:val="1"/>
      <w:numFmt w:val="bullet"/>
      <w:lvlText w:val="o"/>
      <w:lvlJc w:val="left"/>
      <w:pPr>
        <w:ind w:left="5760" w:hanging="360"/>
      </w:pPr>
      <w:rPr>
        <w:rFonts w:ascii="Courier New" w:hAnsi="Courier New" w:hint="default"/>
      </w:rPr>
    </w:lvl>
    <w:lvl w:ilvl="8" w:tplc="1FC8A61C">
      <w:start w:val="1"/>
      <w:numFmt w:val="bullet"/>
      <w:lvlText w:val=""/>
      <w:lvlJc w:val="left"/>
      <w:pPr>
        <w:ind w:left="6480" w:hanging="360"/>
      </w:pPr>
      <w:rPr>
        <w:rFonts w:ascii="Wingdings" w:hAnsi="Wingdings" w:hint="default"/>
      </w:rPr>
    </w:lvl>
  </w:abstractNum>
  <w:abstractNum w:abstractNumId="22" w15:restartNumberingAfterBreak="0">
    <w:nsid w:val="66907D97"/>
    <w:multiLevelType w:val="hybridMultilevel"/>
    <w:tmpl w:val="AA806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42940"/>
    <w:multiLevelType w:val="hybridMultilevel"/>
    <w:tmpl w:val="FE36E0AC"/>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1B978"/>
    <w:multiLevelType w:val="hybridMultilevel"/>
    <w:tmpl w:val="A89027C8"/>
    <w:lvl w:ilvl="0" w:tplc="7F102DFC">
      <w:start w:val="1"/>
      <w:numFmt w:val="bullet"/>
      <w:lvlText w:val=""/>
      <w:lvlJc w:val="left"/>
      <w:pPr>
        <w:ind w:left="720" w:hanging="360"/>
      </w:pPr>
      <w:rPr>
        <w:rFonts w:ascii="Symbol" w:hAnsi="Symbol" w:hint="default"/>
      </w:rPr>
    </w:lvl>
    <w:lvl w:ilvl="1" w:tplc="64CC70EA">
      <w:start w:val="1"/>
      <w:numFmt w:val="bullet"/>
      <w:lvlText w:val="o"/>
      <w:lvlJc w:val="left"/>
      <w:pPr>
        <w:ind w:left="1440" w:hanging="360"/>
      </w:pPr>
      <w:rPr>
        <w:rFonts w:ascii="Courier New" w:hAnsi="Courier New" w:hint="default"/>
      </w:rPr>
    </w:lvl>
    <w:lvl w:ilvl="2" w:tplc="2E5E15B4">
      <w:start w:val="1"/>
      <w:numFmt w:val="bullet"/>
      <w:lvlText w:val=""/>
      <w:lvlJc w:val="left"/>
      <w:pPr>
        <w:ind w:left="2160" w:hanging="360"/>
      </w:pPr>
      <w:rPr>
        <w:rFonts w:ascii="Wingdings" w:hAnsi="Wingdings" w:hint="default"/>
      </w:rPr>
    </w:lvl>
    <w:lvl w:ilvl="3" w:tplc="F3CEA5F8">
      <w:start w:val="1"/>
      <w:numFmt w:val="bullet"/>
      <w:lvlText w:val=""/>
      <w:lvlJc w:val="left"/>
      <w:pPr>
        <w:ind w:left="2880" w:hanging="360"/>
      </w:pPr>
      <w:rPr>
        <w:rFonts w:ascii="Symbol" w:hAnsi="Symbol" w:hint="default"/>
      </w:rPr>
    </w:lvl>
    <w:lvl w:ilvl="4" w:tplc="C0529C7A">
      <w:start w:val="1"/>
      <w:numFmt w:val="bullet"/>
      <w:lvlText w:val="o"/>
      <w:lvlJc w:val="left"/>
      <w:pPr>
        <w:ind w:left="3600" w:hanging="360"/>
      </w:pPr>
      <w:rPr>
        <w:rFonts w:ascii="Courier New" w:hAnsi="Courier New" w:hint="default"/>
      </w:rPr>
    </w:lvl>
    <w:lvl w:ilvl="5" w:tplc="9B64EED2">
      <w:start w:val="1"/>
      <w:numFmt w:val="bullet"/>
      <w:lvlText w:val=""/>
      <w:lvlJc w:val="left"/>
      <w:pPr>
        <w:ind w:left="4320" w:hanging="360"/>
      </w:pPr>
      <w:rPr>
        <w:rFonts w:ascii="Wingdings" w:hAnsi="Wingdings" w:hint="default"/>
      </w:rPr>
    </w:lvl>
    <w:lvl w:ilvl="6" w:tplc="9834ABC4">
      <w:start w:val="1"/>
      <w:numFmt w:val="bullet"/>
      <w:lvlText w:val=""/>
      <w:lvlJc w:val="left"/>
      <w:pPr>
        <w:ind w:left="5040" w:hanging="360"/>
      </w:pPr>
      <w:rPr>
        <w:rFonts w:ascii="Symbol" w:hAnsi="Symbol" w:hint="default"/>
      </w:rPr>
    </w:lvl>
    <w:lvl w:ilvl="7" w:tplc="F78E859E">
      <w:start w:val="1"/>
      <w:numFmt w:val="bullet"/>
      <w:lvlText w:val="o"/>
      <w:lvlJc w:val="left"/>
      <w:pPr>
        <w:ind w:left="5760" w:hanging="360"/>
      </w:pPr>
      <w:rPr>
        <w:rFonts w:ascii="Courier New" w:hAnsi="Courier New" w:hint="default"/>
      </w:rPr>
    </w:lvl>
    <w:lvl w:ilvl="8" w:tplc="6590BF30">
      <w:start w:val="1"/>
      <w:numFmt w:val="bullet"/>
      <w:lvlText w:val=""/>
      <w:lvlJc w:val="left"/>
      <w:pPr>
        <w:ind w:left="6480" w:hanging="360"/>
      </w:pPr>
      <w:rPr>
        <w:rFonts w:ascii="Wingdings" w:hAnsi="Wingdings" w:hint="default"/>
      </w:rPr>
    </w:lvl>
  </w:abstractNum>
  <w:abstractNum w:abstractNumId="25" w15:restartNumberingAfterBreak="0">
    <w:nsid w:val="68A2AC7D"/>
    <w:multiLevelType w:val="hybridMultilevel"/>
    <w:tmpl w:val="6BCCD8AE"/>
    <w:lvl w:ilvl="0" w:tplc="0254A524">
      <w:start w:val="1"/>
      <w:numFmt w:val="bullet"/>
      <w:lvlText w:val=""/>
      <w:lvlJc w:val="left"/>
      <w:pPr>
        <w:ind w:left="720" w:hanging="360"/>
      </w:pPr>
      <w:rPr>
        <w:rFonts w:ascii="Symbol" w:hAnsi="Symbol" w:hint="default"/>
      </w:rPr>
    </w:lvl>
    <w:lvl w:ilvl="1" w:tplc="DE1EBF2E">
      <w:start w:val="1"/>
      <w:numFmt w:val="bullet"/>
      <w:lvlText w:val="o"/>
      <w:lvlJc w:val="left"/>
      <w:pPr>
        <w:ind w:left="1440" w:hanging="360"/>
      </w:pPr>
      <w:rPr>
        <w:rFonts w:ascii="Courier New" w:hAnsi="Courier New" w:hint="default"/>
      </w:rPr>
    </w:lvl>
    <w:lvl w:ilvl="2" w:tplc="BA6C6592">
      <w:start w:val="1"/>
      <w:numFmt w:val="bullet"/>
      <w:lvlText w:val=""/>
      <w:lvlJc w:val="left"/>
      <w:pPr>
        <w:ind w:left="2160" w:hanging="360"/>
      </w:pPr>
      <w:rPr>
        <w:rFonts w:ascii="Wingdings" w:hAnsi="Wingdings" w:hint="default"/>
      </w:rPr>
    </w:lvl>
    <w:lvl w:ilvl="3" w:tplc="3094017A">
      <w:start w:val="1"/>
      <w:numFmt w:val="bullet"/>
      <w:lvlText w:val=""/>
      <w:lvlJc w:val="left"/>
      <w:pPr>
        <w:ind w:left="2880" w:hanging="360"/>
      </w:pPr>
      <w:rPr>
        <w:rFonts w:ascii="Symbol" w:hAnsi="Symbol" w:hint="default"/>
      </w:rPr>
    </w:lvl>
    <w:lvl w:ilvl="4" w:tplc="1388C0DC">
      <w:start w:val="1"/>
      <w:numFmt w:val="bullet"/>
      <w:lvlText w:val="o"/>
      <w:lvlJc w:val="left"/>
      <w:pPr>
        <w:ind w:left="3600" w:hanging="360"/>
      </w:pPr>
      <w:rPr>
        <w:rFonts w:ascii="Courier New" w:hAnsi="Courier New" w:hint="default"/>
      </w:rPr>
    </w:lvl>
    <w:lvl w:ilvl="5" w:tplc="3C6A15CA">
      <w:start w:val="1"/>
      <w:numFmt w:val="bullet"/>
      <w:lvlText w:val=""/>
      <w:lvlJc w:val="left"/>
      <w:pPr>
        <w:ind w:left="4320" w:hanging="360"/>
      </w:pPr>
      <w:rPr>
        <w:rFonts w:ascii="Wingdings" w:hAnsi="Wingdings" w:hint="default"/>
      </w:rPr>
    </w:lvl>
    <w:lvl w:ilvl="6" w:tplc="63FE760A">
      <w:start w:val="1"/>
      <w:numFmt w:val="bullet"/>
      <w:lvlText w:val=""/>
      <w:lvlJc w:val="left"/>
      <w:pPr>
        <w:ind w:left="5040" w:hanging="360"/>
      </w:pPr>
      <w:rPr>
        <w:rFonts w:ascii="Symbol" w:hAnsi="Symbol" w:hint="default"/>
      </w:rPr>
    </w:lvl>
    <w:lvl w:ilvl="7" w:tplc="F7B0B83C">
      <w:start w:val="1"/>
      <w:numFmt w:val="bullet"/>
      <w:lvlText w:val="o"/>
      <w:lvlJc w:val="left"/>
      <w:pPr>
        <w:ind w:left="5760" w:hanging="360"/>
      </w:pPr>
      <w:rPr>
        <w:rFonts w:ascii="Courier New" w:hAnsi="Courier New" w:hint="default"/>
      </w:rPr>
    </w:lvl>
    <w:lvl w:ilvl="8" w:tplc="8B0857B0">
      <w:start w:val="1"/>
      <w:numFmt w:val="bullet"/>
      <w:lvlText w:val=""/>
      <w:lvlJc w:val="left"/>
      <w:pPr>
        <w:ind w:left="6480" w:hanging="360"/>
      </w:pPr>
      <w:rPr>
        <w:rFonts w:ascii="Wingdings" w:hAnsi="Wingdings" w:hint="default"/>
      </w:rPr>
    </w:lvl>
  </w:abstractNum>
  <w:abstractNum w:abstractNumId="26" w15:restartNumberingAfterBreak="0">
    <w:nsid w:val="704E69F4"/>
    <w:multiLevelType w:val="hybridMultilevel"/>
    <w:tmpl w:val="199E0858"/>
    <w:lvl w:ilvl="0" w:tplc="9CF4E754">
      <w:start w:val="1"/>
      <w:numFmt w:val="bullet"/>
      <w:lvlText w:val="·"/>
      <w:lvlJc w:val="left"/>
      <w:pPr>
        <w:ind w:left="720" w:hanging="360"/>
      </w:pPr>
      <w:rPr>
        <w:rFonts w:ascii="Symbol" w:hAnsi="Symbol" w:hint="default"/>
      </w:rPr>
    </w:lvl>
    <w:lvl w:ilvl="1" w:tplc="16C83BA4">
      <w:start w:val="1"/>
      <w:numFmt w:val="bullet"/>
      <w:lvlText w:val="o"/>
      <w:lvlJc w:val="left"/>
      <w:pPr>
        <w:ind w:left="1440" w:hanging="360"/>
      </w:pPr>
      <w:rPr>
        <w:rFonts w:ascii="Courier New" w:hAnsi="Courier New" w:hint="default"/>
      </w:rPr>
    </w:lvl>
    <w:lvl w:ilvl="2" w:tplc="5002BE52">
      <w:start w:val="1"/>
      <w:numFmt w:val="bullet"/>
      <w:lvlText w:val=""/>
      <w:lvlJc w:val="left"/>
      <w:pPr>
        <w:ind w:left="2160" w:hanging="360"/>
      </w:pPr>
      <w:rPr>
        <w:rFonts w:ascii="Wingdings" w:hAnsi="Wingdings" w:hint="default"/>
      </w:rPr>
    </w:lvl>
    <w:lvl w:ilvl="3" w:tplc="CDCCBE32">
      <w:start w:val="1"/>
      <w:numFmt w:val="bullet"/>
      <w:lvlText w:val=""/>
      <w:lvlJc w:val="left"/>
      <w:pPr>
        <w:ind w:left="2880" w:hanging="360"/>
      </w:pPr>
      <w:rPr>
        <w:rFonts w:ascii="Symbol" w:hAnsi="Symbol" w:hint="default"/>
      </w:rPr>
    </w:lvl>
    <w:lvl w:ilvl="4" w:tplc="3630208C">
      <w:start w:val="1"/>
      <w:numFmt w:val="bullet"/>
      <w:lvlText w:val="o"/>
      <w:lvlJc w:val="left"/>
      <w:pPr>
        <w:ind w:left="3600" w:hanging="360"/>
      </w:pPr>
      <w:rPr>
        <w:rFonts w:ascii="Courier New" w:hAnsi="Courier New" w:hint="default"/>
      </w:rPr>
    </w:lvl>
    <w:lvl w:ilvl="5" w:tplc="156EA420">
      <w:start w:val="1"/>
      <w:numFmt w:val="bullet"/>
      <w:lvlText w:val=""/>
      <w:lvlJc w:val="left"/>
      <w:pPr>
        <w:ind w:left="4320" w:hanging="360"/>
      </w:pPr>
      <w:rPr>
        <w:rFonts w:ascii="Wingdings" w:hAnsi="Wingdings" w:hint="default"/>
      </w:rPr>
    </w:lvl>
    <w:lvl w:ilvl="6" w:tplc="0BF88782">
      <w:start w:val="1"/>
      <w:numFmt w:val="bullet"/>
      <w:lvlText w:val=""/>
      <w:lvlJc w:val="left"/>
      <w:pPr>
        <w:ind w:left="5040" w:hanging="360"/>
      </w:pPr>
      <w:rPr>
        <w:rFonts w:ascii="Symbol" w:hAnsi="Symbol" w:hint="default"/>
      </w:rPr>
    </w:lvl>
    <w:lvl w:ilvl="7" w:tplc="00C00A42">
      <w:start w:val="1"/>
      <w:numFmt w:val="bullet"/>
      <w:lvlText w:val="o"/>
      <w:lvlJc w:val="left"/>
      <w:pPr>
        <w:ind w:left="5760" w:hanging="360"/>
      </w:pPr>
      <w:rPr>
        <w:rFonts w:ascii="Courier New" w:hAnsi="Courier New" w:hint="default"/>
      </w:rPr>
    </w:lvl>
    <w:lvl w:ilvl="8" w:tplc="00E0E0C6">
      <w:start w:val="1"/>
      <w:numFmt w:val="bullet"/>
      <w:lvlText w:val=""/>
      <w:lvlJc w:val="left"/>
      <w:pPr>
        <w:ind w:left="6480" w:hanging="360"/>
      </w:pPr>
      <w:rPr>
        <w:rFonts w:ascii="Wingdings" w:hAnsi="Wingdings" w:hint="default"/>
      </w:rPr>
    </w:lvl>
  </w:abstractNum>
  <w:abstractNum w:abstractNumId="27" w15:restartNumberingAfterBreak="0">
    <w:nsid w:val="73291563"/>
    <w:multiLevelType w:val="hybridMultilevel"/>
    <w:tmpl w:val="41DA9ECC"/>
    <w:lvl w:ilvl="0" w:tplc="72FE0A84">
      <w:start w:val="1"/>
      <w:numFmt w:val="bullet"/>
      <w:lvlText w:val=""/>
      <w:lvlJc w:val="left"/>
      <w:pPr>
        <w:ind w:left="720" w:hanging="360"/>
      </w:pPr>
      <w:rPr>
        <w:rFonts w:ascii="Symbol" w:hAnsi="Symbol" w:hint="default"/>
      </w:rPr>
    </w:lvl>
    <w:lvl w:ilvl="1" w:tplc="DD361960">
      <w:start w:val="1"/>
      <w:numFmt w:val="bullet"/>
      <w:lvlText w:val="o"/>
      <w:lvlJc w:val="left"/>
      <w:pPr>
        <w:ind w:left="1440" w:hanging="360"/>
      </w:pPr>
      <w:rPr>
        <w:rFonts w:ascii="Courier New" w:hAnsi="Courier New" w:hint="default"/>
      </w:rPr>
    </w:lvl>
    <w:lvl w:ilvl="2" w:tplc="BDE0E076">
      <w:start w:val="1"/>
      <w:numFmt w:val="bullet"/>
      <w:lvlText w:val=""/>
      <w:lvlJc w:val="left"/>
      <w:pPr>
        <w:ind w:left="2160" w:hanging="360"/>
      </w:pPr>
      <w:rPr>
        <w:rFonts w:ascii="Wingdings" w:hAnsi="Wingdings" w:hint="default"/>
      </w:rPr>
    </w:lvl>
    <w:lvl w:ilvl="3" w:tplc="8D52279E">
      <w:start w:val="1"/>
      <w:numFmt w:val="bullet"/>
      <w:lvlText w:val=""/>
      <w:lvlJc w:val="left"/>
      <w:pPr>
        <w:ind w:left="2880" w:hanging="360"/>
      </w:pPr>
      <w:rPr>
        <w:rFonts w:ascii="Symbol" w:hAnsi="Symbol" w:hint="default"/>
      </w:rPr>
    </w:lvl>
    <w:lvl w:ilvl="4" w:tplc="42A4E2FE">
      <w:start w:val="1"/>
      <w:numFmt w:val="bullet"/>
      <w:lvlText w:val="o"/>
      <w:lvlJc w:val="left"/>
      <w:pPr>
        <w:ind w:left="3600" w:hanging="360"/>
      </w:pPr>
      <w:rPr>
        <w:rFonts w:ascii="Courier New" w:hAnsi="Courier New" w:hint="default"/>
      </w:rPr>
    </w:lvl>
    <w:lvl w:ilvl="5" w:tplc="E5E87D72">
      <w:start w:val="1"/>
      <w:numFmt w:val="bullet"/>
      <w:lvlText w:val=""/>
      <w:lvlJc w:val="left"/>
      <w:pPr>
        <w:ind w:left="4320" w:hanging="360"/>
      </w:pPr>
      <w:rPr>
        <w:rFonts w:ascii="Wingdings" w:hAnsi="Wingdings" w:hint="default"/>
      </w:rPr>
    </w:lvl>
    <w:lvl w:ilvl="6" w:tplc="FBD81C14">
      <w:start w:val="1"/>
      <w:numFmt w:val="bullet"/>
      <w:lvlText w:val=""/>
      <w:lvlJc w:val="left"/>
      <w:pPr>
        <w:ind w:left="5040" w:hanging="360"/>
      </w:pPr>
      <w:rPr>
        <w:rFonts w:ascii="Symbol" w:hAnsi="Symbol" w:hint="default"/>
      </w:rPr>
    </w:lvl>
    <w:lvl w:ilvl="7" w:tplc="9D8CB372">
      <w:start w:val="1"/>
      <w:numFmt w:val="bullet"/>
      <w:lvlText w:val="o"/>
      <w:lvlJc w:val="left"/>
      <w:pPr>
        <w:ind w:left="5760" w:hanging="360"/>
      </w:pPr>
      <w:rPr>
        <w:rFonts w:ascii="Courier New" w:hAnsi="Courier New" w:hint="default"/>
      </w:rPr>
    </w:lvl>
    <w:lvl w:ilvl="8" w:tplc="C88074AA">
      <w:start w:val="1"/>
      <w:numFmt w:val="bullet"/>
      <w:lvlText w:val=""/>
      <w:lvlJc w:val="left"/>
      <w:pPr>
        <w:ind w:left="6480" w:hanging="360"/>
      </w:pPr>
      <w:rPr>
        <w:rFonts w:ascii="Wingdings" w:hAnsi="Wingdings" w:hint="default"/>
      </w:rPr>
    </w:lvl>
  </w:abstractNum>
  <w:abstractNum w:abstractNumId="28"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2008558278">
    <w:abstractNumId w:val="19"/>
  </w:num>
  <w:num w:numId="2" w16cid:durableId="14691774">
    <w:abstractNumId w:val="11"/>
  </w:num>
  <w:num w:numId="3" w16cid:durableId="1711953986">
    <w:abstractNumId w:val="8"/>
  </w:num>
  <w:num w:numId="4" w16cid:durableId="1818955197">
    <w:abstractNumId w:val="16"/>
  </w:num>
  <w:num w:numId="5" w16cid:durableId="1366716375">
    <w:abstractNumId w:val="18"/>
  </w:num>
  <w:num w:numId="6" w16cid:durableId="2000578168">
    <w:abstractNumId w:val="27"/>
  </w:num>
  <w:num w:numId="7" w16cid:durableId="305857668">
    <w:abstractNumId w:val="3"/>
  </w:num>
  <w:num w:numId="8" w16cid:durableId="986395061">
    <w:abstractNumId w:val="25"/>
  </w:num>
  <w:num w:numId="9" w16cid:durableId="878280480">
    <w:abstractNumId w:val="24"/>
  </w:num>
  <w:num w:numId="10" w16cid:durableId="1780294816">
    <w:abstractNumId w:val="15"/>
  </w:num>
  <w:num w:numId="11" w16cid:durableId="2112125353">
    <w:abstractNumId w:val="10"/>
  </w:num>
  <w:num w:numId="12" w16cid:durableId="2099209721">
    <w:abstractNumId w:val="26"/>
  </w:num>
  <w:num w:numId="13" w16cid:durableId="2121335375">
    <w:abstractNumId w:val="4"/>
  </w:num>
  <w:num w:numId="14" w16cid:durableId="1803380907">
    <w:abstractNumId w:val="6"/>
  </w:num>
  <w:num w:numId="15" w16cid:durableId="1487940540">
    <w:abstractNumId w:val="17"/>
  </w:num>
  <w:num w:numId="16" w16cid:durableId="1107043536">
    <w:abstractNumId w:val="21"/>
  </w:num>
  <w:num w:numId="17" w16cid:durableId="1751996453">
    <w:abstractNumId w:val="12"/>
  </w:num>
  <w:num w:numId="18" w16cid:durableId="2137990379">
    <w:abstractNumId w:val="20"/>
  </w:num>
  <w:num w:numId="19" w16cid:durableId="539704424">
    <w:abstractNumId w:val="14"/>
  </w:num>
  <w:num w:numId="20" w16cid:durableId="1897280280">
    <w:abstractNumId w:val="13"/>
  </w:num>
  <w:num w:numId="21" w16cid:durableId="689379580">
    <w:abstractNumId w:val="5"/>
  </w:num>
  <w:num w:numId="22" w16cid:durableId="605503964">
    <w:abstractNumId w:val="1"/>
  </w:num>
  <w:num w:numId="23" w16cid:durableId="1236353436">
    <w:abstractNumId w:val="9"/>
  </w:num>
  <w:num w:numId="24" w16cid:durableId="1123812281">
    <w:abstractNumId w:val="28"/>
  </w:num>
  <w:num w:numId="25" w16cid:durableId="956106468">
    <w:abstractNumId w:val="0"/>
  </w:num>
  <w:num w:numId="26" w16cid:durableId="508909233">
    <w:abstractNumId w:val="2"/>
  </w:num>
  <w:num w:numId="27" w16cid:durableId="952633874">
    <w:abstractNumId w:val="23"/>
  </w:num>
  <w:num w:numId="28" w16cid:durableId="188179311">
    <w:abstractNumId w:val="22"/>
  </w:num>
  <w:num w:numId="29" w16cid:durableId="1804880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12A76"/>
    <w:rsid w:val="00026620"/>
    <w:rsid w:val="00027B6A"/>
    <w:rsid w:val="0003342B"/>
    <w:rsid w:val="00045073"/>
    <w:rsid w:val="00061D9D"/>
    <w:rsid w:val="0009342F"/>
    <w:rsid w:val="000B1E6B"/>
    <w:rsid w:val="000B716B"/>
    <w:rsid w:val="000D1408"/>
    <w:rsid w:val="000D2AD0"/>
    <w:rsid w:val="000D2E58"/>
    <w:rsid w:val="000D752E"/>
    <w:rsid w:val="000E2BEE"/>
    <w:rsid w:val="000E4A7A"/>
    <w:rsid w:val="000F14A6"/>
    <w:rsid w:val="000F56AF"/>
    <w:rsid w:val="000F7093"/>
    <w:rsid w:val="00113CDD"/>
    <w:rsid w:val="0011587F"/>
    <w:rsid w:val="00121102"/>
    <w:rsid w:val="00131E9B"/>
    <w:rsid w:val="00134B8D"/>
    <w:rsid w:val="00135291"/>
    <w:rsid w:val="001374FC"/>
    <w:rsid w:val="00150648"/>
    <w:rsid w:val="00154F77"/>
    <w:rsid w:val="0017322A"/>
    <w:rsid w:val="00173D47"/>
    <w:rsid w:val="001768CA"/>
    <w:rsid w:val="00177620"/>
    <w:rsid w:val="001806DF"/>
    <w:rsid w:val="001A2ED6"/>
    <w:rsid w:val="001A3212"/>
    <w:rsid w:val="001A53ED"/>
    <w:rsid w:val="001A549F"/>
    <w:rsid w:val="001A7E79"/>
    <w:rsid w:val="001B328F"/>
    <w:rsid w:val="001B4F37"/>
    <w:rsid w:val="001B5D5E"/>
    <w:rsid w:val="001C4D6A"/>
    <w:rsid w:val="001D7537"/>
    <w:rsid w:val="00201A24"/>
    <w:rsid w:val="002022EF"/>
    <w:rsid w:val="00205D70"/>
    <w:rsid w:val="00206A88"/>
    <w:rsid w:val="00223206"/>
    <w:rsid w:val="0022343A"/>
    <w:rsid w:val="002239C3"/>
    <w:rsid w:val="00223A20"/>
    <w:rsid w:val="00230F8A"/>
    <w:rsid w:val="002316F4"/>
    <w:rsid w:val="00232416"/>
    <w:rsid w:val="00256F1F"/>
    <w:rsid w:val="00264531"/>
    <w:rsid w:val="00265E68"/>
    <w:rsid w:val="002778A3"/>
    <w:rsid w:val="00291E99"/>
    <w:rsid w:val="002A3673"/>
    <w:rsid w:val="002B1527"/>
    <w:rsid w:val="002C340C"/>
    <w:rsid w:val="002C4287"/>
    <w:rsid w:val="002D094F"/>
    <w:rsid w:val="002D3E9C"/>
    <w:rsid w:val="002D4F66"/>
    <w:rsid w:val="002E2ABF"/>
    <w:rsid w:val="002E754B"/>
    <w:rsid w:val="002F3323"/>
    <w:rsid w:val="00303723"/>
    <w:rsid w:val="003075C4"/>
    <w:rsid w:val="00310011"/>
    <w:rsid w:val="003138C5"/>
    <w:rsid w:val="00317DE2"/>
    <w:rsid w:val="00320C7F"/>
    <w:rsid w:val="0032216E"/>
    <w:rsid w:val="003315EF"/>
    <w:rsid w:val="0033179E"/>
    <w:rsid w:val="003330BF"/>
    <w:rsid w:val="00337C72"/>
    <w:rsid w:val="00340AD1"/>
    <w:rsid w:val="0036010C"/>
    <w:rsid w:val="0036425A"/>
    <w:rsid w:val="003717A1"/>
    <w:rsid w:val="003A1CF9"/>
    <w:rsid w:val="003C0274"/>
    <w:rsid w:val="003C112D"/>
    <w:rsid w:val="003C2CED"/>
    <w:rsid w:val="003D70B8"/>
    <w:rsid w:val="003E4AF0"/>
    <w:rsid w:val="003F0291"/>
    <w:rsid w:val="003F0764"/>
    <w:rsid w:val="003F7810"/>
    <w:rsid w:val="00401A44"/>
    <w:rsid w:val="00404715"/>
    <w:rsid w:val="00413B89"/>
    <w:rsid w:val="0041710E"/>
    <w:rsid w:val="0042541D"/>
    <w:rsid w:val="0043515E"/>
    <w:rsid w:val="00436D3F"/>
    <w:rsid w:val="00440E85"/>
    <w:rsid w:val="00450E3B"/>
    <w:rsid w:val="004602D7"/>
    <w:rsid w:val="004626F2"/>
    <w:rsid w:val="004665F9"/>
    <w:rsid w:val="004810E5"/>
    <w:rsid w:val="00486D07"/>
    <w:rsid w:val="0049041E"/>
    <w:rsid w:val="004A14A2"/>
    <w:rsid w:val="004A72C5"/>
    <w:rsid w:val="004C1887"/>
    <w:rsid w:val="004C5D48"/>
    <w:rsid w:val="004D048E"/>
    <w:rsid w:val="004D4199"/>
    <w:rsid w:val="0050447A"/>
    <w:rsid w:val="0052373E"/>
    <w:rsid w:val="00524EA1"/>
    <w:rsid w:val="0052618E"/>
    <w:rsid w:val="00526928"/>
    <w:rsid w:val="0053212A"/>
    <w:rsid w:val="005326D8"/>
    <w:rsid w:val="00543289"/>
    <w:rsid w:val="005634FC"/>
    <w:rsid w:val="00564031"/>
    <w:rsid w:val="00570476"/>
    <w:rsid w:val="00574B99"/>
    <w:rsid w:val="005758CE"/>
    <w:rsid w:val="00581B09"/>
    <w:rsid w:val="00585850"/>
    <w:rsid w:val="0058615A"/>
    <w:rsid w:val="00595A17"/>
    <w:rsid w:val="00597B35"/>
    <w:rsid w:val="005D2BCD"/>
    <w:rsid w:val="006070D3"/>
    <w:rsid w:val="00610D85"/>
    <w:rsid w:val="00623A28"/>
    <w:rsid w:val="00631F28"/>
    <w:rsid w:val="006436C8"/>
    <w:rsid w:val="006436DF"/>
    <w:rsid w:val="00690956"/>
    <w:rsid w:val="006B0C3E"/>
    <w:rsid w:val="006C01D2"/>
    <w:rsid w:val="006C559F"/>
    <w:rsid w:val="006C69DC"/>
    <w:rsid w:val="006D6584"/>
    <w:rsid w:val="00700B19"/>
    <w:rsid w:val="007111A4"/>
    <w:rsid w:val="007137D9"/>
    <w:rsid w:val="00726622"/>
    <w:rsid w:val="007275F1"/>
    <w:rsid w:val="00730C64"/>
    <w:rsid w:val="0073203F"/>
    <w:rsid w:val="00734A5F"/>
    <w:rsid w:val="00736649"/>
    <w:rsid w:val="007526CE"/>
    <w:rsid w:val="007805C6"/>
    <w:rsid w:val="00782ACA"/>
    <w:rsid w:val="00787D45"/>
    <w:rsid w:val="0079797A"/>
    <w:rsid w:val="007A7E3C"/>
    <w:rsid w:val="007B2DAC"/>
    <w:rsid w:val="007C3034"/>
    <w:rsid w:val="007F58BD"/>
    <w:rsid w:val="008002DA"/>
    <w:rsid w:val="008030FD"/>
    <w:rsid w:val="00806B05"/>
    <w:rsid w:val="008115AD"/>
    <w:rsid w:val="00812B84"/>
    <w:rsid w:val="008176F6"/>
    <w:rsid w:val="008353F8"/>
    <w:rsid w:val="00850175"/>
    <w:rsid w:val="00851BE7"/>
    <w:rsid w:val="00851FAB"/>
    <w:rsid w:val="008537FF"/>
    <w:rsid w:val="00854804"/>
    <w:rsid w:val="0085717E"/>
    <w:rsid w:val="00864BE8"/>
    <w:rsid w:val="00875631"/>
    <w:rsid w:val="0088302C"/>
    <w:rsid w:val="008B7F5C"/>
    <w:rsid w:val="008C17B3"/>
    <w:rsid w:val="008C3C4F"/>
    <w:rsid w:val="008D3601"/>
    <w:rsid w:val="00905333"/>
    <w:rsid w:val="00917069"/>
    <w:rsid w:val="0092126E"/>
    <w:rsid w:val="00930DD5"/>
    <w:rsid w:val="00936986"/>
    <w:rsid w:val="00941D8F"/>
    <w:rsid w:val="0094255B"/>
    <w:rsid w:val="009528FA"/>
    <w:rsid w:val="00955D8F"/>
    <w:rsid w:val="00964A93"/>
    <w:rsid w:val="009675DE"/>
    <w:rsid w:val="00974A84"/>
    <w:rsid w:val="009963D2"/>
    <w:rsid w:val="00997C24"/>
    <w:rsid w:val="009A7699"/>
    <w:rsid w:val="009C3ADD"/>
    <w:rsid w:val="009D3B3D"/>
    <w:rsid w:val="009D57FB"/>
    <w:rsid w:val="009E4741"/>
    <w:rsid w:val="009E7709"/>
    <w:rsid w:val="009F3CFC"/>
    <w:rsid w:val="00A0547F"/>
    <w:rsid w:val="00A11E76"/>
    <w:rsid w:val="00A20AEA"/>
    <w:rsid w:val="00A251D8"/>
    <w:rsid w:val="00A25C6A"/>
    <w:rsid w:val="00A32B5F"/>
    <w:rsid w:val="00A3373A"/>
    <w:rsid w:val="00A34E6E"/>
    <w:rsid w:val="00A3629D"/>
    <w:rsid w:val="00A502FE"/>
    <w:rsid w:val="00A56B95"/>
    <w:rsid w:val="00A71989"/>
    <w:rsid w:val="00A867E8"/>
    <w:rsid w:val="00A91577"/>
    <w:rsid w:val="00A93287"/>
    <w:rsid w:val="00AA1D2A"/>
    <w:rsid w:val="00AA6A84"/>
    <w:rsid w:val="00AC2AB0"/>
    <w:rsid w:val="00AC440A"/>
    <w:rsid w:val="00AC5A16"/>
    <w:rsid w:val="00AF50DE"/>
    <w:rsid w:val="00B01D0A"/>
    <w:rsid w:val="00B02D31"/>
    <w:rsid w:val="00B3481F"/>
    <w:rsid w:val="00B45C67"/>
    <w:rsid w:val="00B5295F"/>
    <w:rsid w:val="00B666B4"/>
    <w:rsid w:val="00B71DDF"/>
    <w:rsid w:val="00BB539D"/>
    <w:rsid w:val="00BB6460"/>
    <w:rsid w:val="00BE3601"/>
    <w:rsid w:val="00BE5722"/>
    <w:rsid w:val="00BF72D0"/>
    <w:rsid w:val="00C100D9"/>
    <w:rsid w:val="00C10E5E"/>
    <w:rsid w:val="00C179A5"/>
    <w:rsid w:val="00C42D96"/>
    <w:rsid w:val="00C52EB0"/>
    <w:rsid w:val="00C61C93"/>
    <w:rsid w:val="00C669C3"/>
    <w:rsid w:val="00C72EB7"/>
    <w:rsid w:val="00C758A7"/>
    <w:rsid w:val="00C778FA"/>
    <w:rsid w:val="00CD2424"/>
    <w:rsid w:val="00CD71FF"/>
    <w:rsid w:val="00CE3DDD"/>
    <w:rsid w:val="00CF0C86"/>
    <w:rsid w:val="00D17FBB"/>
    <w:rsid w:val="00D26BF9"/>
    <w:rsid w:val="00D34B39"/>
    <w:rsid w:val="00D35E94"/>
    <w:rsid w:val="00D45378"/>
    <w:rsid w:val="00D51CB4"/>
    <w:rsid w:val="00D56FB5"/>
    <w:rsid w:val="00D7010E"/>
    <w:rsid w:val="00D73027"/>
    <w:rsid w:val="00D7568B"/>
    <w:rsid w:val="00D84848"/>
    <w:rsid w:val="00D92568"/>
    <w:rsid w:val="00D95FBF"/>
    <w:rsid w:val="00DB2430"/>
    <w:rsid w:val="00DB611F"/>
    <w:rsid w:val="00E0153B"/>
    <w:rsid w:val="00E02074"/>
    <w:rsid w:val="00E12082"/>
    <w:rsid w:val="00E1438E"/>
    <w:rsid w:val="00E165A5"/>
    <w:rsid w:val="00E30E40"/>
    <w:rsid w:val="00E34B49"/>
    <w:rsid w:val="00E35379"/>
    <w:rsid w:val="00E418DB"/>
    <w:rsid w:val="00E45659"/>
    <w:rsid w:val="00E500B0"/>
    <w:rsid w:val="00E55258"/>
    <w:rsid w:val="00E55935"/>
    <w:rsid w:val="00E7022D"/>
    <w:rsid w:val="00EA773B"/>
    <w:rsid w:val="00ED091D"/>
    <w:rsid w:val="00EE5E72"/>
    <w:rsid w:val="00EF0793"/>
    <w:rsid w:val="00EF6F10"/>
    <w:rsid w:val="00F36187"/>
    <w:rsid w:val="00F36F64"/>
    <w:rsid w:val="00F43A73"/>
    <w:rsid w:val="00F63BBB"/>
    <w:rsid w:val="00F7378F"/>
    <w:rsid w:val="00F7569F"/>
    <w:rsid w:val="00F82EDE"/>
    <w:rsid w:val="00F86C0A"/>
    <w:rsid w:val="00FB1953"/>
    <w:rsid w:val="00FB5DFE"/>
    <w:rsid w:val="00FE3E75"/>
    <w:rsid w:val="00FF0EDF"/>
    <w:rsid w:val="04D6B4E6"/>
    <w:rsid w:val="054F1721"/>
    <w:rsid w:val="06078148"/>
    <w:rsid w:val="0635ABAB"/>
    <w:rsid w:val="07D12618"/>
    <w:rsid w:val="07ED803D"/>
    <w:rsid w:val="08594B4E"/>
    <w:rsid w:val="0CCCD521"/>
    <w:rsid w:val="1256DC4F"/>
    <w:rsid w:val="15391547"/>
    <w:rsid w:val="17B528BD"/>
    <w:rsid w:val="187CDF3D"/>
    <w:rsid w:val="199C81E3"/>
    <w:rsid w:val="19FCA25D"/>
    <w:rsid w:val="1A535352"/>
    <w:rsid w:val="1C777F55"/>
    <w:rsid w:val="1E29A56D"/>
    <w:rsid w:val="1FFCF73C"/>
    <w:rsid w:val="225319A0"/>
    <w:rsid w:val="22535287"/>
    <w:rsid w:val="225819B5"/>
    <w:rsid w:val="22B76F63"/>
    <w:rsid w:val="2313E083"/>
    <w:rsid w:val="23F6132B"/>
    <w:rsid w:val="2A34D6F5"/>
    <w:rsid w:val="2BE455E4"/>
    <w:rsid w:val="2D11342B"/>
    <w:rsid w:val="301BFA6F"/>
    <w:rsid w:val="308D43FA"/>
    <w:rsid w:val="31B5E4C0"/>
    <w:rsid w:val="331D460B"/>
    <w:rsid w:val="3570CE2A"/>
    <w:rsid w:val="372877C9"/>
    <w:rsid w:val="3AD7195E"/>
    <w:rsid w:val="3BA632C6"/>
    <w:rsid w:val="3CEB0878"/>
    <w:rsid w:val="3DCD5766"/>
    <w:rsid w:val="3FDAF081"/>
    <w:rsid w:val="403AFFBF"/>
    <w:rsid w:val="45B9A5D4"/>
    <w:rsid w:val="46EFE698"/>
    <w:rsid w:val="484110FF"/>
    <w:rsid w:val="484A21A0"/>
    <w:rsid w:val="4DD6122C"/>
    <w:rsid w:val="4EFBF704"/>
    <w:rsid w:val="4F329E4F"/>
    <w:rsid w:val="507388A4"/>
    <w:rsid w:val="516F33CF"/>
    <w:rsid w:val="52A53210"/>
    <w:rsid w:val="55D68B1A"/>
    <w:rsid w:val="55EEFAF2"/>
    <w:rsid w:val="5733941F"/>
    <w:rsid w:val="57FED9A0"/>
    <w:rsid w:val="58AC8DB6"/>
    <w:rsid w:val="58C3228C"/>
    <w:rsid w:val="595191A2"/>
    <w:rsid w:val="59A52C13"/>
    <w:rsid w:val="59B3C570"/>
    <w:rsid w:val="5ED83EEE"/>
    <w:rsid w:val="623F2932"/>
    <w:rsid w:val="637DAD5C"/>
    <w:rsid w:val="6436B373"/>
    <w:rsid w:val="65E0AE87"/>
    <w:rsid w:val="6618BE07"/>
    <w:rsid w:val="6700CCAD"/>
    <w:rsid w:val="68994553"/>
    <w:rsid w:val="68DD1EFC"/>
    <w:rsid w:val="69E71FB4"/>
    <w:rsid w:val="6C6C3B2C"/>
    <w:rsid w:val="6C7D61E7"/>
    <w:rsid w:val="6D8782D0"/>
    <w:rsid w:val="6E29293B"/>
    <w:rsid w:val="6EFC1DDB"/>
    <w:rsid w:val="719211E9"/>
    <w:rsid w:val="746B0413"/>
    <w:rsid w:val="77DF5324"/>
    <w:rsid w:val="7839EFFF"/>
    <w:rsid w:val="79E45A0D"/>
    <w:rsid w:val="7AA2DBB1"/>
    <w:rsid w:val="7B306067"/>
    <w:rsid w:val="7C0FD929"/>
    <w:rsid w:val="7E6222B1"/>
    <w:rsid w:val="7E81DF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068AB9C8-6CBA-4452-8270-5767C472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2E2ABF"/>
  </w:style>
  <w:style w:type="character" w:customStyle="1" w:styleId="eop">
    <w:name w:val="eop"/>
    <w:basedOn w:val="DefaultParagraphFont"/>
    <w:rsid w:val="002E2AB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paragraph" w:customStyle="1" w:styleId="paragraph">
    <w:name w:val="paragraph"/>
    <w:basedOn w:val="Normal"/>
    <w:rsid w:val="00264531"/>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2520">
      <w:bodyDiv w:val="1"/>
      <w:marLeft w:val="0"/>
      <w:marRight w:val="0"/>
      <w:marTop w:val="0"/>
      <w:marBottom w:val="0"/>
      <w:divBdr>
        <w:top w:val="none" w:sz="0" w:space="0" w:color="auto"/>
        <w:left w:val="none" w:sz="0" w:space="0" w:color="auto"/>
        <w:bottom w:val="none" w:sz="0" w:space="0" w:color="auto"/>
        <w:right w:val="none" w:sz="0" w:space="0" w:color="auto"/>
      </w:divBdr>
    </w:div>
    <w:div w:id="177019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0E5BF-1E0C-40F9-AF68-0F13C13DB5D6}">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0e2c8d81-1a19-4def-844e-f6b0b41aadae"/>
    <ds:schemaRef ds:uri="http://schemas.openxmlformats.org/package/2006/metadata/core-properties"/>
    <ds:schemaRef ds:uri="7cf8aff9-1488-45b1-9d7c-2a5bf23b4d06"/>
    <ds:schemaRef ds:uri="http://purl.org/dc/dcmitype/"/>
    <ds:schemaRef ds:uri="http://purl.org/dc/terms/"/>
  </ds:schemaRefs>
</ds:datastoreItem>
</file>

<file path=customXml/itemProps2.xml><?xml version="1.0" encoding="utf-8"?>
<ds:datastoreItem xmlns:ds="http://schemas.openxmlformats.org/officeDocument/2006/customXml" ds:itemID="{50A6A4D9-7AA0-430D-AAD5-6DAB54097A38}">
  <ds:schemaRefs>
    <ds:schemaRef ds:uri="http://schemas.microsoft.com/sharepoint/v3/contenttype/forms"/>
  </ds:schemaRefs>
</ds:datastoreItem>
</file>

<file path=customXml/itemProps3.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2862</Words>
  <Characters>16319</Characters>
  <Application>Microsoft Office Word</Application>
  <DocSecurity>0</DocSecurity>
  <Lines>135</Lines>
  <Paragraphs>38</Paragraphs>
  <ScaleCrop>false</ScaleCrop>
  <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2025-03-28T14:13:00Z</dcterms:created>
  <dcterms:modified xsi:type="dcterms:W3CDTF">2025-03-28T14:13:00Z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2024-06-19T18:34:45Z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811ac7cd-9a01-4e9e-9784-9a8585351ab2</vt:lpwstr>
  </property>
  <property fmtid="{D5CDD505-2E9C-101B-9397-08002B2CF9AE}" pid="9" name="MSIP_Label_e2b6c078-73cb-4371-8a5b-e9fc18accbf8_ContentBits">
    <vt:lpwstr>0</vt:lpwstr>
  </property>
</Properties>
</file>