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B9AEC" w14:textId="77777777" w:rsidR="0029096E" w:rsidRDefault="0029096E" w:rsidP="0029096E">
      <w:pPr>
        <w:rPr>
          <w:rFonts w:cstheme="minorHAnsi"/>
          <w:szCs w:val="24"/>
        </w:rPr>
      </w:pPr>
      <w:r w:rsidRPr="008179F1">
        <w:rPr>
          <w:rFonts w:cstheme="minorHAnsi"/>
          <w:szCs w:val="24"/>
        </w:rPr>
        <w:t xml:space="preserve">The goal is for you and your loved ones to receive quality care and a continued quality of life experience.  Advocacy is an essential step in quality of care. It is key that you have a voice in how you or your loved one communicates how care needs are met. Please answer each question as candidly as possible so that all caregivers may learn about </w:t>
      </w:r>
      <w:r>
        <w:rPr>
          <w:rFonts w:cstheme="minorHAnsi"/>
          <w:szCs w:val="24"/>
        </w:rPr>
        <w:t>your wishes for care through the end of life.</w:t>
      </w:r>
    </w:p>
    <w:p w14:paraId="66B30E4C" w14:textId="77777777" w:rsidR="0029096E" w:rsidRDefault="0029096E" w:rsidP="0029096E">
      <w:pPr>
        <w:rPr>
          <w:rFonts w:cstheme="minorHAnsi"/>
          <w:szCs w:val="24"/>
        </w:rPr>
      </w:pPr>
    </w:p>
    <w:p w14:paraId="7E386D26" w14:textId="77777777" w:rsidR="0029096E" w:rsidRDefault="0029096E" w:rsidP="0029096E">
      <w:pPr>
        <w:rPr>
          <w:rFonts w:cstheme="minorHAnsi"/>
          <w:szCs w:val="24"/>
        </w:rPr>
      </w:pPr>
      <w:r>
        <w:rPr>
          <w:rFonts w:cstheme="minorHAnsi"/>
          <w:szCs w:val="24"/>
        </w:rPr>
        <w:t>What matters to me through the end of life (comfort, family, independence, etc.)?</w:t>
      </w:r>
    </w:p>
    <w:p w14:paraId="55C0338E" w14:textId="77777777" w:rsidR="0029096E" w:rsidRDefault="0029096E" w:rsidP="0029096E">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986A607" w14:textId="77777777" w:rsidR="0029096E" w:rsidRDefault="0029096E" w:rsidP="0029096E">
      <w:r>
        <w:t>If you do not have a POA document completed, who do you want assigned to make your decisions? (Consider completing the POA of Health Care and POA of Finance to make this preference legal)</w:t>
      </w:r>
    </w:p>
    <w:p w14:paraId="4D9C3368" w14:textId="77777777" w:rsidR="0029096E" w:rsidRDefault="0029096E" w:rsidP="0029096E">
      <w:r>
        <w:fldChar w:fldCharType="begin">
          <w:ffData>
            <w:name w:val="Text10"/>
            <w:enabled/>
            <w:calcOnExit w:val="0"/>
            <w:textInput/>
          </w:ffData>
        </w:fldChar>
      </w:r>
      <w:bookmarkStart w:id="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C6D06F4" w14:textId="77777777" w:rsidR="0029096E" w:rsidRDefault="0029096E" w:rsidP="0029096E">
      <w:r>
        <w:t>Who supports you during difficult times?</w:t>
      </w:r>
    </w:p>
    <w:p w14:paraId="7DB0A73D" w14:textId="77777777" w:rsidR="0029096E" w:rsidRDefault="0029096E" w:rsidP="0029096E">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7D0CBEE0" w14:textId="77777777" w:rsidR="0029096E" w:rsidRDefault="0029096E" w:rsidP="0029096E">
      <w:r>
        <w:t>How much do you want to know about your condition and/or treatment? (minimum, everything, somewhere in the middle):</w:t>
      </w:r>
    </w:p>
    <w:p w14:paraId="6D0390FB" w14:textId="77777777" w:rsidR="0029096E" w:rsidRDefault="0029096E" w:rsidP="0029096E">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3CDDE5E5" w14:textId="77777777" w:rsidR="0029096E" w:rsidRDefault="0029096E" w:rsidP="0029096E">
      <w:r>
        <w:t>Do you want to have input in every healthcare decision, or do you prefer others to make them for you?</w:t>
      </w:r>
    </w:p>
    <w:p w14:paraId="27C94DA5" w14:textId="77777777" w:rsidR="0029096E" w:rsidRDefault="0029096E" w:rsidP="0029096E">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0B48968" w14:textId="77777777" w:rsidR="0029096E" w:rsidRDefault="0029096E" w:rsidP="0029096E">
      <w:r>
        <w:t>If you cannot eat or drink on your own, do you want artificial nutrition and/or hydration?</w:t>
      </w:r>
    </w:p>
    <w:p w14:paraId="59084C26" w14:textId="77777777" w:rsidR="0029096E" w:rsidRDefault="0029096E" w:rsidP="0029096E">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E5E20E7" w14:textId="77777777" w:rsidR="0029096E" w:rsidRDefault="0029096E" w:rsidP="0029096E">
      <w:r>
        <w:t xml:space="preserve">How much pain is acceptable to you?  Do you want to be pain-free even if it means being less alert/awake?  </w:t>
      </w:r>
    </w:p>
    <w:p w14:paraId="6C210240" w14:textId="77777777" w:rsidR="0029096E" w:rsidRDefault="0029096E" w:rsidP="0029096E">
      <w:r>
        <w:fldChar w:fldCharType="begin">
          <w:ffData>
            <w:name w:val="Text13"/>
            <w:enabled/>
            <w:calcOnExit w:val="0"/>
            <w:textInput/>
          </w:ffData>
        </w:fldChar>
      </w:r>
      <w:bookmarkStart w:id="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9604444" w14:textId="77777777" w:rsidR="0029096E" w:rsidRDefault="0029096E" w:rsidP="0029096E">
      <w:r>
        <w:t>At the end of life, do you want medication to make you more comfortable even if it makes you less alert/awake?</w:t>
      </w:r>
    </w:p>
    <w:p w14:paraId="0D27B7A7" w14:textId="77777777" w:rsidR="0029096E" w:rsidRDefault="0029096E" w:rsidP="0029096E">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7BD3811" w14:textId="77777777" w:rsidR="0029096E" w:rsidRDefault="0029096E" w:rsidP="0029096E">
      <w:r>
        <w:t>What do you worry about most regarding your future?</w:t>
      </w:r>
    </w:p>
    <w:p w14:paraId="411CB912" w14:textId="77777777" w:rsidR="0029096E" w:rsidRDefault="0029096E" w:rsidP="0029096E">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5F4B9AA" w14:textId="77777777" w:rsidR="0029096E" w:rsidRDefault="0029096E" w:rsidP="0029096E">
      <w:r>
        <w:t xml:space="preserve">Do you prefer treatment that focuses on quality of life or quantity of life? </w:t>
      </w:r>
    </w:p>
    <w:p w14:paraId="1883653C" w14:textId="77777777" w:rsidR="0029096E" w:rsidRDefault="0029096E" w:rsidP="0029096E">
      <w:r>
        <w:fldChar w:fldCharType="begin">
          <w:ffData>
            <w:name w:val="Text6"/>
            <w:enabled/>
            <w:calcOnExit w:val="0"/>
            <w:textInput/>
          </w:ffData>
        </w:fldChar>
      </w:r>
      <w:bookmarkStart w:id="9"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03CF644D" w14:textId="77777777" w:rsidR="0029096E" w:rsidRDefault="0029096E" w:rsidP="0029096E"/>
    <w:p w14:paraId="4647859C" w14:textId="77777777" w:rsidR="0029096E" w:rsidRDefault="0029096E" w:rsidP="0029096E"/>
    <w:p w14:paraId="40DD8EE2" w14:textId="77777777" w:rsidR="0029096E" w:rsidRDefault="0029096E" w:rsidP="0029096E">
      <w:r>
        <w:t xml:space="preserve">Do you prefer to spend your last days in a facility or at home? </w:t>
      </w:r>
    </w:p>
    <w:p w14:paraId="0EBF4C72" w14:textId="77777777" w:rsidR="0029096E" w:rsidRDefault="0029096E" w:rsidP="0029096E">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E46ACF" w14:textId="77777777" w:rsidR="0029096E" w:rsidRDefault="0029096E" w:rsidP="0029096E">
      <w:r>
        <w:t xml:space="preserve">If you cannot manage safely at home, are you comfortable moving to a facility? </w:t>
      </w:r>
    </w:p>
    <w:p w14:paraId="64E26648" w14:textId="77777777" w:rsidR="0029096E" w:rsidRDefault="0029096E" w:rsidP="0029096E">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7AC540" w14:textId="77777777" w:rsidR="0029096E" w:rsidRDefault="0029096E" w:rsidP="0029096E">
      <w:r>
        <w:t xml:space="preserve">Do you want CPR, ventilator care, or other lifesaving measures? If so, to what extent? </w:t>
      </w:r>
    </w:p>
    <w:p w14:paraId="6CEE1412" w14:textId="77777777" w:rsidR="0029096E" w:rsidRDefault="0029096E" w:rsidP="0029096E">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484DEFE" w14:textId="77777777" w:rsidR="0029096E" w:rsidRDefault="0029096E" w:rsidP="0029096E">
      <w:r>
        <w:t>When you die, do you want to be alone or have others with you?  If others, who? If family members have something planned, do you prefer they cancel if able to stay with you or would you prefer they go, even if that means you may be alone when you die?</w:t>
      </w:r>
    </w:p>
    <w:p w14:paraId="786B71D7" w14:textId="77777777" w:rsidR="0029096E" w:rsidRDefault="0029096E" w:rsidP="0029096E">
      <w:r>
        <w:fldChar w:fldCharType="begin">
          <w:ffData>
            <w:name w:val="Text8"/>
            <w:enabled/>
            <w:calcOnExit w:val="0"/>
            <w:textInput/>
          </w:ffData>
        </w:fldChar>
      </w:r>
      <w:bookmarkStart w:id="11"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CFB2E74" w14:textId="77777777" w:rsidR="0029096E" w:rsidRDefault="0029096E" w:rsidP="0029096E">
      <w:r>
        <w:t>Are there any spiritual or religious preferences you want honored?</w:t>
      </w:r>
    </w:p>
    <w:p w14:paraId="5B3200F7" w14:textId="77777777" w:rsidR="0029096E" w:rsidRDefault="0029096E" w:rsidP="0029096E">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5BE1FE" w14:textId="77777777" w:rsidR="0029096E" w:rsidRDefault="0029096E" w:rsidP="0029096E"/>
    <w:p w14:paraId="156B4586" w14:textId="77777777" w:rsidR="0029096E" w:rsidRDefault="0029096E" w:rsidP="0029096E"/>
    <w:p w14:paraId="67F99414" w14:textId="77777777" w:rsidR="0029096E" w:rsidRDefault="0029096E" w:rsidP="0029096E"/>
    <w:p w14:paraId="6CB2B60E" w14:textId="77777777" w:rsidR="0029096E" w:rsidRPr="00B21AC9" w:rsidRDefault="0029096E" w:rsidP="0029096E">
      <w:pPr>
        <w:tabs>
          <w:tab w:val="left" w:pos="1170"/>
          <w:tab w:val="right" w:pos="10080"/>
        </w:tabs>
        <w:autoSpaceDE w:val="0"/>
        <w:autoSpaceDN w:val="0"/>
        <w:adjustRightInd w:val="0"/>
        <w:spacing w:after="0" w:line="240" w:lineRule="auto"/>
        <w:rPr>
          <w:rFonts w:eastAsia="Times New Roman" w:cstheme="minorHAnsi"/>
          <w:sz w:val="20"/>
          <w:szCs w:val="20"/>
        </w:rPr>
      </w:pPr>
      <w:r w:rsidRPr="00B21AC9">
        <w:rPr>
          <w:rFonts w:eastAsia="Times New Roman" w:cstheme="minorHAnsi"/>
          <w:sz w:val="20"/>
          <w:szCs w:val="20"/>
        </w:rPr>
        <w:t xml:space="preserve">*Fillable version available at </w:t>
      </w:r>
      <w:hyperlink r:id="rId11" w:history="1">
        <w:r w:rsidRPr="00B21AC9">
          <w:rPr>
            <w:rStyle w:val="Hyperlink"/>
            <w:rFonts w:eastAsia="Times New Roman" w:cstheme="minorHAnsi"/>
            <w:sz w:val="20"/>
            <w:szCs w:val="20"/>
          </w:rPr>
          <w:t>https://www.inclusa.org/providers/resources/dementia-care-resources/</w:t>
        </w:r>
      </w:hyperlink>
    </w:p>
    <w:p w14:paraId="1EFF1B6B" w14:textId="77777777" w:rsidR="0029096E" w:rsidRPr="00B21AC9" w:rsidRDefault="0029096E" w:rsidP="0029096E">
      <w:pPr>
        <w:tabs>
          <w:tab w:val="left" w:pos="1170"/>
          <w:tab w:val="right" w:pos="10080"/>
        </w:tabs>
        <w:autoSpaceDE w:val="0"/>
        <w:autoSpaceDN w:val="0"/>
        <w:adjustRightInd w:val="0"/>
        <w:spacing w:after="0" w:line="240" w:lineRule="auto"/>
        <w:jc w:val="both"/>
        <w:rPr>
          <w:rFonts w:eastAsia="Times New Roman" w:cstheme="minorHAnsi"/>
          <w:sz w:val="20"/>
          <w:szCs w:val="20"/>
        </w:rPr>
      </w:pPr>
      <w:r w:rsidRPr="00B21AC9">
        <w:rPr>
          <w:rFonts w:eastAsia="Times New Roman" w:cstheme="minorHAnsi"/>
          <w:sz w:val="20"/>
          <w:szCs w:val="20"/>
        </w:rPr>
        <w:t xml:space="preserve">*We encourage keeping this document easily accessible by caregivers.  </w:t>
      </w:r>
    </w:p>
    <w:p w14:paraId="3BCB93BD" w14:textId="77777777" w:rsidR="0029096E" w:rsidRDefault="0029096E" w:rsidP="0029096E"/>
    <w:p w14:paraId="1AF97BE1" w14:textId="7FF1FB1E" w:rsidR="0041676C" w:rsidRPr="0029096E" w:rsidRDefault="0041676C" w:rsidP="0029096E"/>
    <w:sectPr w:rsidR="0041676C" w:rsidRPr="0029096E" w:rsidSect="00183AC2">
      <w:headerReference w:type="default" r:id="rId12"/>
      <w:footerReference w:type="default" r:id="rId13"/>
      <w:headerReference w:type="first" r:id="rId14"/>
      <w:footerReference w:type="first" r:id="rId15"/>
      <w:pgSz w:w="12240" w:h="15840" w:code="1"/>
      <w:pgMar w:top="1872"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FC410" w14:textId="77777777" w:rsidR="00816EF5" w:rsidRDefault="00816EF5" w:rsidP="00884592">
      <w:pPr>
        <w:spacing w:after="0" w:line="240" w:lineRule="auto"/>
      </w:pPr>
      <w:r>
        <w:separator/>
      </w:r>
    </w:p>
  </w:endnote>
  <w:endnote w:type="continuationSeparator" w:id="0">
    <w:p w14:paraId="33568082" w14:textId="77777777" w:rsidR="00816EF5" w:rsidRDefault="00816EF5" w:rsidP="0088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3E50" w14:textId="0FF11A44" w:rsidR="00884592" w:rsidRPr="008008D2" w:rsidRDefault="00183AC2" w:rsidP="00884592">
    <w:pPr>
      <w:pStyle w:val="Footer"/>
      <w:tabs>
        <w:tab w:val="clear" w:pos="4680"/>
        <w:tab w:val="clear" w:pos="9360"/>
        <w:tab w:val="left" w:pos="1080"/>
        <w:tab w:val="center" w:pos="5400"/>
        <w:tab w:val="right" w:pos="10620"/>
      </w:tabs>
      <w:rPr>
        <w:rFonts w:cstheme="minorHAnsi"/>
        <w:sz w:val="18"/>
        <w:szCs w:val="18"/>
      </w:rPr>
    </w:pPr>
    <w:r w:rsidRPr="008008D2">
      <w:rPr>
        <w:rFonts w:cstheme="minorHAnsi"/>
        <w:sz w:val="18"/>
        <w:szCs w:val="18"/>
      </w:rPr>
      <w:t>0</w:t>
    </w:r>
    <w:r w:rsidR="00B553B7" w:rsidRPr="008008D2">
      <w:rPr>
        <w:rFonts w:cstheme="minorHAnsi"/>
        <w:sz w:val="18"/>
        <w:szCs w:val="18"/>
      </w:rPr>
      <w:t>4</w:t>
    </w:r>
    <w:r w:rsidRPr="008008D2">
      <w:rPr>
        <w:rFonts w:cstheme="minorHAnsi"/>
        <w:sz w:val="18"/>
        <w:szCs w:val="18"/>
      </w:rPr>
      <w:t>/</w:t>
    </w:r>
    <w:r w:rsidR="00B553B7" w:rsidRPr="008008D2">
      <w:rPr>
        <w:rFonts w:cstheme="minorHAnsi"/>
        <w:sz w:val="18"/>
        <w:szCs w:val="18"/>
      </w:rPr>
      <w:t>01</w:t>
    </w:r>
    <w:r w:rsidRPr="008008D2">
      <w:rPr>
        <w:rFonts w:cstheme="minorHAnsi"/>
        <w:sz w:val="18"/>
        <w:szCs w:val="18"/>
      </w:rPr>
      <w:t>/2024</w:t>
    </w:r>
    <w:r w:rsidR="00884592" w:rsidRPr="008008D2">
      <w:rPr>
        <w:rFonts w:cstheme="minorHAnsi"/>
        <w:sz w:val="18"/>
        <w:szCs w:val="18"/>
      </w:rPr>
      <w:tab/>
    </w:r>
    <w:r w:rsidR="008008D2">
      <w:rPr>
        <w:rFonts w:cstheme="minorHAnsi"/>
        <w:sz w:val="18"/>
        <w:szCs w:val="18"/>
      </w:rPr>
      <w:tab/>
    </w:r>
    <w:r w:rsidR="0041676C" w:rsidRPr="008008D2">
      <w:rPr>
        <w:rFonts w:cstheme="minorHAnsi"/>
        <w:sz w:val="18"/>
        <w:szCs w:val="18"/>
      </w:rPr>
      <w:t>D</w:t>
    </w:r>
    <w:r w:rsidRPr="008008D2">
      <w:rPr>
        <w:rFonts w:cstheme="minorHAnsi"/>
        <w:sz w:val="18"/>
        <w:szCs w:val="18"/>
      </w:rPr>
      <w:t>ementia Tool Kit- My Future</w:t>
    </w:r>
    <w:r w:rsidR="00884592" w:rsidRPr="008008D2">
      <w:rPr>
        <w:rFonts w:cstheme="minorHAnsi"/>
        <w:sz w:val="18"/>
        <w:szCs w:val="18"/>
      </w:rPr>
      <w:tab/>
      <w:t xml:space="preserve">Page </w:t>
    </w:r>
    <w:r w:rsidR="00884592" w:rsidRPr="008008D2">
      <w:rPr>
        <w:rFonts w:cstheme="minorHAnsi"/>
        <w:bCs/>
        <w:sz w:val="18"/>
        <w:szCs w:val="18"/>
      </w:rPr>
      <w:fldChar w:fldCharType="begin"/>
    </w:r>
    <w:r w:rsidR="00884592" w:rsidRPr="008008D2">
      <w:rPr>
        <w:rFonts w:cstheme="minorHAnsi"/>
        <w:bCs/>
        <w:sz w:val="18"/>
        <w:szCs w:val="18"/>
      </w:rPr>
      <w:instrText xml:space="preserve"> PAGE  \* Arabic  \* MERGEFORMAT </w:instrText>
    </w:r>
    <w:r w:rsidR="00884592" w:rsidRPr="008008D2">
      <w:rPr>
        <w:rFonts w:cstheme="minorHAnsi"/>
        <w:bCs/>
        <w:sz w:val="18"/>
        <w:szCs w:val="18"/>
      </w:rPr>
      <w:fldChar w:fldCharType="separate"/>
    </w:r>
    <w:r w:rsidR="0041676C" w:rsidRPr="008008D2">
      <w:rPr>
        <w:rFonts w:cstheme="minorHAnsi"/>
        <w:bCs/>
        <w:noProof/>
        <w:sz w:val="18"/>
        <w:szCs w:val="18"/>
      </w:rPr>
      <w:t>2</w:t>
    </w:r>
    <w:r w:rsidR="00884592" w:rsidRPr="008008D2">
      <w:rPr>
        <w:rFonts w:cstheme="minorHAnsi"/>
        <w:bCs/>
        <w:sz w:val="18"/>
        <w:szCs w:val="18"/>
      </w:rPr>
      <w:fldChar w:fldCharType="end"/>
    </w:r>
    <w:r w:rsidR="00884592" w:rsidRPr="008008D2">
      <w:rPr>
        <w:rFonts w:cstheme="minorHAnsi"/>
        <w:sz w:val="18"/>
        <w:szCs w:val="18"/>
      </w:rPr>
      <w:t xml:space="preserve"> of </w:t>
    </w:r>
    <w:r w:rsidR="00884592" w:rsidRPr="008008D2">
      <w:rPr>
        <w:rFonts w:cstheme="minorHAnsi"/>
        <w:bCs/>
        <w:sz w:val="18"/>
        <w:szCs w:val="18"/>
      </w:rPr>
      <w:fldChar w:fldCharType="begin"/>
    </w:r>
    <w:r w:rsidR="00884592" w:rsidRPr="008008D2">
      <w:rPr>
        <w:rFonts w:cstheme="minorHAnsi"/>
        <w:bCs/>
        <w:sz w:val="18"/>
        <w:szCs w:val="18"/>
      </w:rPr>
      <w:instrText xml:space="preserve"> NUMPAGES  \* Arabic  \* MERGEFORMAT </w:instrText>
    </w:r>
    <w:r w:rsidR="00884592" w:rsidRPr="008008D2">
      <w:rPr>
        <w:rFonts w:cstheme="minorHAnsi"/>
        <w:bCs/>
        <w:sz w:val="18"/>
        <w:szCs w:val="18"/>
      </w:rPr>
      <w:fldChar w:fldCharType="separate"/>
    </w:r>
    <w:r w:rsidR="0041676C" w:rsidRPr="008008D2">
      <w:rPr>
        <w:rFonts w:cstheme="minorHAnsi"/>
        <w:bCs/>
        <w:noProof/>
        <w:sz w:val="18"/>
        <w:szCs w:val="18"/>
      </w:rPr>
      <w:t>2</w:t>
    </w:r>
    <w:r w:rsidR="00884592" w:rsidRPr="008008D2">
      <w:rPr>
        <w:rFonts w:cstheme="minorHAnsi"/>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11F4" w14:textId="77777777" w:rsidR="00884592" w:rsidRPr="00335C61" w:rsidRDefault="00884592" w:rsidP="00884592">
    <w:pPr>
      <w:pStyle w:val="Header"/>
      <w:tabs>
        <w:tab w:val="clear" w:pos="4680"/>
        <w:tab w:val="clear" w:pos="9360"/>
        <w:tab w:val="right" w:pos="10800"/>
      </w:tabs>
      <w:jc w:val="center"/>
      <w:rPr>
        <w:color w:val="974292"/>
        <w:sz w:val="20"/>
      </w:rPr>
    </w:pPr>
    <w:r w:rsidRPr="00650439">
      <w:rPr>
        <w:color w:val="974292"/>
        <w:sz w:val="18"/>
      </w:rPr>
      <w:t>●●●●●●●</w:t>
    </w:r>
    <w:r>
      <w:rPr>
        <w:color w:val="974292"/>
        <w:sz w:val="18"/>
      </w:rPr>
      <w:t>●●●●●●●●●●●●●●●●●●●●●●●●●●●</w:t>
    </w:r>
    <w:r w:rsidRPr="00650439">
      <w:rPr>
        <w:color w:val="974292"/>
        <w:sz w:val="18"/>
      </w:rPr>
      <w:t>●●●●●●●●●●●●●●●●●●●●●●●●●●●●●●●●●●●●●●●●●●●●●●●●●●●●●●●●●●●●</w:t>
    </w:r>
  </w:p>
  <w:p w14:paraId="7828A39D" w14:textId="7D94D17E" w:rsidR="00884592" w:rsidRPr="00DF3C3D" w:rsidRDefault="00DF3C3D" w:rsidP="00884592">
    <w:pPr>
      <w:pStyle w:val="Footer"/>
      <w:tabs>
        <w:tab w:val="clear" w:pos="4680"/>
        <w:tab w:val="clear" w:pos="9360"/>
        <w:tab w:val="left" w:pos="1080"/>
        <w:tab w:val="center" w:pos="5400"/>
        <w:tab w:val="right" w:pos="10620"/>
      </w:tabs>
      <w:rPr>
        <w:rFonts w:cs="Arial"/>
        <w:sz w:val="18"/>
      </w:rPr>
    </w:pPr>
    <w:r>
      <w:rPr>
        <w:rFonts w:cs="Arial"/>
        <w:sz w:val="18"/>
      </w:rPr>
      <w:t>D</w:t>
    </w:r>
    <w:r w:rsidR="00884592" w:rsidRPr="00DF3C3D">
      <w:rPr>
        <w:rFonts w:cs="Arial"/>
        <w:sz w:val="18"/>
      </w:rPr>
      <w:t>ate</w:t>
    </w:r>
    <w:r>
      <w:rPr>
        <w:rFonts w:cs="Arial"/>
        <w:sz w:val="18"/>
      </w:rPr>
      <w:t xml:space="preserve"> </w:t>
    </w:r>
    <w:r w:rsidR="00884592" w:rsidRPr="00DF3C3D">
      <w:rPr>
        <w:rFonts w:cs="Arial"/>
        <w:sz w:val="18"/>
      </w:rPr>
      <w:tab/>
    </w:r>
    <w:r w:rsidR="00884592" w:rsidRPr="00DF3C3D">
      <w:rPr>
        <w:rFonts w:cs="Arial"/>
        <w:sz w:val="18"/>
      </w:rPr>
      <w:tab/>
    </w:r>
    <w:r w:rsidR="007741AF">
      <w:rPr>
        <w:rFonts w:cs="Arial"/>
        <w:sz w:val="18"/>
      </w:rPr>
      <w:t xml:space="preserve">                                                                                                                                                                                                            </w:t>
    </w:r>
    <w:r w:rsidR="00884592" w:rsidRPr="00DF3C3D">
      <w:rPr>
        <w:rFonts w:cs="Arial"/>
        <w:sz w:val="18"/>
      </w:rPr>
      <w:t xml:space="preserve">Page </w:t>
    </w:r>
    <w:r w:rsidR="00884592" w:rsidRPr="00DF3C3D">
      <w:rPr>
        <w:rFonts w:cs="Arial"/>
        <w:bCs/>
        <w:sz w:val="18"/>
      </w:rPr>
      <w:fldChar w:fldCharType="begin"/>
    </w:r>
    <w:r w:rsidR="00884592" w:rsidRPr="00DF3C3D">
      <w:rPr>
        <w:rFonts w:cs="Arial"/>
        <w:bCs/>
        <w:sz w:val="18"/>
      </w:rPr>
      <w:instrText xml:space="preserve"> PAGE  \* Arabic  \* MERGEFORMAT </w:instrText>
    </w:r>
    <w:r w:rsidR="00884592" w:rsidRPr="00DF3C3D">
      <w:rPr>
        <w:rFonts w:cs="Arial"/>
        <w:bCs/>
        <w:sz w:val="18"/>
      </w:rPr>
      <w:fldChar w:fldCharType="separate"/>
    </w:r>
    <w:r w:rsidR="007E7CFD">
      <w:rPr>
        <w:rFonts w:cs="Arial"/>
        <w:bCs/>
        <w:noProof/>
        <w:sz w:val="18"/>
      </w:rPr>
      <w:t>1</w:t>
    </w:r>
    <w:r w:rsidR="00884592" w:rsidRPr="00DF3C3D">
      <w:rPr>
        <w:rFonts w:cs="Arial"/>
        <w:bCs/>
        <w:sz w:val="18"/>
      </w:rPr>
      <w:fldChar w:fldCharType="end"/>
    </w:r>
    <w:r w:rsidR="00884592" w:rsidRPr="00DF3C3D">
      <w:rPr>
        <w:rFonts w:cs="Arial"/>
        <w:sz w:val="18"/>
      </w:rPr>
      <w:t xml:space="preserve"> of </w:t>
    </w:r>
    <w:r w:rsidR="00884592" w:rsidRPr="00DF3C3D">
      <w:rPr>
        <w:rFonts w:cs="Arial"/>
        <w:bCs/>
        <w:sz w:val="18"/>
      </w:rPr>
      <w:fldChar w:fldCharType="begin"/>
    </w:r>
    <w:r w:rsidR="00884592" w:rsidRPr="00DF3C3D">
      <w:rPr>
        <w:rFonts w:cs="Arial"/>
        <w:bCs/>
        <w:sz w:val="18"/>
      </w:rPr>
      <w:instrText xml:space="preserve"> NUMPAGES  \* Arabic  \* MERGEFORMAT </w:instrText>
    </w:r>
    <w:r w:rsidR="00884592" w:rsidRPr="00DF3C3D">
      <w:rPr>
        <w:rFonts w:cs="Arial"/>
        <w:bCs/>
        <w:sz w:val="18"/>
      </w:rPr>
      <w:fldChar w:fldCharType="separate"/>
    </w:r>
    <w:r w:rsidR="007E7CFD">
      <w:rPr>
        <w:rFonts w:cs="Arial"/>
        <w:bCs/>
        <w:noProof/>
        <w:sz w:val="18"/>
      </w:rPr>
      <w:t>1</w:t>
    </w:r>
    <w:r w:rsidR="00884592" w:rsidRPr="00DF3C3D">
      <w:rP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90BA9" w14:textId="77777777" w:rsidR="00816EF5" w:rsidRDefault="00816EF5" w:rsidP="00884592">
      <w:pPr>
        <w:spacing w:after="0" w:line="240" w:lineRule="auto"/>
      </w:pPr>
      <w:r>
        <w:separator/>
      </w:r>
    </w:p>
  </w:footnote>
  <w:footnote w:type="continuationSeparator" w:id="0">
    <w:p w14:paraId="6DD23655" w14:textId="77777777" w:rsidR="00816EF5" w:rsidRDefault="00816EF5" w:rsidP="0088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DF87" w14:textId="77777777" w:rsidR="00183AC2" w:rsidRDefault="00183AC2" w:rsidP="00183AC2">
    <w:pPr>
      <w:pStyle w:val="Header"/>
    </w:pPr>
    <w:r w:rsidRPr="008063EF">
      <w:rPr>
        <w:noProof/>
        <w:color w:val="8C428C"/>
      </w:rPr>
      <mc:AlternateContent>
        <mc:Choice Requires="wps">
          <w:drawing>
            <wp:anchor distT="0" distB="0" distL="114300" distR="114300" simplePos="0" relativeHeight="251664384" behindDoc="0" locked="0" layoutInCell="1" allowOverlap="1" wp14:anchorId="3A660A52" wp14:editId="77A6C22E">
              <wp:simplePos x="0" y="0"/>
              <wp:positionH relativeFrom="margin">
                <wp:posOffset>1541145</wp:posOffset>
              </wp:positionH>
              <wp:positionV relativeFrom="paragraph">
                <wp:posOffset>287656</wp:posOffset>
              </wp:positionV>
              <wp:extent cx="4133850" cy="19050"/>
              <wp:effectExtent l="0" t="19050" r="38100" b="38100"/>
              <wp:wrapNone/>
              <wp:docPr id="1785701545" name="Straight Connector 1785701545"/>
              <wp:cNvGraphicFramePr/>
              <a:graphic xmlns:a="http://schemas.openxmlformats.org/drawingml/2006/main">
                <a:graphicData uri="http://schemas.microsoft.com/office/word/2010/wordprocessingShape">
                  <wps:wsp>
                    <wps:cNvCnPr/>
                    <wps:spPr>
                      <a:xfrm>
                        <a:off x="0" y="0"/>
                        <a:ext cx="4133850" cy="19050"/>
                      </a:xfrm>
                      <a:prstGeom prst="line">
                        <a:avLst/>
                      </a:prstGeom>
                      <a:ln w="57150">
                        <a:solidFill>
                          <a:srgbClr val="8C42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D9F07" id="Straight Connector 178570154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1.35pt,22.65pt" to="446.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" strokecolor="#8c428c" strokeweight="4.5pt">
              <v:stroke joinstyle="miter"/>
              <w10:wrap anchorx="margin"/>
            </v:line>
          </w:pict>
        </mc:Fallback>
      </mc:AlternateContent>
    </w:r>
    <w:r w:rsidRPr="008063EF">
      <w:rPr>
        <w:noProof/>
        <w:color w:val="8C428C"/>
      </w:rPr>
      <w:drawing>
        <wp:anchor distT="0" distB="0" distL="114300" distR="114300" simplePos="0" relativeHeight="251663360" behindDoc="0" locked="0" layoutInCell="1" allowOverlap="1" wp14:anchorId="5374491C" wp14:editId="2F258E51">
          <wp:simplePos x="0" y="0"/>
          <wp:positionH relativeFrom="margin">
            <wp:posOffset>5866765</wp:posOffset>
          </wp:positionH>
          <wp:positionV relativeFrom="paragraph">
            <wp:posOffset>-19050</wp:posOffset>
          </wp:positionV>
          <wp:extent cx="838200" cy="600075"/>
          <wp:effectExtent l="0" t="0" r="0" b="9525"/>
          <wp:wrapNone/>
          <wp:docPr id="18" name="Picture 18"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logo with text and a circl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38200" cy="6000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4ED1766B" wp14:editId="54B8BB2A">
              <wp:simplePos x="0" y="0"/>
              <wp:positionH relativeFrom="column">
                <wp:posOffset>-476885</wp:posOffset>
              </wp:positionH>
              <wp:positionV relativeFrom="paragraph">
                <wp:posOffset>321945</wp:posOffset>
              </wp:positionV>
              <wp:extent cx="1991995" cy="413385"/>
              <wp:effectExtent l="0" t="0" r="0" b="5715"/>
              <wp:wrapNone/>
              <wp:docPr id="1018214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413385"/>
                      </a:xfrm>
                      <a:prstGeom prst="rect">
                        <a:avLst/>
                      </a:prstGeom>
                      <a:noFill/>
                      <a:ln w="9525">
                        <a:noFill/>
                        <a:miter lim="800000"/>
                        <a:headEnd/>
                        <a:tailEnd/>
                      </a:ln>
                    </wps:spPr>
                    <wps:txbx>
                      <w:txbxContent>
                        <w:p w14:paraId="49DA51D5" w14:textId="77777777" w:rsidR="00183AC2" w:rsidRPr="0063291A" w:rsidRDefault="00183AC2" w:rsidP="00183AC2">
                          <w:pPr>
                            <w:rPr>
                              <w:rFonts w:cstheme="minorHAnsi"/>
                              <w:b/>
                              <w:bCs/>
                              <w:color w:val="375471"/>
                              <w:sz w:val="32"/>
                              <w:szCs w:val="32"/>
                            </w:rPr>
                          </w:pPr>
                          <w:r>
                            <w:rPr>
                              <w:rFonts w:cstheme="minorHAnsi"/>
                              <w:b/>
                              <w:bCs/>
                              <w:color w:val="375471"/>
                              <w:sz w:val="32"/>
                              <w:szCs w:val="32"/>
                            </w:rPr>
                            <w:t>My</w:t>
                          </w:r>
                          <w:r w:rsidRPr="0063291A">
                            <w:rPr>
                              <w:rFonts w:cstheme="minorHAnsi"/>
                              <w:b/>
                              <w:bCs/>
                              <w:color w:val="375471"/>
                              <w:sz w:val="32"/>
                              <w:szCs w:val="32"/>
                            </w:rPr>
                            <w:t xml:space="preserve"> </w:t>
                          </w:r>
                          <w:r>
                            <w:rPr>
                              <w:rFonts w:cstheme="minorHAnsi"/>
                              <w:b/>
                              <w:bCs/>
                              <w:color w:val="375471"/>
                              <w:sz w:val="32"/>
                              <w:szCs w:val="32"/>
                            </w:rPr>
                            <w:t>Future</w:t>
                          </w:r>
                        </w:p>
                        <w:p w14:paraId="578221E3" w14:textId="77777777" w:rsidR="00183AC2" w:rsidRPr="0063291A" w:rsidRDefault="00183AC2" w:rsidP="00183AC2">
                          <w:pPr>
                            <w:rPr>
                              <w:rFonts w:cstheme="minorHAnsi"/>
                              <w:b/>
                              <w:bCs/>
                              <w:color w:val="8C428C"/>
                              <w:sz w:val="32"/>
                              <w:szCs w:val="3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ED1766B" id="_x0000_t202" coordsize="21600,21600" o:spt="202" path="m,l,21600r21600,l21600,xe">
              <v:stroke joinstyle="miter"/>
              <v:path gradientshapeok="t" o:connecttype="rect"/>
            </v:shapetype>
            <v:shape id="Text Box 2" o:spid="_x0000_s1026" type="#_x0000_t202" style="position:absolute;margin-left:-37.55pt;margin-top:25.35pt;width:156.85pt;height:3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" filled="f" stroked="f">
              <v:textbox>
                <w:txbxContent>
                  <w:p w14:paraId="49DA51D5" w14:textId="77777777" w:rsidR="00183AC2" w:rsidRPr="0063291A" w:rsidRDefault="00183AC2" w:rsidP="00183AC2">
                    <w:pPr>
                      <w:rPr>
                        <w:rFonts w:cstheme="minorHAnsi"/>
                        <w:b/>
                        <w:bCs/>
                        <w:color w:val="375471"/>
                        <w:sz w:val="32"/>
                        <w:szCs w:val="32"/>
                      </w:rPr>
                    </w:pPr>
                    <w:r>
                      <w:rPr>
                        <w:rFonts w:cstheme="minorHAnsi"/>
                        <w:b/>
                        <w:bCs/>
                        <w:color w:val="375471"/>
                        <w:sz w:val="32"/>
                        <w:szCs w:val="32"/>
                      </w:rPr>
                      <w:t>My</w:t>
                    </w:r>
                    <w:r w:rsidRPr="0063291A">
                      <w:rPr>
                        <w:rFonts w:cstheme="minorHAnsi"/>
                        <w:b/>
                        <w:bCs/>
                        <w:color w:val="375471"/>
                        <w:sz w:val="32"/>
                        <w:szCs w:val="32"/>
                      </w:rPr>
                      <w:t xml:space="preserve"> </w:t>
                    </w:r>
                    <w:r>
                      <w:rPr>
                        <w:rFonts w:cstheme="minorHAnsi"/>
                        <w:b/>
                        <w:bCs/>
                        <w:color w:val="375471"/>
                        <w:sz w:val="32"/>
                        <w:szCs w:val="32"/>
                      </w:rPr>
                      <w:t>Future</w:t>
                    </w:r>
                  </w:p>
                  <w:p w14:paraId="578221E3" w14:textId="77777777" w:rsidR="00183AC2" w:rsidRPr="0063291A" w:rsidRDefault="00183AC2" w:rsidP="00183AC2">
                    <w:pPr>
                      <w:rPr>
                        <w:rFonts w:cstheme="minorHAnsi"/>
                        <w:b/>
                        <w:bCs/>
                        <w:color w:val="8C428C"/>
                        <w:sz w:val="32"/>
                        <w:szCs w:val="32"/>
                      </w:rPr>
                    </w:pP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4DF1215C" wp14:editId="36999DDD">
              <wp:simplePos x="0" y="0"/>
              <wp:positionH relativeFrom="page">
                <wp:align>left</wp:align>
              </wp:positionH>
              <wp:positionV relativeFrom="paragraph">
                <wp:posOffset>83820</wp:posOffset>
              </wp:positionV>
              <wp:extent cx="2268220" cy="413385"/>
              <wp:effectExtent l="0" t="0" r="0" b="5715"/>
              <wp:wrapSquare wrapText="bothSides"/>
              <wp:docPr id="102903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413385"/>
                      </a:xfrm>
                      <a:prstGeom prst="rect">
                        <a:avLst/>
                      </a:prstGeom>
                      <a:solidFill>
                        <a:schemeClr val="bg1"/>
                      </a:solidFill>
                      <a:ln w="9525">
                        <a:noFill/>
                        <a:miter lim="800000"/>
                        <a:headEnd/>
                        <a:tailEnd/>
                      </a:ln>
                    </wps:spPr>
                    <wps:txbx>
                      <w:txbxContent>
                        <w:p w14:paraId="55659EF9" w14:textId="77777777" w:rsidR="00183AC2" w:rsidRPr="0063291A" w:rsidRDefault="00183AC2" w:rsidP="00183AC2">
                          <w:pPr>
                            <w:jc w:val="center"/>
                            <w:rPr>
                              <w:rFonts w:cstheme="minorHAnsi"/>
                              <w:b/>
                              <w:bCs/>
                              <w:color w:val="8C428C"/>
                              <w:sz w:val="32"/>
                              <w:szCs w:val="32"/>
                            </w:rPr>
                          </w:pPr>
                          <w:r>
                            <w:rPr>
                              <w:rFonts w:cstheme="minorHAnsi"/>
                              <w:b/>
                              <w:bCs/>
                              <w:color w:val="8C428C"/>
                              <w:sz w:val="32"/>
                              <w:szCs w:val="32"/>
                            </w:rPr>
                            <w:t>DEMENTIA TOOL KIT</w:t>
                          </w:r>
                        </w:p>
                        <w:p w14:paraId="3690A6ED" w14:textId="77777777" w:rsidR="00183AC2" w:rsidRPr="0063291A" w:rsidRDefault="00183AC2" w:rsidP="00183AC2">
                          <w:pPr>
                            <w:jc w:val="center"/>
                            <w:rPr>
                              <w:rFonts w:cstheme="minorHAnsi"/>
                              <w:b/>
                              <w:bCs/>
                              <w:color w:val="8C428C"/>
                              <w:sz w:val="32"/>
                              <w:szCs w:val="3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4DF1215C" id="_x0000_s1027" type="#_x0000_t202" style="position:absolute;margin-left:0;margin-top:6.6pt;width:178.6pt;height:32.5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" fillcolor="white [3212]" stroked="f">
              <v:textbox>
                <w:txbxContent>
                  <w:p w14:paraId="55659EF9" w14:textId="77777777" w:rsidR="00183AC2" w:rsidRPr="0063291A" w:rsidRDefault="00183AC2" w:rsidP="00183AC2">
                    <w:pPr>
                      <w:jc w:val="center"/>
                      <w:rPr>
                        <w:rFonts w:cstheme="minorHAnsi"/>
                        <w:b/>
                        <w:bCs/>
                        <w:color w:val="8C428C"/>
                        <w:sz w:val="32"/>
                        <w:szCs w:val="32"/>
                      </w:rPr>
                    </w:pPr>
                    <w:r>
                      <w:rPr>
                        <w:rFonts w:cstheme="minorHAnsi"/>
                        <w:b/>
                        <w:bCs/>
                        <w:color w:val="8C428C"/>
                        <w:sz w:val="32"/>
                        <w:szCs w:val="32"/>
                      </w:rPr>
                      <w:t>DEMENTIA TOOL KIT</w:t>
                    </w:r>
                  </w:p>
                  <w:p w14:paraId="3690A6ED" w14:textId="77777777" w:rsidR="00183AC2" w:rsidRPr="0063291A" w:rsidRDefault="00183AC2" w:rsidP="00183AC2">
                    <w:pPr>
                      <w:jc w:val="center"/>
                      <w:rPr>
                        <w:rFonts w:cstheme="minorHAnsi"/>
                        <w:b/>
                        <w:bCs/>
                        <w:color w:val="8C428C"/>
                        <w:sz w:val="32"/>
                        <w:szCs w:val="32"/>
                      </w:rPr>
                    </w:pPr>
                  </w:p>
                </w:txbxContent>
              </v:textbox>
              <w10:wrap type="square" anchorx="page"/>
            </v:shape>
          </w:pict>
        </mc:Fallback>
      </mc:AlternateContent>
    </w:r>
  </w:p>
  <w:p w14:paraId="1F1539A4" w14:textId="0BFDBFD3" w:rsidR="007E7CFD" w:rsidRDefault="007E7C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1AFF8" w14:textId="4F568445" w:rsidR="00884592" w:rsidRPr="00884592" w:rsidRDefault="00884592" w:rsidP="00884592">
    <w:pPr>
      <w:pStyle w:val="Header"/>
      <w:tabs>
        <w:tab w:val="clear" w:pos="4680"/>
        <w:tab w:val="clear" w:pos="9360"/>
        <w:tab w:val="right" w:pos="10800"/>
      </w:tabs>
      <w:jc w:val="right"/>
      <w:rPr>
        <w:rFonts w:ascii="Lucida Bright" w:hAnsi="Lucida Bright"/>
        <w:b/>
        <w:sz w:val="28"/>
      </w:rPr>
    </w:pPr>
    <w:r w:rsidRPr="00884592">
      <w:rPr>
        <w:noProof/>
        <w:sz w:val="28"/>
      </w:rPr>
      <w:drawing>
        <wp:anchor distT="0" distB="0" distL="114300" distR="114300" simplePos="0" relativeHeight="251659264" behindDoc="1" locked="0" layoutInCell="1" allowOverlap="1" wp14:anchorId="7CE65C47" wp14:editId="2C6EFD1D">
          <wp:simplePos x="0" y="0"/>
          <wp:positionH relativeFrom="column">
            <wp:posOffset>1354</wp:posOffset>
          </wp:positionH>
          <wp:positionV relativeFrom="paragraph">
            <wp:posOffset>-6543</wp:posOffset>
          </wp:positionV>
          <wp:extent cx="1188720" cy="69320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clusa_FNL-01.jpg"/>
                  <pic:cNvPicPr/>
                </pic:nvPicPr>
                <pic:blipFill rotWithShape="1">
                  <a:blip r:embed="rId1" cstate="print">
                    <a:extLst>
                      <a:ext uri="{28A0092B-C50C-407E-A947-70E740481C1C}">
                        <a14:useLocalDpi xmlns:a14="http://schemas.microsoft.com/office/drawing/2010/main" val="0"/>
                      </a:ext>
                    </a:extLst>
                  </a:blip>
                  <a:srcRect l="28135" t="27982" r="23095" b="29358"/>
                  <a:stretch/>
                </pic:blipFill>
                <pic:spPr bwMode="auto">
                  <a:xfrm>
                    <a:off x="0" y="0"/>
                    <a:ext cx="1188720" cy="69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884592">
      <w:rPr>
        <w:rFonts w:ascii="Lucida Bright" w:hAnsi="Lucida Bright"/>
        <w:b/>
        <w:sz w:val="28"/>
      </w:rPr>
      <w:t>Title Line 1</w:t>
    </w:r>
  </w:p>
  <w:p w14:paraId="03D8839B" w14:textId="77777777" w:rsidR="00884592" w:rsidRPr="00884592" w:rsidRDefault="00884592" w:rsidP="00884592">
    <w:pPr>
      <w:pStyle w:val="Header"/>
      <w:tabs>
        <w:tab w:val="clear" w:pos="4680"/>
        <w:tab w:val="clear" w:pos="9360"/>
        <w:tab w:val="right" w:pos="10800"/>
      </w:tabs>
      <w:jc w:val="right"/>
      <w:rPr>
        <w:rFonts w:ascii="Lucida Bright" w:hAnsi="Lucida Bright"/>
        <w:b/>
        <w:sz w:val="28"/>
      </w:rPr>
    </w:pPr>
    <w:r w:rsidRPr="00884592">
      <w:rPr>
        <w:rFonts w:ascii="Lucida Bright" w:hAnsi="Lucida Bright"/>
        <w:b/>
        <w:sz w:val="28"/>
      </w:rPr>
      <w:t>Title Line 2</w:t>
    </w:r>
  </w:p>
  <w:p w14:paraId="243D81DD" w14:textId="77777777" w:rsidR="00884592" w:rsidRPr="00884592" w:rsidRDefault="0041676C" w:rsidP="00884592">
    <w:pPr>
      <w:pStyle w:val="Header"/>
      <w:jc w:val="right"/>
      <w:rPr>
        <w:color w:val="974292"/>
        <w:sz w:val="20"/>
      </w:rPr>
    </w:pPr>
    <w:r>
      <w:rPr>
        <w:color w:val="974292"/>
        <w:sz w:val="18"/>
      </w:rPr>
      <w:t>●</w:t>
    </w:r>
    <w:r w:rsidR="00884592" w:rsidRPr="00884592">
      <w:rPr>
        <w:color w:val="974292"/>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E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85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64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FAE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BAF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B88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05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8CB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81B6C"/>
    <w:lvl w:ilvl="0">
      <w:start w:val="1"/>
      <w:numFmt w:val="bullet"/>
      <w:lvlText w:val=""/>
      <w:lvlJc w:val="left"/>
      <w:pPr>
        <w:tabs>
          <w:tab w:val="num" w:pos="360"/>
        </w:tabs>
        <w:ind w:left="360" w:hanging="360"/>
      </w:pPr>
      <w:rPr>
        <w:rFonts w:ascii="Symbol" w:hAnsi="Symbol" w:hint="default"/>
      </w:rPr>
    </w:lvl>
  </w:abstractNum>
  <w:num w:numId="1" w16cid:durableId="1428234828">
    <w:abstractNumId w:val="9"/>
  </w:num>
  <w:num w:numId="2" w16cid:durableId="1028798704">
    <w:abstractNumId w:val="7"/>
  </w:num>
  <w:num w:numId="3" w16cid:durableId="197159546">
    <w:abstractNumId w:val="6"/>
  </w:num>
  <w:num w:numId="4" w16cid:durableId="297685859">
    <w:abstractNumId w:val="5"/>
  </w:num>
  <w:num w:numId="5" w16cid:durableId="291444146">
    <w:abstractNumId w:val="4"/>
  </w:num>
  <w:num w:numId="6" w16cid:durableId="1439987683">
    <w:abstractNumId w:val="8"/>
  </w:num>
  <w:num w:numId="7" w16cid:durableId="152769107">
    <w:abstractNumId w:val="3"/>
  </w:num>
  <w:num w:numId="8" w16cid:durableId="1169976669">
    <w:abstractNumId w:val="2"/>
  </w:num>
  <w:num w:numId="9" w16cid:durableId="456678839">
    <w:abstractNumId w:val="1"/>
  </w:num>
  <w:num w:numId="10" w16cid:durableId="49823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92"/>
    <w:rsid w:val="00183AC2"/>
    <w:rsid w:val="0029096E"/>
    <w:rsid w:val="0041676C"/>
    <w:rsid w:val="0061470E"/>
    <w:rsid w:val="007741AF"/>
    <w:rsid w:val="00796F0E"/>
    <w:rsid w:val="007E7CFD"/>
    <w:rsid w:val="008008D2"/>
    <w:rsid w:val="00816EF5"/>
    <w:rsid w:val="00884592"/>
    <w:rsid w:val="008C30A4"/>
    <w:rsid w:val="00B24D81"/>
    <w:rsid w:val="00B553B7"/>
    <w:rsid w:val="00C1763C"/>
    <w:rsid w:val="00DF3C3D"/>
    <w:rsid w:val="00E12E14"/>
    <w:rsid w:val="00E76306"/>
    <w:rsid w:val="00F0464E"/>
    <w:rsid w:val="00F23D7E"/>
    <w:rsid w:val="0DDFB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CD0DAF"/>
  <w15:chartTrackingRefBased/>
  <w15:docId w15:val="{F5C07A7E-DC66-4119-96F3-DC0C552D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C"/>
    <w:rPr>
      <w:sz w:val="24"/>
    </w:rPr>
  </w:style>
  <w:style w:type="paragraph" w:styleId="Heading1">
    <w:name w:val="heading 1"/>
    <w:basedOn w:val="Normal"/>
    <w:next w:val="Normal"/>
    <w:link w:val="Heading1Char"/>
    <w:uiPriority w:val="9"/>
    <w:qFormat/>
    <w:rsid w:val="0041676C"/>
    <w:pPr>
      <w:keepNext/>
      <w:keepLines/>
      <w:spacing w:before="240" w:after="60"/>
      <w:outlineLvl w:val="0"/>
    </w:pPr>
    <w:rPr>
      <w:rFonts w:ascii="Lucida Bright" w:eastAsiaTheme="majorEastAsia" w:hAnsi="Lucida Bright" w:cstheme="majorBidi"/>
      <w:color w:val="974292"/>
      <w:sz w:val="40"/>
      <w:szCs w:val="32"/>
    </w:rPr>
  </w:style>
  <w:style w:type="paragraph" w:styleId="Heading2">
    <w:name w:val="heading 2"/>
    <w:basedOn w:val="Normal"/>
    <w:next w:val="Normal"/>
    <w:link w:val="Heading2Char"/>
    <w:uiPriority w:val="9"/>
    <w:semiHidden/>
    <w:unhideWhenUsed/>
    <w:qFormat/>
    <w:rsid w:val="0041676C"/>
    <w:pPr>
      <w:keepNext/>
      <w:keepLines/>
      <w:spacing w:before="240" w:after="60"/>
      <w:outlineLvl w:val="1"/>
    </w:pPr>
    <w:rPr>
      <w:rFonts w:ascii="Lucida Bright" w:eastAsiaTheme="majorEastAsia" w:hAnsi="Lucida Bright" w:cstheme="majorBidi"/>
      <w:color w:val="5FC7D1"/>
      <w:sz w:val="32"/>
      <w:szCs w:val="26"/>
    </w:rPr>
  </w:style>
  <w:style w:type="paragraph" w:styleId="Heading3">
    <w:name w:val="heading 3"/>
    <w:basedOn w:val="Normal"/>
    <w:next w:val="Normal"/>
    <w:link w:val="Heading3Char"/>
    <w:uiPriority w:val="9"/>
    <w:semiHidden/>
    <w:unhideWhenUsed/>
    <w:qFormat/>
    <w:rsid w:val="00796F0E"/>
    <w:pPr>
      <w:keepNext/>
      <w:keepLines/>
      <w:spacing w:before="120" w:after="60"/>
      <w:outlineLvl w:val="2"/>
    </w:pPr>
    <w:rPr>
      <w:rFonts w:ascii="Lucida Bright" w:eastAsiaTheme="majorEastAsia" w:hAnsi="Lucida Bright" w:cstheme="majorBidi"/>
      <w:color w:val="974292"/>
      <w:sz w:val="28"/>
      <w:szCs w:val="24"/>
    </w:rPr>
  </w:style>
  <w:style w:type="paragraph" w:styleId="Heading4">
    <w:name w:val="heading 4"/>
    <w:basedOn w:val="Normal"/>
    <w:next w:val="Normal"/>
    <w:link w:val="Heading4Char"/>
    <w:uiPriority w:val="9"/>
    <w:semiHidden/>
    <w:unhideWhenUsed/>
    <w:qFormat/>
    <w:rsid w:val="00796F0E"/>
    <w:pPr>
      <w:keepNext/>
      <w:keepLines/>
      <w:spacing w:before="100" w:beforeAutospacing="1" w:after="100" w:afterAutospacing="1"/>
      <w:outlineLvl w:val="3"/>
    </w:pPr>
    <w:rPr>
      <w:rFonts w:ascii="Lucida Bright" w:eastAsiaTheme="majorEastAsia" w:hAnsi="Lucida Bright" w:cstheme="majorBidi"/>
      <w:iCs/>
      <w:color w:val="5FC7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41676C"/>
    <w:rPr>
      <w:rFonts w:ascii="Lucida Bright" w:eastAsiaTheme="majorEastAsia" w:hAnsi="Lucida Bright" w:cstheme="majorBidi"/>
      <w:color w:val="974292"/>
      <w:sz w:val="40"/>
      <w:szCs w:val="32"/>
    </w:rPr>
  </w:style>
  <w:style w:type="character" w:customStyle="1" w:styleId="Heading2Char">
    <w:name w:val="Heading 2 Char"/>
    <w:basedOn w:val="DefaultParagraphFont"/>
    <w:link w:val="Heading2"/>
    <w:uiPriority w:val="9"/>
    <w:semiHidden/>
    <w:rsid w:val="0041676C"/>
    <w:rPr>
      <w:rFonts w:ascii="Lucida Bright" w:eastAsiaTheme="majorEastAsia" w:hAnsi="Lucida Bright" w:cstheme="majorBidi"/>
      <w:color w:val="5FC7D1"/>
      <w:sz w:val="32"/>
      <w:szCs w:val="26"/>
    </w:rPr>
  </w:style>
  <w:style w:type="character" w:customStyle="1" w:styleId="Heading3Char">
    <w:name w:val="Heading 3 Char"/>
    <w:basedOn w:val="DefaultParagraphFont"/>
    <w:link w:val="Heading3"/>
    <w:uiPriority w:val="9"/>
    <w:semiHidden/>
    <w:rsid w:val="00796F0E"/>
    <w:rPr>
      <w:rFonts w:ascii="Lucida Bright" w:eastAsiaTheme="majorEastAsia" w:hAnsi="Lucida Bright" w:cstheme="majorBidi"/>
      <w:color w:val="974292"/>
      <w:sz w:val="28"/>
      <w:szCs w:val="24"/>
    </w:rPr>
  </w:style>
  <w:style w:type="character" w:customStyle="1" w:styleId="Heading4Char">
    <w:name w:val="Heading 4 Char"/>
    <w:basedOn w:val="DefaultParagraphFont"/>
    <w:link w:val="Heading4"/>
    <w:uiPriority w:val="9"/>
    <w:semiHidden/>
    <w:rsid w:val="00796F0E"/>
    <w:rPr>
      <w:rFonts w:ascii="Lucida Bright" w:eastAsiaTheme="majorEastAsia" w:hAnsi="Lucida Bright" w:cstheme="majorBidi"/>
      <w:iCs/>
      <w:color w:val="5FC7D1"/>
      <w:sz w:val="24"/>
    </w:rPr>
  </w:style>
  <w:style w:type="paragraph" w:styleId="ListParagraph">
    <w:name w:val="List Paragraph"/>
    <w:basedOn w:val="Normal"/>
    <w:uiPriority w:val="34"/>
    <w:qFormat/>
    <w:rsid w:val="00796F0E"/>
    <w:pPr>
      <w:widowControl w:val="0"/>
      <w:ind w:left="432"/>
      <w:contextualSpacing/>
    </w:pPr>
  </w:style>
  <w:style w:type="character" w:styleId="Hyperlink">
    <w:name w:val="Hyperlink"/>
    <w:basedOn w:val="DefaultParagraphFont"/>
    <w:uiPriority w:val="99"/>
    <w:unhideWhenUsed/>
    <w:rsid w:val="00290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clusa.org/providers/resources/dementia-care-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9e49fdc-3e08-4d24-b63e-ce1dd830d83d">DOCUTRACK-1246408263-3186</_dlc_DocId>
    <_dlc_DocIdUrl xmlns="99e49fdc-3e08-4d24-b63e-ce1dd830d83d">
      <Url>https://cccw.sharepoint.com/sites/DocuTrack/_layouts/15/DocIdRedir.aspx?ID=DOCUTRACK-1246408263-3186</Url>
      <Description>DOCUTRACK-1246408263-3186</Description>
    </_dlc_DocIdUrl>
    <DocuTrackCollaboratorsStatus xmlns="99e49fdc-3e08-4d24-b63e-ce1dd830d83d">Accepted</DocuTrackCollaboratorsStatus>
    <DocuTrackAuthor xmlns="99e49fdc-3e08-4d24-b63e-ce1dd830d83d">
      <UserInfo>
        <DisplayName>Rebecca Mein</DisplayName>
        <AccountId>182</AccountId>
        <AccountType/>
      </UserInfo>
    </DocuTrackAuthor>
    <DocuTrackDiscussionNotes xmlns="99e49fdc-3e08-4d24-b63e-ce1dd830d83d">
03/29/2024 02:10:03 PM - Submit to Collaborators- Nancy Tischbein
looks good
03/29/2024 02:12:36 PM - Submit to Approvers - Author: Rebecca Mein
Updated document to reflect new version
</DocuTrackDiscussionNotes>
    <_dlc_DocIdPersistId xmlns="99e49fdc-3e08-4d24-b63e-ce1dd830d83d" xsi:nil="true"/>
    <DocuTrackDepartment xmlns="99e49fdc-3e08-4d24-b63e-ce1dd830d83d">Care Management</DocuTrackDepartment>
    <DocuTrackStatus xmlns="99e49fdc-3e08-4d24-b63e-ce1dd830d83d">Published</DocuTrackStatus>
    <DocuTrackArchiveDate xmlns="99e49fdc-3e08-4d24-b63e-ce1dd830d83d" xsi:nil="true"/>
    <DocuTrackCategories xmlns="99e49fdc-3e08-4d24-b63e-ce1dd830d83d">Forms</DocuTrackCategories>
    <DocuTrackPublicationDate xmlns="99e49fdc-3e08-4d24-b63e-ce1dd830d83d">2024-04-01T05:00:00+00:00</DocuTrackPublicationDat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DocuTrackCollaborators xmlns="99e49fdc-3e08-4d24-b63e-ce1dd830d83d">
      <UserInfo>
        <DisplayName>i:0#.f|membership|nancy.tischbein@inclusa.org</DisplayName>
        <AccountId>147</AccountId>
        <AccountType/>
      </UserInfo>
      <UserInfo>
        <DisplayName>i:0#.f|membership|gloria.kwallek@inclusa.org</DisplayName>
        <AccountId>1402</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Viewers xmlns="99e49fdc-3e08-4d24-b63e-ce1dd830d83d">
      <UserInfo>
        <DisplayName/>
        <AccountId xsi:nil="true"/>
        <AccountType/>
      </UserInfo>
    </DocuTrackViewers>
    <DocuTrackExpiresDate xmlns="99e49fdc-3e08-4d24-b63e-ce1dd830d83d">2025-04-01T05:00:00+00:00</DocuTrackExpiresDate>
    <DocuTrackApproversStatus xmlns="99e49fdc-3e08-4d24-b63e-ce1dd830d83d">Accepted</DocuTrackApproversStatus>
    <isMigrated xmlns="71f741dd-0cb9-4094-9502-f56b353a5b18">false</isMigrated>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4" ma:contentTypeDescription="" ma:contentTypeScope="" ma:versionID="c2e448f951aa8c62222cbcfdb3933d79">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5fd8e24d9bda1d057d9a48d0318d631f"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9CDDF-4887-49E9-A754-1809C31BB57C}">
  <ds:schemaRefs>
    <ds:schemaRef ds:uri="http://schemas.microsoft.com/sharepoint/v3/contenttype/forms"/>
  </ds:schemaRefs>
</ds:datastoreItem>
</file>

<file path=customXml/itemProps2.xml><?xml version="1.0" encoding="utf-8"?>
<ds:datastoreItem xmlns:ds="http://schemas.openxmlformats.org/officeDocument/2006/customXml" ds:itemID="{0109A223-5362-476D-B8B7-C389C2333945}">
  <ds:schemaRefs>
    <ds:schemaRef ds:uri="http://schemas.microsoft.com/office/infopath/2007/PartnerControls"/>
    <ds:schemaRef ds:uri="42e3b667-40fa-48cb-b47f-337c0483b8ae"/>
    <ds:schemaRef ds:uri="http://schemas.microsoft.com/office/2006/metadata/properties"/>
    <ds:schemaRef ds:uri="http://schemas.microsoft.com/office/2006/documentManagement/types"/>
    <ds:schemaRef ds:uri="http://purl.org/dc/dcmitype/"/>
    <ds:schemaRef ds:uri="99e49fdc-3e08-4d24-b63e-ce1dd830d83d"/>
    <ds:schemaRef ds:uri="http://purl.org/dc/elements/1.1/"/>
    <ds:schemaRef ds:uri="http://purl.org/dc/terms/"/>
    <ds:schemaRef ds:uri="http://schemas.openxmlformats.org/package/2006/metadata/core-properties"/>
    <ds:schemaRef ds:uri="71f741dd-0cb9-4094-9502-f56b353a5b18"/>
    <ds:schemaRef ds:uri="http://www.w3.org/XML/1998/namespace"/>
  </ds:schemaRefs>
</ds:datastoreItem>
</file>

<file path=customXml/itemProps3.xml><?xml version="1.0" encoding="utf-8"?>
<ds:datastoreItem xmlns:ds="http://schemas.openxmlformats.org/officeDocument/2006/customXml" ds:itemID="{84AB84EB-D515-4BAF-81F2-A45C74AEFC6E}">
  <ds:schemaRefs>
    <ds:schemaRef ds:uri="http://schemas.microsoft.com/sharepoint/events"/>
  </ds:schemaRefs>
</ds:datastoreItem>
</file>

<file path=customXml/itemProps4.xml><?xml version="1.0" encoding="utf-8"?>
<ds:datastoreItem xmlns:ds="http://schemas.openxmlformats.org/officeDocument/2006/customXml" ds:itemID="{8C3039A4-9CD8-4557-AAAB-DFF7DA5D1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Sheahan</dc:creator>
  <cp:keywords/>
  <dc:description/>
  <cp:lastModifiedBy>Ann Sheahan</cp:lastModifiedBy>
  <cp:revision>8</cp:revision>
  <dcterms:created xsi:type="dcterms:W3CDTF">2020-07-23T13:45:00Z</dcterms:created>
  <dcterms:modified xsi:type="dcterms:W3CDTF">2024-04-01T13:26:00Z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_dlc_DocIdItemGuid">
    <vt:lpwstr>76c8f6cc-736f-442f-a0af-47deff0bad78</vt:lpwstr>
  </property>
  <property fmtid="{D5CDD505-2E9C-101B-9397-08002B2CF9AE}" pid="4" name="DocuTrackWarningPeriod">
    <vt:r8>3</vt:r8>
  </property>
  <property fmtid="{D5CDD505-2E9C-101B-9397-08002B2CF9AE}" pid="5" name="DocuTrackReviewInterval">
    <vt:r8>12</vt:r8>
  </property>
  <property fmtid="{D5CDD505-2E9C-101B-9397-08002B2CF9AE}" pid="6" name="MediaServiceImageTags">
    <vt:lpwstr/>
  </property>
</Properties>
</file>