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80655" w14:textId="77777777" w:rsidR="00731630" w:rsidRPr="00731630" w:rsidRDefault="00731630" w:rsidP="002A56D4">
      <w:pPr>
        <w:autoSpaceDE w:val="0"/>
        <w:autoSpaceDN w:val="0"/>
        <w:adjustRightInd w:val="0"/>
        <w:spacing w:after="0" w:line="240" w:lineRule="auto"/>
        <w:jc w:val="center"/>
        <w:rPr>
          <w:rFonts w:ascii="Arial" w:eastAsia="Times New Roman" w:hAnsi="Arial" w:cs="Arial"/>
          <w:b/>
          <w:sz w:val="4"/>
          <w:szCs w:val="36"/>
        </w:rPr>
      </w:pPr>
    </w:p>
    <w:p w14:paraId="57CF0AE9" w14:textId="77777777" w:rsidR="009E7FD7" w:rsidRDefault="009E7FD7" w:rsidP="009E7FD7"/>
    <w:p w14:paraId="3CE27565" w14:textId="77777777" w:rsidR="009E7FD7" w:rsidRDefault="009E7FD7" w:rsidP="009E7FD7">
      <w:pPr>
        <w:rPr>
          <w:rFonts w:cstheme="minorHAnsi"/>
          <w:sz w:val="24"/>
          <w:szCs w:val="24"/>
        </w:rPr>
      </w:pPr>
      <w:r w:rsidRPr="008179F1">
        <w:rPr>
          <w:rFonts w:cstheme="minorHAnsi"/>
          <w:sz w:val="24"/>
          <w:szCs w:val="24"/>
        </w:rPr>
        <w:t xml:space="preserve">The goal is for you and your loved ones to receive quality care and a continued quality of life experience.  Advocacy is an essential step in quality of care. It is key that you have a voice in how you or your loved one communicates how care needs are met. Please answer each question as candidly as possible so that all caregivers may learn about traditions, routine, preference, </w:t>
      </w:r>
      <w:r>
        <w:rPr>
          <w:rFonts w:cstheme="minorHAnsi"/>
          <w:sz w:val="24"/>
          <w:szCs w:val="24"/>
        </w:rPr>
        <w:t xml:space="preserve">and </w:t>
      </w:r>
      <w:r w:rsidRPr="008179F1">
        <w:rPr>
          <w:rFonts w:cstheme="minorHAnsi"/>
          <w:sz w:val="24"/>
          <w:szCs w:val="24"/>
        </w:rPr>
        <w:t>values so they can understand what has been important to you or your loved one</w:t>
      </w:r>
      <w:r>
        <w:rPr>
          <w:rFonts w:cstheme="minorHAnsi"/>
          <w:sz w:val="24"/>
          <w:szCs w:val="24"/>
        </w:rPr>
        <w:t>.</w:t>
      </w:r>
    </w:p>
    <w:p w14:paraId="56BE7AFB" w14:textId="77777777" w:rsidR="009E7FD7" w:rsidRDefault="009E7FD7" w:rsidP="009E7FD7">
      <w:pPr>
        <w:tabs>
          <w:tab w:val="left" w:pos="1845"/>
        </w:tabs>
        <w:rPr>
          <w:rFonts w:cstheme="minorHAnsi"/>
          <w:sz w:val="24"/>
          <w:szCs w:val="24"/>
        </w:rPr>
      </w:pPr>
      <w:r>
        <w:rPr>
          <w:rFonts w:cstheme="minorHAnsi"/>
          <w:sz w:val="24"/>
          <w:szCs w:val="24"/>
        </w:rPr>
        <w:t xml:space="preserve">Name:  </w:t>
      </w:r>
      <w:r>
        <w:rPr>
          <w:rFonts w:cstheme="minorHAnsi"/>
          <w:sz w:val="24"/>
          <w:szCs w:val="24"/>
        </w:rPr>
        <w:fldChar w:fldCharType="begin">
          <w:ffData>
            <w:name w:val="Text7"/>
            <w:enabled/>
            <w:calcOnExit w:val="0"/>
            <w:textInput/>
          </w:ffData>
        </w:fldChar>
      </w:r>
      <w:bookmarkStart w:id="0" w:name="Text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0"/>
    </w:p>
    <w:p w14:paraId="6480E079" w14:textId="77777777" w:rsidR="009E7FD7" w:rsidRDefault="009E7FD7" w:rsidP="009E7FD7">
      <w:pPr>
        <w:tabs>
          <w:tab w:val="left" w:pos="1845"/>
        </w:tabs>
        <w:rPr>
          <w:rFonts w:cstheme="minorHAnsi"/>
          <w:sz w:val="24"/>
          <w:szCs w:val="24"/>
        </w:rPr>
      </w:pPr>
      <w:r>
        <w:rPr>
          <w:rFonts w:cstheme="minorHAnsi"/>
          <w:sz w:val="24"/>
          <w:szCs w:val="24"/>
        </w:rPr>
        <w:t xml:space="preserve">Date:  </w:t>
      </w:r>
      <w:r>
        <w:rPr>
          <w:rFonts w:cstheme="minorHAnsi"/>
          <w:sz w:val="24"/>
          <w:szCs w:val="24"/>
        </w:rPr>
        <w:fldChar w:fldCharType="begin">
          <w:ffData>
            <w:name w:val="Text8"/>
            <w:enabled/>
            <w:calcOnExit w:val="0"/>
            <w:textInput/>
          </w:ffData>
        </w:fldChar>
      </w:r>
      <w:bookmarkStart w:id="1" w:name="Text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p w14:paraId="3F30745F" w14:textId="77777777" w:rsidR="009E7FD7" w:rsidRDefault="009E7FD7" w:rsidP="009E7FD7">
      <w:pPr>
        <w:tabs>
          <w:tab w:val="left" w:pos="1845"/>
        </w:tabs>
        <w:rPr>
          <w:rFonts w:cstheme="minorHAnsi"/>
          <w:sz w:val="24"/>
          <w:szCs w:val="24"/>
        </w:rPr>
      </w:pPr>
      <w:r>
        <w:rPr>
          <w:rFonts w:cstheme="minorHAnsi"/>
          <w:sz w:val="24"/>
          <w:szCs w:val="24"/>
        </w:rPr>
        <w:t>Significant people in my life (current and past, family/friends):</w:t>
      </w:r>
    </w:p>
    <w:p w14:paraId="40ED485D" w14:textId="77777777" w:rsidR="009E7FD7" w:rsidRDefault="009E7FD7" w:rsidP="009E7FD7">
      <w:pPr>
        <w:tabs>
          <w:tab w:val="left" w:pos="1845"/>
        </w:tabs>
        <w:rPr>
          <w:rFonts w:cstheme="minorHAnsi"/>
          <w:sz w:val="24"/>
          <w:szCs w:val="24"/>
        </w:rPr>
      </w:pPr>
      <w:r>
        <w:rPr>
          <w:rFonts w:cstheme="minorHAnsi"/>
          <w:sz w:val="24"/>
          <w:szCs w:val="24"/>
        </w:rPr>
        <w:t xml:space="preserve"> </w:t>
      </w:r>
      <w:r>
        <w:rPr>
          <w:rFonts w:cstheme="minorHAnsi"/>
          <w:sz w:val="24"/>
          <w:szCs w:val="24"/>
        </w:rPr>
        <w:fldChar w:fldCharType="begin">
          <w:ffData>
            <w:name w:val="Text5"/>
            <w:enabled/>
            <w:calcOnExit w:val="0"/>
            <w:textInput/>
          </w:ffData>
        </w:fldChar>
      </w:r>
      <w:bookmarkStart w:id="2" w:name="Text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p>
    <w:p w14:paraId="69FDE82E" w14:textId="77777777" w:rsidR="009E7FD7" w:rsidRDefault="009E7FD7" w:rsidP="009E7FD7">
      <w:pPr>
        <w:tabs>
          <w:tab w:val="left" w:pos="1845"/>
        </w:tabs>
        <w:rPr>
          <w:rFonts w:cstheme="minorHAnsi"/>
          <w:sz w:val="24"/>
          <w:szCs w:val="24"/>
        </w:rPr>
      </w:pPr>
      <w:r>
        <w:rPr>
          <w:rFonts w:cstheme="minorHAnsi"/>
          <w:sz w:val="24"/>
          <w:szCs w:val="24"/>
        </w:rPr>
        <w:t xml:space="preserve">What does a good day look like for you: </w:t>
      </w:r>
    </w:p>
    <w:p w14:paraId="4CC12917"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17"/>
            <w:enabled/>
            <w:calcOnExit w:val="0"/>
            <w:textInput/>
          </w:ffData>
        </w:fldChar>
      </w:r>
      <w:bookmarkStart w:id="3" w:name="Text1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p w14:paraId="29524547" w14:textId="77777777" w:rsidR="009E7FD7" w:rsidRDefault="009E7FD7" w:rsidP="009E7FD7">
      <w:pPr>
        <w:tabs>
          <w:tab w:val="left" w:pos="1845"/>
        </w:tabs>
        <w:rPr>
          <w:rFonts w:cstheme="minorHAnsi"/>
          <w:sz w:val="24"/>
          <w:szCs w:val="24"/>
        </w:rPr>
      </w:pPr>
      <w:r>
        <w:rPr>
          <w:rFonts w:cstheme="minorHAnsi"/>
          <w:sz w:val="24"/>
          <w:szCs w:val="24"/>
        </w:rPr>
        <w:t xml:space="preserve">Work and military history: </w:t>
      </w:r>
    </w:p>
    <w:p w14:paraId="54387A2D"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6"/>
            <w:enabled/>
            <w:calcOnExit w:val="0"/>
            <w:textInput/>
          </w:ffData>
        </w:fldChar>
      </w:r>
      <w:bookmarkStart w:id="4" w:name="Text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p>
    <w:p w14:paraId="15B3F1D5" w14:textId="77777777" w:rsidR="009E7FD7" w:rsidRDefault="009E7FD7" w:rsidP="009E7FD7">
      <w:pPr>
        <w:tabs>
          <w:tab w:val="left" w:pos="1845"/>
        </w:tabs>
        <w:rPr>
          <w:rFonts w:cstheme="minorHAnsi"/>
          <w:sz w:val="24"/>
          <w:szCs w:val="24"/>
        </w:rPr>
      </w:pPr>
      <w:r>
        <w:rPr>
          <w:rFonts w:cstheme="minorHAnsi"/>
          <w:sz w:val="24"/>
          <w:szCs w:val="24"/>
        </w:rPr>
        <w:t xml:space="preserve">Traumatic experiences/significant life events: </w:t>
      </w:r>
    </w:p>
    <w:p w14:paraId="335137EB"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9"/>
            <w:enabled/>
            <w:calcOnExit w:val="0"/>
            <w:textInput/>
          </w:ffData>
        </w:fldChar>
      </w:r>
      <w:bookmarkStart w:id="5" w:name="Text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p w14:paraId="4DDB0D69" w14:textId="77777777" w:rsidR="009E7FD7" w:rsidRDefault="009E7FD7" w:rsidP="009E7FD7">
      <w:pPr>
        <w:tabs>
          <w:tab w:val="left" w:pos="1845"/>
        </w:tabs>
        <w:rPr>
          <w:rFonts w:cstheme="minorHAnsi"/>
          <w:sz w:val="24"/>
          <w:szCs w:val="24"/>
        </w:rPr>
      </w:pPr>
      <w:r>
        <w:rPr>
          <w:rFonts w:cstheme="minorHAnsi"/>
          <w:sz w:val="24"/>
          <w:szCs w:val="24"/>
        </w:rPr>
        <w:t>Daily routine before dementia (eating, sleeping, bathing habits, preferred physical activities, etc.):</w:t>
      </w:r>
    </w:p>
    <w:p w14:paraId="679E4338"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10"/>
            <w:enabled/>
            <w:calcOnExit w:val="0"/>
            <w:textInput/>
          </w:ffData>
        </w:fldChar>
      </w:r>
      <w:bookmarkStart w:id="6" w:name="Text1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p>
    <w:p w14:paraId="3D859F86" w14:textId="77777777" w:rsidR="009E7FD7" w:rsidRDefault="009E7FD7" w:rsidP="009E7FD7">
      <w:pPr>
        <w:tabs>
          <w:tab w:val="left" w:pos="1845"/>
        </w:tabs>
        <w:rPr>
          <w:rFonts w:cstheme="minorHAnsi"/>
          <w:sz w:val="24"/>
          <w:szCs w:val="24"/>
        </w:rPr>
      </w:pPr>
      <w:r>
        <w:rPr>
          <w:rFonts w:cstheme="minorHAnsi"/>
          <w:sz w:val="24"/>
          <w:szCs w:val="24"/>
        </w:rPr>
        <w:t xml:space="preserve">Things or people that bring me joy (types of music, food, hobbies, etc.): </w:t>
      </w:r>
    </w:p>
    <w:p w14:paraId="4A45ABE6"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11"/>
            <w:enabled/>
            <w:calcOnExit w:val="0"/>
            <w:textInput/>
          </w:ffData>
        </w:fldChar>
      </w:r>
      <w:bookmarkStart w:id="7" w:name="Text1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p>
    <w:p w14:paraId="6DE076AF" w14:textId="77777777" w:rsidR="009E7FD7" w:rsidRDefault="009E7FD7" w:rsidP="009E7FD7">
      <w:pPr>
        <w:tabs>
          <w:tab w:val="left" w:pos="1845"/>
        </w:tabs>
        <w:rPr>
          <w:rFonts w:cstheme="minorHAnsi"/>
          <w:sz w:val="24"/>
          <w:szCs w:val="24"/>
        </w:rPr>
      </w:pPr>
      <w:r w:rsidRPr="00645D9B">
        <w:rPr>
          <w:rFonts w:cstheme="minorHAnsi"/>
          <w:sz w:val="24"/>
          <w:szCs w:val="24"/>
        </w:rPr>
        <w:t>Things</w:t>
      </w:r>
      <w:r>
        <w:rPr>
          <w:rFonts w:cstheme="minorHAnsi"/>
          <w:sz w:val="24"/>
          <w:szCs w:val="24"/>
        </w:rPr>
        <w:t xml:space="preserve"> or people that are upsetting to me: </w:t>
      </w:r>
    </w:p>
    <w:p w14:paraId="57361980"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12"/>
            <w:enabled/>
            <w:calcOnExit w:val="0"/>
            <w:textInput/>
          </w:ffData>
        </w:fldChar>
      </w:r>
      <w:bookmarkStart w:id="8"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p w14:paraId="517D1C24" w14:textId="77777777" w:rsidR="009E7FD7" w:rsidRDefault="009E7FD7" w:rsidP="009E7FD7">
      <w:pPr>
        <w:tabs>
          <w:tab w:val="left" w:pos="1845"/>
        </w:tabs>
        <w:rPr>
          <w:rFonts w:cstheme="minorHAnsi"/>
          <w:sz w:val="24"/>
          <w:szCs w:val="24"/>
        </w:rPr>
      </w:pPr>
      <w:r>
        <w:rPr>
          <w:rFonts w:cstheme="minorHAnsi"/>
          <w:sz w:val="24"/>
          <w:szCs w:val="24"/>
        </w:rPr>
        <w:t xml:space="preserve">Are there people you do not want to visit with you or only want them to visit if it is supervised? If supervised and there is a problem, do you want caregivers to ask that person to leave or do you prefer to end all visits? </w:t>
      </w:r>
    </w:p>
    <w:p w14:paraId="47AD6659"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19"/>
            <w:enabled/>
            <w:calcOnExit w:val="0"/>
            <w:textInput/>
          </w:ffData>
        </w:fldChar>
      </w:r>
      <w:bookmarkStart w:id="9" w:name="Text1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
    </w:p>
    <w:p w14:paraId="623C32EE" w14:textId="77777777" w:rsidR="009E7FD7" w:rsidRDefault="009E7FD7" w:rsidP="009E7FD7">
      <w:pPr>
        <w:tabs>
          <w:tab w:val="left" w:pos="1845"/>
        </w:tabs>
        <w:rPr>
          <w:rFonts w:cstheme="minorHAnsi"/>
          <w:sz w:val="24"/>
          <w:szCs w:val="24"/>
        </w:rPr>
      </w:pPr>
    </w:p>
    <w:p w14:paraId="7CB52A2E" w14:textId="4D2031C7" w:rsidR="001968DE" w:rsidRPr="001968DE" w:rsidRDefault="001968DE" w:rsidP="001968DE">
      <w:pPr>
        <w:tabs>
          <w:tab w:val="left" w:pos="1380"/>
        </w:tabs>
        <w:rPr>
          <w:rFonts w:cstheme="minorHAnsi"/>
          <w:sz w:val="24"/>
          <w:szCs w:val="24"/>
        </w:rPr>
      </w:pPr>
      <w:r>
        <w:rPr>
          <w:rFonts w:cstheme="minorHAnsi"/>
          <w:sz w:val="24"/>
          <w:szCs w:val="24"/>
        </w:rPr>
        <w:tab/>
      </w:r>
    </w:p>
    <w:p w14:paraId="3A7AC30E" w14:textId="77777777" w:rsidR="009E7FD7" w:rsidRDefault="009E7FD7" w:rsidP="009E7FD7">
      <w:pPr>
        <w:tabs>
          <w:tab w:val="left" w:pos="1845"/>
        </w:tabs>
        <w:rPr>
          <w:rFonts w:cstheme="minorHAnsi"/>
          <w:sz w:val="24"/>
          <w:szCs w:val="24"/>
        </w:rPr>
      </w:pPr>
      <w:r>
        <w:rPr>
          <w:rFonts w:cstheme="minorHAnsi"/>
          <w:sz w:val="24"/>
          <w:szCs w:val="24"/>
        </w:rPr>
        <w:lastRenderedPageBreak/>
        <w:t xml:space="preserve">Are there sensory stimuli (visual, touch, taste, sound, smell, temperature, etc.) that can contribute to negative responses: </w:t>
      </w:r>
    </w:p>
    <w:p w14:paraId="1299CDD3"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14"/>
            <w:enabled/>
            <w:calcOnExit w:val="0"/>
            <w:textInput/>
          </w:ffData>
        </w:fldChar>
      </w:r>
      <w:bookmarkStart w:id="10" w:name="Text1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
    </w:p>
    <w:p w14:paraId="3179D40C" w14:textId="77777777" w:rsidR="009E7FD7" w:rsidRDefault="009E7FD7" w:rsidP="009E7FD7">
      <w:pPr>
        <w:tabs>
          <w:tab w:val="left" w:pos="1845"/>
        </w:tabs>
        <w:rPr>
          <w:rFonts w:cstheme="minorHAnsi"/>
          <w:sz w:val="24"/>
          <w:szCs w:val="24"/>
        </w:rPr>
      </w:pPr>
      <w:r>
        <w:rPr>
          <w:rFonts w:cstheme="minorHAnsi"/>
          <w:sz w:val="24"/>
          <w:szCs w:val="24"/>
        </w:rPr>
        <w:t>Are there sensory stimuli (visual, touch, taste, sound, smell, temperature, etc.) that can contribute to positive responses or people, animals, music that helps calm you down:</w:t>
      </w:r>
    </w:p>
    <w:p w14:paraId="29C89346" w14:textId="77777777" w:rsidR="009E7FD7" w:rsidRDefault="009E7FD7" w:rsidP="009E7FD7">
      <w:pPr>
        <w:tabs>
          <w:tab w:val="left" w:pos="1845"/>
        </w:tabs>
        <w:rPr>
          <w:rFonts w:cstheme="minorHAnsi"/>
          <w:sz w:val="24"/>
          <w:szCs w:val="24"/>
        </w:rPr>
      </w:pPr>
      <w:r>
        <w:rPr>
          <w:rFonts w:cstheme="minorHAnsi"/>
          <w:sz w:val="24"/>
          <w:szCs w:val="24"/>
        </w:rPr>
        <w:fldChar w:fldCharType="begin">
          <w:ffData>
            <w:name w:val="Text15"/>
            <w:enabled/>
            <w:calcOnExit w:val="0"/>
            <w:textInput/>
          </w:ffData>
        </w:fldChar>
      </w:r>
      <w:bookmarkStart w:id="11" w:name="Text1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
    </w:p>
    <w:p w14:paraId="0EC69FC7" w14:textId="77777777" w:rsidR="009E7FD7" w:rsidRDefault="009E7FD7" w:rsidP="009E7FD7">
      <w:pPr>
        <w:tabs>
          <w:tab w:val="left" w:pos="1845"/>
        </w:tabs>
      </w:pPr>
      <w:r>
        <w:t xml:space="preserve">Health concerns others should be aware of (for example chronic pain, chronic infections, other chronic health conditions, or undiagnosed mental health): </w:t>
      </w:r>
    </w:p>
    <w:p w14:paraId="74EC435F" w14:textId="77777777" w:rsidR="009E7FD7" w:rsidRDefault="009E7FD7" w:rsidP="009E7FD7">
      <w:pPr>
        <w:tabs>
          <w:tab w:val="left" w:pos="1845"/>
        </w:tabs>
      </w:pPr>
      <w:r>
        <w:fldChar w:fldCharType="begin">
          <w:ffData>
            <w:name w:val="Text16"/>
            <w:enabled/>
            <w:calcOnExit w:val="0"/>
            <w:textInput/>
          </w:ffData>
        </w:fldChar>
      </w:r>
      <w:bookmarkStart w:id="1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6E1888D" w14:textId="77777777" w:rsidR="009E7FD7" w:rsidRDefault="009E7FD7" w:rsidP="009E7FD7">
      <w:pPr>
        <w:tabs>
          <w:tab w:val="left" w:pos="1845"/>
        </w:tabs>
      </w:pPr>
      <w:r>
        <w:t xml:space="preserve">How do you communicate (bilingual, written, verbal, using technology, non-verbally, etc.): </w:t>
      </w:r>
    </w:p>
    <w:p w14:paraId="35405893" w14:textId="77777777" w:rsidR="009E7FD7" w:rsidRDefault="009E7FD7" w:rsidP="009E7FD7">
      <w:pPr>
        <w:tabs>
          <w:tab w:val="left" w:pos="1845"/>
        </w:tabs>
      </w:pPr>
      <w:r>
        <w:fldChar w:fldCharType="begin">
          <w:ffData>
            <w:name w:val="Text18"/>
            <w:enabled/>
            <w:calcOnExit w:val="0"/>
            <w:textInput/>
          </w:ffData>
        </w:fldChar>
      </w:r>
      <w:bookmarkStart w:id="1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0092C098" w14:textId="77777777" w:rsidR="009E7FD7" w:rsidRDefault="009E7FD7" w:rsidP="009E7FD7">
      <w:pPr>
        <w:tabs>
          <w:tab w:val="left" w:pos="1845"/>
        </w:tabs>
      </w:pPr>
      <w:r>
        <w:t>Other (volunteer experience, previous living experience, spiritual history, other important things):</w:t>
      </w:r>
    </w:p>
    <w:p w14:paraId="18F33BBF" w14:textId="77777777" w:rsidR="009E7FD7" w:rsidRDefault="009E7FD7" w:rsidP="009E7FD7">
      <w:pPr>
        <w:tabs>
          <w:tab w:val="left" w:pos="1845"/>
        </w:tabs>
      </w:pPr>
      <w:r>
        <w:fldChar w:fldCharType="begin">
          <w:ffData>
            <w:name w:val="Text13"/>
            <w:enabled/>
            <w:calcOnExit w:val="0"/>
            <w:textInput/>
          </w:ffData>
        </w:fldChar>
      </w:r>
      <w:bookmarkStart w:id="1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26C7E59B" w14:textId="77777777" w:rsidR="007573DB" w:rsidRDefault="007573DB" w:rsidP="00731630">
      <w:pPr>
        <w:tabs>
          <w:tab w:val="left" w:pos="2340"/>
          <w:tab w:val="right" w:pos="10080"/>
        </w:tabs>
        <w:autoSpaceDE w:val="0"/>
        <w:autoSpaceDN w:val="0"/>
        <w:adjustRightInd w:val="0"/>
        <w:spacing w:after="0" w:line="240" w:lineRule="auto"/>
        <w:jc w:val="both"/>
        <w:rPr>
          <w:rFonts w:eastAsia="Times New Roman" w:cstheme="minorHAnsi"/>
          <w:b/>
          <w:sz w:val="24"/>
          <w:szCs w:val="24"/>
        </w:rPr>
      </w:pPr>
    </w:p>
    <w:p w14:paraId="524EC909" w14:textId="77777777" w:rsidR="00772665" w:rsidRPr="006C0ECA" w:rsidRDefault="00772665" w:rsidP="00731630">
      <w:pPr>
        <w:tabs>
          <w:tab w:val="left" w:pos="2340"/>
          <w:tab w:val="right" w:pos="10080"/>
        </w:tabs>
        <w:autoSpaceDE w:val="0"/>
        <w:autoSpaceDN w:val="0"/>
        <w:adjustRightInd w:val="0"/>
        <w:spacing w:after="0" w:line="240" w:lineRule="auto"/>
        <w:jc w:val="both"/>
        <w:rPr>
          <w:rFonts w:eastAsia="Times New Roman" w:cstheme="minorHAnsi"/>
          <w:b/>
          <w:sz w:val="24"/>
          <w:szCs w:val="24"/>
        </w:rPr>
      </w:pPr>
    </w:p>
    <w:p w14:paraId="5A3806A8" w14:textId="77777777" w:rsidR="00A8348B" w:rsidRPr="007573DB" w:rsidRDefault="00224C51" w:rsidP="003F0FA5">
      <w:pPr>
        <w:tabs>
          <w:tab w:val="left" w:pos="1170"/>
          <w:tab w:val="right" w:pos="10080"/>
        </w:tabs>
        <w:autoSpaceDE w:val="0"/>
        <w:autoSpaceDN w:val="0"/>
        <w:adjustRightInd w:val="0"/>
        <w:spacing w:after="0" w:line="240" w:lineRule="auto"/>
        <w:rPr>
          <w:rFonts w:eastAsia="Times New Roman" w:cstheme="minorHAnsi"/>
          <w:b/>
          <w:bCs/>
          <w:sz w:val="20"/>
          <w:szCs w:val="20"/>
        </w:rPr>
      </w:pPr>
      <w:r w:rsidRPr="007573DB">
        <w:rPr>
          <w:rFonts w:eastAsia="Times New Roman" w:cstheme="minorHAnsi"/>
          <w:b/>
          <w:bCs/>
          <w:sz w:val="20"/>
          <w:szCs w:val="20"/>
        </w:rPr>
        <w:t xml:space="preserve">*Fillable version available at </w:t>
      </w:r>
      <w:hyperlink r:id="rId12" w:history="1">
        <w:r w:rsidRPr="007573DB">
          <w:rPr>
            <w:rStyle w:val="Hyperlink"/>
            <w:rFonts w:eastAsia="Times New Roman" w:cstheme="minorHAnsi"/>
            <w:b/>
            <w:bCs/>
            <w:sz w:val="20"/>
            <w:szCs w:val="20"/>
          </w:rPr>
          <w:t>https://www.inclusa.org/providers/resources/dementia-care-resources/</w:t>
        </w:r>
      </w:hyperlink>
    </w:p>
    <w:p w14:paraId="5A3806A9" w14:textId="77777777" w:rsidR="00D44F94" w:rsidRPr="006C0ECA" w:rsidRDefault="00224C51" w:rsidP="00A8348B">
      <w:pPr>
        <w:tabs>
          <w:tab w:val="left" w:pos="1170"/>
          <w:tab w:val="right" w:pos="10080"/>
        </w:tabs>
        <w:autoSpaceDE w:val="0"/>
        <w:autoSpaceDN w:val="0"/>
        <w:adjustRightInd w:val="0"/>
        <w:spacing w:after="0" w:line="240" w:lineRule="auto"/>
        <w:jc w:val="both"/>
        <w:rPr>
          <w:rFonts w:eastAsia="Times New Roman" w:cstheme="minorHAnsi"/>
          <w:sz w:val="24"/>
          <w:szCs w:val="24"/>
        </w:rPr>
      </w:pPr>
      <w:r w:rsidRPr="007573DB">
        <w:rPr>
          <w:rFonts w:eastAsia="Times New Roman" w:cstheme="minorHAnsi"/>
          <w:b/>
          <w:bCs/>
          <w:sz w:val="20"/>
          <w:szCs w:val="20"/>
        </w:rPr>
        <w:t>*We encourage keeping this document easily accessible by caregivers</w:t>
      </w:r>
      <w:r w:rsidRPr="006C0ECA">
        <w:rPr>
          <w:rFonts w:eastAsia="Times New Roman" w:cstheme="minorHAnsi"/>
          <w:sz w:val="24"/>
          <w:szCs w:val="24"/>
        </w:rPr>
        <w:t xml:space="preserve">. </w:t>
      </w:r>
      <w:r w:rsidR="00F97B30" w:rsidRPr="006C0ECA">
        <w:rPr>
          <w:rFonts w:eastAsia="Times New Roman" w:cstheme="minorHAnsi"/>
          <w:sz w:val="24"/>
          <w:szCs w:val="24"/>
        </w:rPr>
        <w:t xml:space="preserve"> </w:t>
      </w:r>
    </w:p>
    <w:p w14:paraId="5A3806AA" w14:textId="77777777" w:rsidR="00A5535E" w:rsidRPr="006C0ECA" w:rsidRDefault="00A5535E" w:rsidP="00A5535E">
      <w:pPr>
        <w:tabs>
          <w:tab w:val="left" w:pos="1170"/>
          <w:tab w:val="right" w:pos="10080"/>
        </w:tabs>
        <w:autoSpaceDE w:val="0"/>
        <w:autoSpaceDN w:val="0"/>
        <w:adjustRightInd w:val="0"/>
        <w:spacing w:after="0" w:line="240" w:lineRule="auto"/>
        <w:rPr>
          <w:rFonts w:eastAsia="Times New Roman" w:cstheme="minorHAnsi"/>
          <w:sz w:val="24"/>
          <w:szCs w:val="24"/>
        </w:rPr>
      </w:pPr>
    </w:p>
    <w:p w14:paraId="5A3806AB" w14:textId="77777777" w:rsidR="00A5535E" w:rsidRPr="006C0ECA" w:rsidRDefault="00A5535E" w:rsidP="00A8348B">
      <w:pPr>
        <w:tabs>
          <w:tab w:val="left" w:pos="1170"/>
          <w:tab w:val="right" w:pos="10080"/>
        </w:tabs>
        <w:autoSpaceDE w:val="0"/>
        <w:autoSpaceDN w:val="0"/>
        <w:adjustRightInd w:val="0"/>
        <w:spacing w:after="0" w:line="240" w:lineRule="auto"/>
        <w:jc w:val="both"/>
        <w:rPr>
          <w:rFonts w:eastAsia="Times New Roman" w:cstheme="minorHAnsi"/>
          <w:sz w:val="24"/>
          <w:szCs w:val="24"/>
        </w:rPr>
      </w:pPr>
    </w:p>
    <w:p w14:paraId="5A3806AC" w14:textId="77777777" w:rsidR="00A8348B" w:rsidRDefault="00A8348B" w:rsidP="00103A1B">
      <w:pPr>
        <w:ind w:firstLine="720"/>
        <w:rPr>
          <w:rFonts w:eastAsia="Times New Roman" w:cstheme="minorHAnsi"/>
          <w:sz w:val="24"/>
          <w:szCs w:val="24"/>
        </w:rPr>
      </w:pPr>
    </w:p>
    <w:p w14:paraId="4C54389C" w14:textId="77777777" w:rsidR="00772665" w:rsidRPr="00772665" w:rsidRDefault="00772665" w:rsidP="00772665">
      <w:pPr>
        <w:rPr>
          <w:rFonts w:eastAsia="Times New Roman" w:cstheme="minorHAnsi"/>
          <w:sz w:val="24"/>
          <w:szCs w:val="24"/>
        </w:rPr>
      </w:pPr>
    </w:p>
    <w:p w14:paraId="3D1B0937" w14:textId="77777777" w:rsidR="00772665" w:rsidRPr="00772665" w:rsidRDefault="00772665" w:rsidP="00772665">
      <w:pPr>
        <w:rPr>
          <w:rFonts w:eastAsia="Times New Roman" w:cstheme="minorHAnsi"/>
          <w:sz w:val="24"/>
          <w:szCs w:val="24"/>
        </w:rPr>
      </w:pPr>
    </w:p>
    <w:p w14:paraId="3C0FFF97" w14:textId="77777777" w:rsidR="00772665" w:rsidRPr="00772665" w:rsidRDefault="00772665" w:rsidP="00772665">
      <w:pPr>
        <w:rPr>
          <w:rFonts w:eastAsia="Times New Roman" w:cstheme="minorHAnsi"/>
          <w:sz w:val="24"/>
          <w:szCs w:val="24"/>
        </w:rPr>
      </w:pPr>
    </w:p>
    <w:p w14:paraId="708C4EC7" w14:textId="77777777" w:rsidR="00772665" w:rsidRPr="00772665" w:rsidRDefault="00772665" w:rsidP="00772665">
      <w:pPr>
        <w:rPr>
          <w:rFonts w:eastAsia="Times New Roman" w:cstheme="minorHAnsi"/>
          <w:sz w:val="24"/>
          <w:szCs w:val="24"/>
        </w:rPr>
      </w:pPr>
    </w:p>
    <w:p w14:paraId="792C523B" w14:textId="77777777" w:rsidR="00772665" w:rsidRPr="00772665" w:rsidRDefault="00772665" w:rsidP="00772665">
      <w:pPr>
        <w:rPr>
          <w:rFonts w:eastAsia="Times New Roman" w:cstheme="minorHAnsi"/>
          <w:sz w:val="24"/>
          <w:szCs w:val="24"/>
        </w:rPr>
      </w:pPr>
    </w:p>
    <w:p w14:paraId="3835747B" w14:textId="77777777" w:rsidR="00772665" w:rsidRPr="00772665" w:rsidRDefault="00772665" w:rsidP="00772665">
      <w:pPr>
        <w:rPr>
          <w:rFonts w:eastAsia="Times New Roman" w:cstheme="minorHAnsi"/>
          <w:sz w:val="24"/>
          <w:szCs w:val="24"/>
        </w:rPr>
      </w:pPr>
    </w:p>
    <w:p w14:paraId="3CCD593E" w14:textId="77777777" w:rsidR="00772665" w:rsidRPr="00772665" w:rsidRDefault="00772665" w:rsidP="00772665">
      <w:pPr>
        <w:rPr>
          <w:rFonts w:eastAsia="Times New Roman" w:cstheme="minorHAnsi"/>
          <w:sz w:val="24"/>
          <w:szCs w:val="24"/>
        </w:rPr>
      </w:pPr>
    </w:p>
    <w:p w14:paraId="7A737632" w14:textId="77777777" w:rsidR="00772665" w:rsidRPr="00772665" w:rsidRDefault="00772665" w:rsidP="00772665">
      <w:pPr>
        <w:rPr>
          <w:rFonts w:eastAsia="Times New Roman" w:cstheme="minorHAnsi"/>
          <w:sz w:val="24"/>
          <w:szCs w:val="24"/>
        </w:rPr>
      </w:pPr>
    </w:p>
    <w:p w14:paraId="67B8E2E5" w14:textId="77777777" w:rsidR="00772665" w:rsidRPr="00772665" w:rsidRDefault="00772665" w:rsidP="00772665">
      <w:pPr>
        <w:rPr>
          <w:rFonts w:eastAsia="Times New Roman" w:cstheme="minorHAnsi"/>
          <w:sz w:val="24"/>
          <w:szCs w:val="24"/>
        </w:rPr>
      </w:pPr>
    </w:p>
    <w:p w14:paraId="0C368BCF" w14:textId="239E42D7" w:rsidR="00772665" w:rsidRPr="00772665" w:rsidRDefault="00772665" w:rsidP="00772665">
      <w:pPr>
        <w:tabs>
          <w:tab w:val="left" w:pos="1700"/>
        </w:tabs>
        <w:rPr>
          <w:rFonts w:eastAsia="Times New Roman" w:cstheme="minorHAnsi"/>
          <w:sz w:val="24"/>
          <w:szCs w:val="24"/>
        </w:rPr>
      </w:pPr>
      <w:r>
        <w:rPr>
          <w:rFonts w:eastAsia="Times New Roman" w:cstheme="minorHAnsi"/>
          <w:sz w:val="24"/>
          <w:szCs w:val="24"/>
        </w:rPr>
        <w:tab/>
      </w:r>
    </w:p>
    <w:sectPr w:rsidR="00772665" w:rsidRPr="00772665" w:rsidSect="00126D89">
      <w:headerReference w:type="default" r:id="rId13"/>
      <w:footerReference w:type="default" r:id="rId14"/>
      <w:headerReference w:type="first" r:id="rId15"/>
      <w:footerReference w:type="first" r:id="rId16"/>
      <w:type w:val="continuous"/>
      <w:pgSz w:w="12240" w:h="15840" w:code="1"/>
      <w:pgMar w:top="1440" w:right="1080" w:bottom="36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DDBE7" w14:textId="77777777" w:rsidR="00126D89" w:rsidRDefault="00126D89">
      <w:pPr>
        <w:spacing w:after="0" w:line="240" w:lineRule="auto"/>
      </w:pPr>
      <w:r>
        <w:separator/>
      </w:r>
    </w:p>
  </w:endnote>
  <w:endnote w:type="continuationSeparator" w:id="0">
    <w:p w14:paraId="19AD4F7E" w14:textId="77777777" w:rsidR="00126D89" w:rsidRDefault="00126D89">
      <w:pPr>
        <w:spacing w:after="0" w:line="240" w:lineRule="auto"/>
      </w:pPr>
      <w:r>
        <w:continuationSeparator/>
      </w:r>
    </w:p>
  </w:endnote>
  <w:endnote w:type="continuationNotice" w:id="1">
    <w:p w14:paraId="3757DFC7" w14:textId="77777777" w:rsidR="00126D89" w:rsidRDefault="00126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06B1" w14:textId="18C8C8B5" w:rsidR="0056716E" w:rsidRDefault="00224C51" w:rsidP="0056716E">
    <w:pPr>
      <w:pStyle w:val="Footer"/>
      <w:tabs>
        <w:tab w:val="clear" w:pos="4680"/>
        <w:tab w:val="clear" w:pos="9360"/>
        <w:tab w:val="left" w:pos="1080"/>
        <w:tab w:val="center" w:pos="5400"/>
        <w:tab w:val="right" w:pos="10620"/>
      </w:tabs>
      <w:rPr>
        <w:rFonts w:ascii="Arial" w:hAnsi="Arial" w:cs="Arial"/>
        <w:sz w:val="16"/>
      </w:rPr>
    </w:pPr>
    <w:r>
      <w:rPr>
        <w:noProof/>
      </w:rPr>
      <mc:AlternateContent>
        <mc:Choice Requires="wps">
          <w:drawing>
            <wp:anchor distT="0" distB="0" distL="114300" distR="114300" simplePos="0" relativeHeight="251658245" behindDoc="0" locked="0" layoutInCell="1" allowOverlap="1" wp14:anchorId="5A3806BF" wp14:editId="5A3806C0">
              <wp:simplePos x="0" y="0"/>
              <wp:positionH relativeFrom="margin">
                <wp:align>center</wp:align>
              </wp:positionH>
              <wp:positionV relativeFrom="paragraph">
                <wp:posOffset>-90170</wp:posOffset>
              </wp:positionV>
              <wp:extent cx="640080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6400800" cy="0"/>
                      </a:xfrm>
                      <a:prstGeom prst="line">
                        <a:avLst/>
                      </a:prstGeom>
                      <a:ln w="19050">
                        <a:solidFill>
                          <a:srgbClr val="8C42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AF94DD7">
            <v:line id="Straight Connector 21"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67456" o:spid="_x0000_s2052" strokecolor="#8c428c" strokeweight="1.5pt" from="0,-7.1pt" to="7in,-7.1pt">
              <w10:wrap anchorx="margin"/>
            </v:line>
          </w:pict>
        </mc:Fallback>
      </mc:AlternateContent>
    </w:r>
    <w:r>
      <w:rPr>
        <w:rFonts w:ascii="Arial" w:hAnsi="Arial" w:cs="Arial"/>
        <w:sz w:val="16"/>
      </w:rPr>
      <w:fldChar w:fldCharType="begin"/>
    </w:r>
    <w:r>
      <w:rPr>
        <w:rFonts w:ascii="Arial" w:hAnsi="Arial" w:cs="Arial"/>
        <w:sz w:val="16"/>
      </w:rPr>
      <w:instrText xml:space="preserve"> DOCVARIABLE "date last modified" \* MERGEFORMAT </w:instrText>
    </w:r>
    <w:r>
      <w:rPr>
        <w:rFonts w:ascii="Arial" w:hAnsi="Arial" w:cs="Arial"/>
        <w:sz w:val="16"/>
      </w:rPr>
      <w:fldChar w:fldCharType="separate"/>
    </w:r>
    <w:r>
      <w:rPr>
        <w:rFonts w:ascii="Arial" w:hAnsi="Arial" w:cs="Arial"/>
        <w:sz w:val="16"/>
      </w:rPr>
      <w:t>0</w:t>
    </w:r>
    <w:r w:rsidR="00772665">
      <w:rPr>
        <w:rFonts w:ascii="Arial" w:hAnsi="Arial" w:cs="Arial"/>
        <w:sz w:val="16"/>
      </w:rPr>
      <w:t>3</w:t>
    </w:r>
    <w:r>
      <w:rPr>
        <w:rFonts w:ascii="Arial" w:hAnsi="Arial" w:cs="Arial"/>
        <w:sz w:val="16"/>
      </w:rPr>
      <w:t>/2</w:t>
    </w:r>
    <w:r w:rsidR="001968DE">
      <w:rPr>
        <w:rFonts w:ascii="Arial" w:hAnsi="Arial" w:cs="Arial"/>
        <w:sz w:val="16"/>
      </w:rPr>
      <w:t>8</w:t>
    </w:r>
    <w:r>
      <w:rPr>
        <w:rFonts w:ascii="Arial" w:hAnsi="Arial" w:cs="Arial"/>
        <w:sz w:val="16"/>
      </w:rPr>
      <w:t>/20</w:t>
    </w:r>
    <w:r>
      <w:rPr>
        <w:rFonts w:ascii="Arial" w:hAnsi="Arial" w:cs="Arial"/>
        <w:sz w:val="16"/>
      </w:rPr>
      <w:fldChar w:fldCharType="end"/>
    </w:r>
    <w:r w:rsidR="00772665">
      <w:rPr>
        <w:rFonts w:ascii="Arial" w:hAnsi="Arial" w:cs="Arial"/>
        <w:sz w:val="16"/>
      </w:rPr>
      <w:t>24</w:t>
    </w:r>
    <w:r>
      <w:rPr>
        <w:rFonts w:ascii="Arial" w:hAnsi="Arial" w:cs="Arial"/>
        <w:sz w:val="16"/>
      </w:rPr>
      <w:tab/>
    </w:r>
    <w:r w:rsidR="001968DE">
      <w:rPr>
        <w:rFonts w:ascii="Arial" w:hAnsi="Arial" w:cs="Arial"/>
        <w:sz w:val="16"/>
      </w:rPr>
      <w:tab/>
    </w:r>
    <w:r>
      <w:rPr>
        <w:rFonts w:ascii="Arial" w:hAnsi="Arial" w:cs="Arial"/>
        <w:sz w:val="16"/>
      </w:rPr>
      <w:t>Dementia Tool Kit – Personal History</w:t>
    </w:r>
    <w:r>
      <w:rPr>
        <w:rFonts w:ascii="Arial" w:hAnsi="Arial" w:cs="Arial"/>
        <w:sz w:val="16"/>
      </w:rPr>
      <w:tab/>
      <w:t xml:space="preserve">Page </w:t>
    </w:r>
    <w:r>
      <w:rPr>
        <w:rFonts w:ascii="Arial" w:hAnsi="Arial" w:cs="Arial"/>
        <w:bCs/>
        <w:sz w:val="16"/>
      </w:rPr>
      <w:fldChar w:fldCharType="begin"/>
    </w:r>
    <w:r>
      <w:rPr>
        <w:rFonts w:ascii="Arial" w:hAnsi="Arial" w:cs="Arial"/>
        <w:bCs/>
        <w:sz w:val="16"/>
      </w:rPr>
      <w:instrText xml:space="preserve"> PAGE  \* Arabic  \* MERGEFORMAT </w:instrText>
    </w:r>
    <w:r>
      <w:rPr>
        <w:rFonts w:ascii="Arial" w:hAnsi="Arial" w:cs="Arial"/>
        <w:bCs/>
        <w:sz w:val="16"/>
      </w:rPr>
      <w:fldChar w:fldCharType="separate"/>
    </w:r>
    <w:r>
      <w:rPr>
        <w:rFonts w:ascii="Arial" w:hAnsi="Arial" w:cs="Arial"/>
        <w:bCs/>
        <w:noProof/>
        <w:sz w:val="16"/>
      </w:rPr>
      <w:t>2</w:t>
    </w:r>
    <w:r>
      <w:rPr>
        <w:rFonts w:ascii="Arial" w:hAnsi="Arial" w:cs="Arial"/>
        <w:bCs/>
        <w:sz w:val="16"/>
      </w:rPr>
      <w:fldChar w:fldCharType="end"/>
    </w:r>
    <w:r>
      <w:rPr>
        <w:rFonts w:ascii="Arial" w:hAnsi="Arial" w:cs="Arial"/>
        <w:sz w:val="16"/>
      </w:rPr>
      <w:t xml:space="preserve"> of </w:t>
    </w:r>
    <w:r>
      <w:rPr>
        <w:rFonts w:ascii="Arial" w:hAnsi="Arial" w:cs="Arial"/>
        <w:bCs/>
        <w:sz w:val="16"/>
      </w:rPr>
      <w:fldChar w:fldCharType="begin"/>
    </w:r>
    <w:r>
      <w:rPr>
        <w:rFonts w:ascii="Arial" w:hAnsi="Arial" w:cs="Arial"/>
        <w:bCs/>
        <w:sz w:val="16"/>
      </w:rPr>
      <w:instrText xml:space="preserve"> NUMPAGES  \* Arabic  \* MERGEFORMAT </w:instrText>
    </w:r>
    <w:r>
      <w:rPr>
        <w:rFonts w:ascii="Arial" w:hAnsi="Arial" w:cs="Arial"/>
        <w:bCs/>
        <w:sz w:val="16"/>
      </w:rPr>
      <w:fldChar w:fldCharType="separate"/>
    </w:r>
    <w:r>
      <w:rPr>
        <w:rFonts w:ascii="Arial" w:hAnsi="Arial" w:cs="Arial"/>
        <w:bCs/>
        <w:noProof/>
        <w:sz w:val="16"/>
      </w:rPr>
      <w:t>2</w:t>
    </w:r>
    <w:r>
      <w:rPr>
        <w:rFonts w:ascii="Arial" w:hAnsi="Arial" w:cs="Arial"/>
        <w:bCs/>
        <w:sz w:val="16"/>
      </w:rPr>
      <w:fldChar w:fldCharType="end"/>
    </w:r>
  </w:p>
  <w:p w14:paraId="5A3806B2" w14:textId="77777777" w:rsidR="00AF15F6" w:rsidRPr="00A13855" w:rsidRDefault="00AF15F6" w:rsidP="00AF15F6">
    <w:pPr>
      <w:pStyle w:val="Footer"/>
      <w:tabs>
        <w:tab w:val="clear" w:pos="4680"/>
        <w:tab w:val="clear" w:pos="9360"/>
        <w:tab w:val="center" w:pos="5040"/>
        <w:tab w:val="right" w:pos="10080"/>
      </w:tabs>
      <w:rPr>
        <w:color w:val="44546A"/>
        <w:sz w:val="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06B4" w14:textId="77777777" w:rsidR="00351A0D" w:rsidRPr="005C147E" w:rsidRDefault="00224C51" w:rsidP="00351A0D">
    <w:pPr>
      <w:pStyle w:val="Footer"/>
      <w:tabs>
        <w:tab w:val="clear" w:pos="4680"/>
        <w:tab w:val="clear" w:pos="9360"/>
        <w:tab w:val="right" w:pos="10080"/>
      </w:tabs>
      <w:rPr>
        <w:rFonts w:ascii="Times New Roman" w:hAnsi="Times New Roman" w:cs="Times New Roman"/>
        <w:i/>
        <w:sz w:val="20"/>
        <w:szCs w:val="20"/>
      </w:rPr>
    </w:pPr>
    <w:r w:rsidRPr="005C147E">
      <w:rPr>
        <w:rFonts w:ascii="Times New Roman" w:hAnsi="Times New Roman" w:cs="Times New Roman"/>
        <w:i/>
        <w:sz w:val="20"/>
        <w:szCs w:val="20"/>
      </w:rPr>
      <w:t xml:space="preserve">Created </w:t>
    </w:r>
    <w:r w:rsidR="00731630">
      <w:rPr>
        <w:rFonts w:ascii="Times New Roman" w:hAnsi="Times New Roman" w:cs="Times New Roman"/>
        <w:i/>
        <w:sz w:val="20"/>
        <w:szCs w:val="20"/>
      </w:rPr>
      <w:t>4-2016</w:t>
    </w:r>
    <w:r w:rsidRPr="005C147E">
      <w:rPr>
        <w:rFonts w:ascii="Times New Roman" w:hAnsi="Times New Roman" w:cs="Times New Roman"/>
        <w:i/>
        <w:sz w:val="20"/>
        <w:szCs w:val="20"/>
      </w:rPr>
      <w:tab/>
      <w:t>F-0</w:t>
    </w:r>
    <w:r w:rsidR="005C6AEE">
      <w:rPr>
        <w:rFonts w:ascii="Times New Roman" w:hAnsi="Times New Roman" w:cs="Times New Roman"/>
        <w:i/>
        <w:sz w:val="20"/>
        <w:szCs w:val="20"/>
      </w:rPr>
      <w:t>125</w:t>
    </w:r>
  </w:p>
  <w:p w14:paraId="5A3806B5" w14:textId="77777777" w:rsidR="00351A0D" w:rsidRPr="005C147E" w:rsidRDefault="00224C51" w:rsidP="00351A0D">
    <w:pPr>
      <w:pStyle w:val="Footer"/>
      <w:tabs>
        <w:tab w:val="clear" w:pos="4680"/>
        <w:tab w:val="clear" w:pos="9360"/>
        <w:tab w:val="right" w:pos="10080"/>
      </w:tabs>
      <w:rPr>
        <w:rFonts w:ascii="Times New Roman" w:hAnsi="Times New Roman" w:cs="Times New Roman"/>
        <w:i/>
        <w:sz w:val="20"/>
        <w:szCs w:val="20"/>
      </w:rPr>
    </w:pPr>
    <w:r>
      <w:rPr>
        <w:rFonts w:ascii="Times New Roman" w:hAnsi="Times New Roman" w:cs="Times New Roman"/>
        <w:i/>
        <w:sz w:val="20"/>
        <w:szCs w:val="20"/>
      </w:rPr>
      <w:t>T Mayek</w:t>
    </w:r>
    <w:r w:rsidRPr="005C147E">
      <w:rPr>
        <w:rFonts w:ascii="Times New Roman" w:hAnsi="Times New Roman" w:cs="Times New Roman"/>
        <w:i/>
        <w:sz w:val="20"/>
        <w:szCs w:val="20"/>
      </w:rPr>
      <w:tab/>
      <w:t xml:space="preserve">Page </w:t>
    </w:r>
    <w:r w:rsidRPr="005C147E">
      <w:rPr>
        <w:rFonts w:ascii="Times New Roman" w:hAnsi="Times New Roman" w:cs="Times New Roman"/>
        <w:i/>
        <w:sz w:val="20"/>
        <w:szCs w:val="20"/>
      </w:rPr>
      <w:fldChar w:fldCharType="begin"/>
    </w:r>
    <w:r w:rsidRPr="005C147E">
      <w:rPr>
        <w:rFonts w:ascii="Times New Roman" w:hAnsi="Times New Roman" w:cs="Times New Roman"/>
        <w:i/>
        <w:sz w:val="20"/>
        <w:szCs w:val="20"/>
      </w:rPr>
      <w:instrText xml:space="preserve"> PAGE   \* MERGEFORMAT </w:instrText>
    </w:r>
    <w:r w:rsidRPr="005C147E">
      <w:rPr>
        <w:rFonts w:ascii="Times New Roman" w:hAnsi="Times New Roman" w:cs="Times New Roman"/>
        <w:i/>
        <w:sz w:val="20"/>
        <w:szCs w:val="20"/>
      </w:rPr>
      <w:fldChar w:fldCharType="separate"/>
    </w:r>
    <w:r w:rsidR="00AF15F6">
      <w:rPr>
        <w:rFonts w:ascii="Times New Roman" w:hAnsi="Times New Roman" w:cs="Times New Roman"/>
        <w:i/>
        <w:noProof/>
        <w:sz w:val="20"/>
        <w:szCs w:val="20"/>
      </w:rPr>
      <w:t>1</w:t>
    </w:r>
    <w:r w:rsidRPr="005C147E">
      <w:rPr>
        <w:rFonts w:ascii="Times New Roman" w:hAnsi="Times New Roman" w:cs="Times New Roman"/>
        <w:i/>
        <w:sz w:val="20"/>
        <w:szCs w:val="20"/>
      </w:rPr>
      <w:fldChar w:fldCharType="end"/>
    </w:r>
  </w:p>
  <w:p w14:paraId="5A3806B6" w14:textId="77777777" w:rsidR="00DC5553" w:rsidRPr="00A13855" w:rsidRDefault="00DC5553" w:rsidP="00351A0D">
    <w:pPr>
      <w:pStyle w:val="Footer"/>
      <w:tabs>
        <w:tab w:val="clear" w:pos="4680"/>
        <w:tab w:val="clear" w:pos="9360"/>
        <w:tab w:val="center" w:pos="5040"/>
        <w:tab w:val="right" w:pos="10080"/>
      </w:tabs>
      <w:rPr>
        <w:color w:val="44546A"/>
        <w:sz w:val="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8738" w14:textId="77777777" w:rsidR="00126D89" w:rsidRDefault="00126D89">
      <w:pPr>
        <w:spacing w:after="0" w:line="240" w:lineRule="auto"/>
      </w:pPr>
      <w:r>
        <w:separator/>
      </w:r>
    </w:p>
  </w:footnote>
  <w:footnote w:type="continuationSeparator" w:id="0">
    <w:p w14:paraId="6ECE0EC0" w14:textId="77777777" w:rsidR="00126D89" w:rsidRDefault="00126D89">
      <w:pPr>
        <w:spacing w:after="0" w:line="240" w:lineRule="auto"/>
      </w:pPr>
      <w:r>
        <w:continuationSeparator/>
      </w:r>
    </w:p>
  </w:footnote>
  <w:footnote w:type="continuationNotice" w:id="1">
    <w:p w14:paraId="3CD69737" w14:textId="77777777" w:rsidR="00126D89" w:rsidRDefault="00126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06AE" w14:textId="77777777" w:rsidR="00456808" w:rsidRDefault="00224C51" w:rsidP="00456808">
    <w:pPr>
      <w:pStyle w:val="Header"/>
    </w:pPr>
    <w:r w:rsidRPr="008063EF">
      <w:rPr>
        <w:noProof/>
        <w:color w:val="8C428C"/>
      </w:rPr>
      <mc:AlternateContent>
        <mc:Choice Requires="wps">
          <w:drawing>
            <wp:anchor distT="0" distB="0" distL="114300" distR="114300" simplePos="0" relativeHeight="251658241" behindDoc="0" locked="0" layoutInCell="1" allowOverlap="1" wp14:anchorId="5A3806B7" wp14:editId="5A3806B8">
              <wp:simplePos x="0" y="0"/>
              <wp:positionH relativeFrom="page">
                <wp:posOffset>-200025</wp:posOffset>
              </wp:positionH>
              <wp:positionV relativeFrom="paragraph">
                <wp:posOffset>219075</wp:posOffset>
              </wp:positionV>
              <wp:extent cx="6675120" cy="0"/>
              <wp:effectExtent l="0" t="19050" r="49530" b="38100"/>
              <wp:wrapNone/>
              <wp:docPr id="10" name="Straight Connector 10"/>
              <wp:cNvGraphicFramePr/>
              <a:graphic xmlns:a="http://schemas.openxmlformats.org/drawingml/2006/main">
                <a:graphicData uri="http://schemas.microsoft.com/office/word/2010/wordprocessingShape">
                  <wps:wsp>
                    <wps:cNvCnPr/>
                    <wps:spPr>
                      <a:xfrm>
                        <a:off x="0" y="0"/>
                        <a:ext cx="6675120" cy="0"/>
                      </a:xfrm>
                      <a:prstGeom prst="line">
                        <a:avLst/>
                      </a:prstGeom>
                      <a:ln w="57150">
                        <a:solidFill>
                          <a:srgbClr val="8C42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8E975AB">
            <v:line id="Straight Connector 10" style="mso-height-percent:0;mso-height-relative:margin;mso-position-horizontal-relative:page;mso-width-percent:0;mso-width-relative:margin;mso-wrap-distance-bottom:0;mso-wrap-distance-left:9pt;mso-wrap-distance-right:9pt;mso-wrap-distance-top:0;mso-wrap-style:square;position:absolute;visibility:visible;z-index:251660288" o:spid="_x0000_s2049" strokecolor="#8c428c" strokeweight="4.5pt" from="-15.75pt,17.25pt" to="509.85pt,17.25pt"/>
          </w:pict>
        </mc:Fallback>
      </mc:AlternateContent>
    </w:r>
    <w:r w:rsidRPr="008063EF">
      <w:rPr>
        <w:noProof/>
        <w:color w:val="8C428C"/>
      </w:rPr>
      <w:drawing>
        <wp:anchor distT="0" distB="0" distL="114300" distR="114300" simplePos="0" relativeHeight="251658242" behindDoc="0" locked="0" layoutInCell="1" allowOverlap="1" wp14:anchorId="5A3806B9" wp14:editId="5A3806BA">
          <wp:simplePos x="0" y="0"/>
          <wp:positionH relativeFrom="margin">
            <wp:posOffset>5991225</wp:posOffset>
          </wp:positionH>
          <wp:positionV relativeFrom="paragraph">
            <wp:posOffset>-74930</wp:posOffset>
          </wp:positionV>
          <wp:extent cx="838200" cy="600456"/>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Tagline_color.png"/>
                  <pic:cNvPicPr/>
                </pic:nvPicPr>
                <pic:blipFill>
                  <a:blip r:embed="rId1">
                    <a:extLst>
                      <a:ext uri="{28A0092B-C50C-407E-A947-70E740481C1C}">
                        <a14:useLocalDpi xmlns:a14="http://schemas.microsoft.com/office/drawing/2010/main" val="0"/>
                      </a:ext>
                    </a:extLst>
                  </a:blip>
                  <a:stretch>
                    <a:fillRect/>
                  </a:stretch>
                </pic:blipFill>
                <pic:spPr>
                  <a:xfrm>
                    <a:off x="0" y="0"/>
                    <a:ext cx="838200" cy="600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4" behindDoc="0" locked="0" layoutInCell="1" allowOverlap="1" wp14:anchorId="5A3806BB" wp14:editId="5A3806BC">
              <wp:simplePos x="0" y="0"/>
              <wp:positionH relativeFrom="column">
                <wp:posOffset>-501015</wp:posOffset>
              </wp:positionH>
              <wp:positionV relativeFrom="paragraph">
                <wp:posOffset>260985</wp:posOffset>
              </wp:positionV>
              <wp:extent cx="1991995" cy="413385"/>
              <wp:effectExtent l="0" t="0" r="0"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413385"/>
                      </a:xfrm>
                      <a:prstGeom prst="rect">
                        <a:avLst/>
                      </a:prstGeom>
                      <a:noFill/>
                      <a:ln w="9525">
                        <a:noFill/>
                        <a:miter lim="800000"/>
                        <a:headEnd/>
                        <a:tailEnd/>
                      </a:ln>
                    </wps:spPr>
                    <wps:txbx>
                      <w:txbxContent>
                        <w:p w14:paraId="5A3806C3" w14:textId="7C080845" w:rsidR="00456808" w:rsidRPr="0063291A" w:rsidRDefault="008D4DF0" w:rsidP="00456808">
                          <w:pPr>
                            <w:rPr>
                              <w:rFonts w:cstheme="minorHAnsi"/>
                              <w:b/>
                              <w:bCs/>
                              <w:color w:val="375471"/>
                              <w:sz w:val="32"/>
                              <w:szCs w:val="32"/>
                            </w:rPr>
                          </w:pPr>
                          <w:r>
                            <w:rPr>
                              <w:rFonts w:cstheme="minorHAnsi"/>
                              <w:b/>
                              <w:bCs/>
                              <w:color w:val="375471"/>
                              <w:sz w:val="32"/>
                              <w:szCs w:val="32"/>
                            </w:rPr>
                            <w:t>My</w:t>
                          </w:r>
                          <w:r w:rsidR="00224C51" w:rsidRPr="0063291A">
                            <w:rPr>
                              <w:rFonts w:cstheme="minorHAnsi"/>
                              <w:b/>
                              <w:bCs/>
                              <w:color w:val="375471"/>
                              <w:sz w:val="32"/>
                              <w:szCs w:val="32"/>
                            </w:rPr>
                            <w:t xml:space="preserve"> History</w:t>
                          </w:r>
                        </w:p>
                        <w:p w14:paraId="5A3806C4" w14:textId="77777777" w:rsidR="00456808" w:rsidRPr="0063291A" w:rsidRDefault="00456808" w:rsidP="00456808">
                          <w:pPr>
                            <w:rPr>
                              <w:rFonts w:cstheme="minorHAnsi"/>
                              <w:b/>
                              <w:bCs/>
                              <w:color w:val="8C428C"/>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5A3806BB" id="_x0000_t202" coordsize="21600,21600" o:spt="202" path="m,l,21600r21600,l21600,xe">
              <v:stroke joinstyle="miter"/>
              <v:path gradientshapeok="t" o:connecttype="rect"/>
            </v:shapetype>
            <v:shape id="Text Box 2" o:spid="_x0000_s1026" type="#_x0000_t202" style="position:absolute;margin-left:-39.45pt;margin-top:20.55pt;width:156.85pt;height:32.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BM1gEAAH8DAAAOAAAAZHJzL2Uyb0RvYy54bWysU9uO0zAQfUfiHyy/06Rditqo7gp2WV6W&#10;i7TwAVPHaSxsj7HdJuXrGTttWcEbIoqsscdzZs7M8eZ2tIYdVYganeDzWc2ZchJb7faCf/v68GrF&#10;WUzgWjDolOAnFfnt9uWLzeAbtcAeTasCIxAXm8EL3qfkm6qKslcW4gy9cuTsMFhItA37qg0wELo1&#10;1aKu31QDhtYHlCpGOr2fnHxb8LtOyfS566JKzAhOtaWyhrLu8lptN9DsA/hey3MZ8A9VWNCOkl6h&#10;7iEBOwT9F5TVMmDELs0k2gq7TktVOBCbef0Hm6cevCpcqDnRX9sU/x+s/HR88l8CS+M7HGmAhUT0&#10;jyi/R+bwrge3V29DwKFX0FLieW5ZNfjYnENzq2MTM8hu+IgtDRkOCQvQ2AWbu0I8GaHTAE7Xpqsx&#10;MZlTrtf0LzmT5Hs9v7lZLUsKaC7RPsT0QaFl2RA80FALOhwfY8rVQHO5kpM5fNDGlMEaxwbB18vF&#10;sgQ881idSHdGW8FXdf4mJWSS711bghNoM9mUwLgz60x0opzG3UgXM/sdtifiH3DSF70HMnoMPzkb&#10;SFuCxx8HCIozcJKOBU8X8y4VMWYWGYimXPicFZll9Hxfbv1+N9tfAAAA//8DAFBLAwQUAAYACAAA&#10;ACEAW4ipoN8AAAAKAQAADwAAAGRycy9kb3ducmV2LnhtbEyPy07DMBBF90j9B2sqsWvthFDaNE6F&#10;QGxBlIfEzo2nSdR4HMVuE/6eYQXL0Rzde26xm1wnLjiE1pOGZKlAIFXetlRreH97WqxBhGjIms4T&#10;avjGALtydlWY3PqRXvGyj7XgEAq50dDE2OdShqpBZ8LS90j8O/rBmcjnUEs7mJHDXSdTpVbSmZa4&#10;oTE9PjRYnfZnp+Hj+fj1mamX+tHd9qOflCS3kVpfz6f7LYiIU/yD4Vef1aFkp4M/kw2i07C4W28Y&#10;1ZAlCQgG0puMtxyYVKsUZFnI/xPKHwAAAP//AwBQSwECLQAUAAYACAAAACEAtoM4kv4AAADhAQAA&#10;EwAAAAAAAAAAAAAAAAAAAAAAW0NvbnRlbnRfVHlwZXNdLnhtbFBLAQItABQABgAIAAAAIQA4/SH/&#10;1gAAAJQBAAALAAAAAAAAAAAAAAAAAC8BAABfcmVscy8ucmVsc1BLAQItABQABgAIAAAAIQDZZiBM&#10;1gEAAH8DAAAOAAAAAAAAAAAAAAAAAC4CAABkcnMvZTJvRG9jLnhtbFBLAQItABQABgAIAAAAIQBb&#10;iKmg3wAAAAoBAAAPAAAAAAAAAAAAAAAAADAEAABkcnMvZG93bnJldi54bWxQSwUGAAAAAAQABADz&#10;AAAAPAUAAAAA&#10;" filled="f" stroked="f">
              <v:textbox>
                <w:txbxContent>
                  <w:p w14:paraId="5A3806C3" w14:textId="7C080845" w:rsidR="00456808" w:rsidRPr="0063291A" w:rsidRDefault="008D4DF0" w:rsidP="00456808">
                    <w:pPr>
                      <w:rPr>
                        <w:rFonts w:cstheme="minorHAnsi"/>
                        <w:b/>
                        <w:bCs/>
                        <w:color w:val="375471"/>
                        <w:sz w:val="32"/>
                        <w:szCs w:val="32"/>
                      </w:rPr>
                    </w:pPr>
                    <w:r>
                      <w:rPr>
                        <w:rFonts w:cstheme="minorHAnsi"/>
                        <w:b/>
                        <w:bCs/>
                        <w:color w:val="375471"/>
                        <w:sz w:val="32"/>
                        <w:szCs w:val="32"/>
                      </w:rPr>
                      <w:t>My</w:t>
                    </w:r>
                    <w:r w:rsidR="00224C51" w:rsidRPr="0063291A">
                      <w:rPr>
                        <w:rFonts w:cstheme="minorHAnsi"/>
                        <w:b/>
                        <w:bCs/>
                        <w:color w:val="375471"/>
                        <w:sz w:val="32"/>
                        <w:szCs w:val="32"/>
                      </w:rPr>
                      <w:t xml:space="preserve"> </w:t>
                    </w:r>
                    <w:proofErr w:type="gramStart"/>
                    <w:r w:rsidR="00224C51" w:rsidRPr="0063291A">
                      <w:rPr>
                        <w:rFonts w:cstheme="minorHAnsi"/>
                        <w:b/>
                        <w:bCs/>
                        <w:color w:val="375471"/>
                        <w:sz w:val="32"/>
                        <w:szCs w:val="32"/>
                      </w:rPr>
                      <w:t>History</w:t>
                    </w:r>
                    <w:proofErr w:type="gramEnd"/>
                  </w:p>
                  <w:p w14:paraId="5A3806C4" w14:textId="77777777" w:rsidR="00456808" w:rsidRPr="0063291A" w:rsidRDefault="00456808" w:rsidP="00456808">
                    <w:pPr>
                      <w:rPr>
                        <w:rFonts w:cstheme="minorHAnsi"/>
                        <w:b/>
                        <w:bCs/>
                        <w:color w:val="8C428C"/>
                        <w:sz w:val="32"/>
                        <w:szCs w:val="32"/>
                      </w:rPr>
                    </w:pPr>
                  </w:p>
                </w:txbxContent>
              </v:textbox>
            </v:shape>
          </w:pict>
        </mc:Fallback>
      </mc:AlternateContent>
    </w:r>
    <w:r>
      <w:rPr>
        <w:noProof/>
      </w:rPr>
      <mc:AlternateContent>
        <mc:Choice Requires="wps">
          <w:drawing>
            <wp:anchor distT="45720" distB="45720" distL="114300" distR="114300" simplePos="0" relativeHeight="251658243" behindDoc="0" locked="0" layoutInCell="1" allowOverlap="1" wp14:anchorId="5A3806BD" wp14:editId="5A3806BE">
              <wp:simplePos x="0" y="0"/>
              <wp:positionH relativeFrom="page">
                <wp:align>left</wp:align>
              </wp:positionH>
              <wp:positionV relativeFrom="paragraph">
                <wp:posOffset>19050</wp:posOffset>
              </wp:positionV>
              <wp:extent cx="2268220" cy="413385"/>
              <wp:effectExtent l="0" t="0" r="0" b="571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413385"/>
                      </a:xfrm>
                      <a:prstGeom prst="rect">
                        <a:avLst/>
                      </a:prstGeom>
                      <a:solidFill>
                        <a:schemeClr val="bg1"/>
                      </a:solidFill>
                      <a:ln w="9525">
                        <a:noFill/>
                        <a:miter lim="800000"/>
                        <a:headEnd/>
                        <a:tailEnd/>
                      </a:ln>
                    </wps:spPr>
                    <wps:txbx>
                      <w:txbxContent>
                        <w:p w14:paraId="5A3806C5" w14:textId="77777777" w:rsidR="00456808" w:rsidRPr="0063291A" w:rsidRDefault="00224C51" w:rsidP="00456808">
                          <w:pPr>
                            <w:jc w:val="center"/>
                            <w:rPr>
                              <w:rFonts w:cstheme="minorHAnsi"/>
                              <w:b/>
                              <w:bCs/>
                              <w:color w:val="8C428C"/>
                              <w:sz w:val="32"/>
                              <w:szCs w:val="32"/>
                            </w:rPr>
                          </w:pPr>
                          <w:r>
                            <w:rPr>
                              <w:rFonts w:cstheme="minorHAnsi"/>
                              <w:b/>
                              <w:bCs/>
                              <w:color w:val="8C428C"/>
                              <w:sz w:val="32"/>
                              <w:szCs w:val="32"/>
                            </w:rPr>
                            <w:t>DEMENTIA TOOL KIT</w:t>
                          </w:r>
                        </w:p>
                        <w:p w14:paraId="5A3806C6" w14:textId="77777777" w:rsidR="00456808" w:rsidRPr="0063291A" w:rsidRDefault="00456808" w:rsidP="00456808">
                          <w:pPr>
                            <w:jc w:val="center"/>
                            <w:rPr>
                              <w:rFonts w:cstheme="minorHAnsi"/>
                              <w:b/>
                              <w:bCs/>
                              <w:color w:val="8C428C"/>
                              <w:sz w:val="32"/>
                              <w:szCs w:val="32"/>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B8A96B5">
            <v:shape id="_x0000_s2051" style="width:178.6pt;height:32.55pt;margin-top:1.5pt;margin-left:0;mso-height-percent:0;mso-height-relative:margin;mso-position-horizontal:left;mso-position-horizontal-relative:page;mso-width-percent:0;mso-width-relative:margin;mso-wrap-distance-bottom:3.6pt;mso-wrap-distance-left:9pt;mso-wrap-distance-right:9pt;mso-wrap-distance-top:3.6pt;mso-wrap-style:square;position:absolute;visibility:visible;v-text-anchor:top;z-index:251663360" fillcolor="white" stroked="f" type="#_x0000_t202">
              <v:textbox>
                <w:txbxContent>
                  <w:p w:rsidRPr="0063291A" w:rsidR="00456808" w:rsidP="00456808" w14:paraId="6D57420E" w14:textId="78C3563C">
                    <w:pPr>
                      <w:jc w:val="center"/>
                      <w:rPr>
                        <w:rFonts w:cstheme="minorHAnsi"/>
                        <w:b/>
                        <w:bCs/>
                        <w:color w:val="8C428C"/>
                        <w:sz w:val="32"/>
                        <w:szCs w:val="32"/>
                      </w:rPr>
                    </w:pPr>
                    <w:r>
                      <w:rPr>
                        <w:rFonts w:cstheme="minorHAnsi"/>
                        <w:b/>
                        <w:bCs/>
                        <w:color w:val="8C428C"/>
                        <w:sz w:val="32"/>
                        <w:szCs w:val="32"/>
                      </w:rPr>
                      <w:t>DEMENTIA TOOL KIT</w:t>
                    </w:r>
                  </w:p>
                  <w:p w:rsidRPr="0063291A" w:rsidR="00456808" w:rsidP="00456808" w14:paraId="478E14B6" w14:textId="77777777">
                    <w:pPr>
                      <w:jc w:val="center"/>
                      <w:rPr>
                        <w:rFonts w:cstheme="minorHAnsi"/>
                        <w:b/>
                        <w:bCs/>
                        <w:color w:val="8C428C"/>
                        <w:sz w:val="32"/>
                        <w:szCs w:val="32"/>
                      </w:rPr>
                    </w:pPr>
                  </w:p>
                </w:txbxContent>
              </v:textbox>
              <w10:wrap type="square"/>
            </v:shape>
          </w:pict>
        </mc:Fallback>
      </mc:AlternateContent>
    </w:r>
  </w:p>
  <w:p w14:paraId="5A3806AF" w14:textId="77777777" w:rsidR="00EC0570" w:rsidRDefault="00EC0570" w:rsidP="00EC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806B3" w14:textId="77777777" w:rsidR="00917082" w:rsidRPr="00351A0D" w:rsidRDefault="00224C51" w:rsidP="00351A0D">
    <w:pPr>
      <w:pStyle w:val="Header"/>
    </w:pPr>
    <w:r>
      <w:rPr>
        <w:rFonts w:cs="Microsoft Sans Serif"/>
        <w:noProof/>
      </w:rPr>
      <w:drawing>
        <wp:anchor distT="0" distB="0" distL="114300" distR="114300" simplePos="0" relativeHeight="251658240" behindDoc="1" locked="0" layoutInCell="1" allowOverlap="1" wp14:anchorId="5A3806C1" wp14:editId="5A3806C2">
          <wp:simplePos x="0" y="0"/>
          <wp:positionH relativeFrom="column">
            <wp:posOffset>-152400</wp:posOffset>
          </wp:positionH>
          <wp:positionV relativeFrom="paragraph">
            <wp:posOffset>-28575</wp:posOffset>
          </wp:positionV>
          <wp:extent cx="1757045" cy="752475"/>
          <wp:effectExtent l="0" t="0" r="0" b="9525"/>
          <wp:wrapThrough wrapText="bothSides">
            <wp:wrapPolygon edited="0">
              <wp:start x="0" y="0"/>
              <wp:lineTo x="0" y="21327"/>
              <wp:lineTo x="21311" y="21327"/>
              <wp:lineTo x="2131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998657" name="CCCW_LogoFN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7045" cy="7524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X+T/RLmgqiy6lO" int2:id="6nZBUm0u">
      <int2:state int2:value="Rejected" int2:type="AugLoop_Text_Critique"/>
    </int2:textHash>
    <int2:textHash int2:hashCode="Gv9K/ugLZ8TtTs" int2:id="RYEu4izg">
      <int2:state int2:value="Rejected" int2:type="AugLoop_Acronyms_AcronymsCritique"/>
    </int2:textHash>
    <int2:textHash int2:hashCode="RoHRJMxsS3O6q/" int2:id="T4LDpg8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F197F"/>
    <w:multiLevelType w:val="hybridMultilevel"/>
    <w:tmpl w:val="01986106"/>
    <w:lvl w:ilvl="0" w:tplc="7AE87B62">
      <w:start w:val="1"/>
      <w:numFmt w:val="decimal"/>
      <w:lvlText w:val="%1)"/>
      <w:lvlJc w:val="left"/>
      <w:pPr>
        <w:ind w:left="720" w:hanging="360"/>
      </w:pPr>
      <w:rPr>
        <w:rFonts w:hint="default"/>
      </w:rPr>
    </w:lvl>
    <w:lvl w:ilvl="1" w:tplc="D2127742" w:tentative="1">
      <w:start w:val="1"/>
      <w:numFmt w:val="lowerLetter"/>
      <w:lvlText w:val="%2."/>
      <w:lvlJc w:val="left"/>
      <w:pPr>
        <w:ind w:left="1440" w:hanging="360"/>
      </w:pPr>
    </w:lvl>
    <w:lvl w:ilvl="2" w:tplc="B50C1306" w:tentative="1">
      <w:start w:val="1"/>
      <w:numFmt w:val="lowerRoman"/>
      <w:lvlText w:val="%3."/>
      <w:lvlJc w:val="right"/>
      <w:pPr>
        <w:ind w:left="2160" w:hanging="180"/>
      </w:pPr>
    </w:lvl>
    <w:lvl w:ilvl="3" w:tplc="1BF4AA92" w:tentative="1">
      <w:start w:val="1"/>
      <w:numFmt w:val="decimal"/>
      <w:lvlText w:val="%4."/>
      <w:lvlJc w:val="left"/>
      <w:pPr>
        <w:ind w:left="2880" w:hanging="360"/>
      </w:pPr>
    </w:lvl>
    <w:lvl w:ilvl="4" w:tplc="1884C424" w:tentative="1">
      <w:start w:val="1"/>
      <w:numFmt w:val="lowerLetter"/>
      <w:lvlText w:val="%5."/>
      <w:lvlJc w:val="left"/>
      <w:pPr>
        <w:ind w:left="3600" w:hanging="360"/>
      </w:pPr>
    </w:lvl>
    <w:lvl w:ilvl="5" w:tplc="272AF278" w:tentative="1">
      <w:start w:val="1"/>
      <w:numFmt w:val="lowerRoman"/>
      <w:lvlText w:val="%6."/>
      <w:lvlJc w:val="right"/>
      <w:pPr>
        <w:ind w:left="4320" w:hanging="180"/>
      </w:pPr>
    </w:lvl>
    <w:lvl w:ilvl="6" w:tplc="A20C5030" w:tentative="1">
      <w:start w:val="1"/>
      <w:numFmt w:val="decimal"/>
      <w:lvlText w:val="%7."/>
      <w:lvlJc w:val="left"/>
      <w:pPr>
        <w:ind w:left="5040" w:hanging="360"/>
      </w:pPr>
    </w:lvl>
    <w:lvl w:ilvl="7" w:tplc="ACC0B12C" w:tentative="1">
      <w:start w:val="1"/>
      <w:numFmt w:val="lowerLetter"/>
      <w:lvlText w:val="%8."/>
      <w:lvlJc w:val="left"/>
      <w:pPr>
        <w:ind w:left="5760" w:hanging="360"/>
      </w:pPr>
    </w:lvl>
    <w:lvl w:ilvl="8" w:tplc="5058C5A0" w:tentative="1">
      <w:start w:val="1"/>
      <w:numFmt w:val="lowerRoman"/>
      <w:lvlText w:val="%9."/>
      <w:lvlJc w:val="right"/>
      <w:pPr>
        <w:ind w:left="6480" w:hanging="180"/>
      </w:pPr>
    </w:lvl>
  </w:abstractNum>
  <w:abstractNum w:abstractNumId="1" w15:restartNumberingAfterBreak="0">
    <w:nsid w:val="1D8E0F3C"/>
    <w:multiLevelType w:val="hybridMultilevel"/>
    <w:tmpl w:val="4DE4B206"/>
    <w:lvl w:ilvl="0" w:tplc="E81878FC">
      <w:start w:val="1"/>
      <w:numFmt w:val="bullet"/>
      <w:lvlText w:val=""/>
      <w:lvlJc w:val="left"/>
      <w:pPr>
        <w:ind w:left="720" w:hanging="360"/>
      </w:pPr>
      <w:rPr>
        <w:rFonts w:ascii="Symbol" w:hAnsi="Symbol" w:hint="default"/>
      </w:rPr>
    </w:lvl>
    <w:lvl w:ilvl="1" w:tplc="C8982B42" w:tentative="1">
      <w:start w:val="1"/>
      <w:numFmt w:val="bullet"/>
      <w:lvlText w:val="o"/>
      <w:lvlJc w:val="left"/>
      <w:pPr>
        <w:ind w:left="1440" w:hanging="360"/>
      </w:pPr>
      <w:rPr>
        <w:rFonts w:ascii="Courier New" w:hAnsi="Courier New" w:cs="Courier New" w:hint="default"/>
      </w:rPr>
    </w:lvl>
    <w:lvl w:ilvl="2" w:tplc="ECD67F56" w:tentative="1">
      <w:start w:val="1"/>
      <w:numFmt w:val="bullet"/>
      <w:lvlText w:val=""/>
      <w:lvlJc w:val="left"/>
      <w:pPr>
        <w:ind w:left="2160" w:hanging="360"/>
      </w:pPr>
      <w:rPr>
        <w:rFonts w:ascii="Wingdings" w:hAnsi="Wingdings" w:hint="default"/>
      </w:rPr>
    </w:lvl>
    <w:lvl w:ilvl="3" w:tplc="7EC48FE6" w:tentative="1">
      <w:start w:val="1"/>
      <w:numFmt w:val="bullet"/>
      <w:lvlText w:val=""/>
      <w:lvlJc w:val="left"/>
      <w:pPr>
        <w:ind w:left="2880" w:hanging="360"/>
      </w:pPr>
      <w:rPr>
        <w:rFonts w:ascii="Symbol" w:hAnsi="Symbol" w:hint="default"/>
      </w:rPr>
    </w:lvl>
    <w:lvl w:ilvl="4" w:tplc="1512C0C2" w:tentative="1">
      <w:start w:val="1"/>
      <w:numFmt w:val="bullet"/>
      <w:lvlText w:val="o"/>
      <w:lvlJc w:val="left"/>
      <w:pPr>
        <w:ind w:left="3600" w:hanging="360"/>
      </w:pPr>
      <w:rPr>
        <w:rFonts w:ascii="Courier New" w:hAnsi="Courier New" w:cs="Courier New" w:hint="default"/>
      </w:rPr>
    </w:lvl>
    <w:lvl w:ilvl="5" w:tplc="80C4595E" w:tentative="1">
      <w:start w:val="1"/>
      <w:numFmt w:val="bullet"/>
      <w:lvlText w:val=""/>
      <w:lvlJc w:val="left"/>
      <w:pPr>
        <w:ind w:left="4320" w:hanging="360"/>
      </w:pPr>
      <w:rPr>
        <w:rFonts w:ascii="Wingdings" w:hAnsi="Wingdings" w:hint="default"/>
      </w:rPr>
    </w:lvl>
    <w:lvl w:ilvl="6" w:tplc="BD9CC462" w:tentative="1">
      <w:start w:val="1"/>
      <w:numFmt w:val="bullet"/>
      <w:lvlText w:val=""/>
      <w:lvlJc w:val="left"/>
      <w:pPr>
        <w:ind w:left="5040" w:hanging="360"/>
      </w:pPr>
      <w:rPr>
        <w:rFonts w:ascii="Symbol" w:hAnsi="Symbol" w:hint="default"/>
      </w:rPr>
    </w:lvl>
    <w:lvl w:ilvl="7" w:tplc="67B2A8F6" w:tentative="1">
      <w:start w:val="1"/>
      <w:numFmt w:val="bullet"/>
      <w:lvlText w:val="o"/>
      <w:lvlJc w:val="left"/>
      <w:pPr>
        <w:ind w:left="5760" w:hanging="360"/>
      </w:pPr>
      <w:rPr>
        <w:rFonts w:ascii="Courier New" w:hAnsi="Courier New" w:cs="Courier New" w:hint="default"/>
      </w:rPr>
    </w:lvl>
    <w:lvl w:ilvl="8" w:tplc="8AB6D34E" w:tentative="1">
      <w:start w:val="1"/>
      <w:numFmt w:val="bullet"/>
      <w:lvlText w:val=""/>
      <w:lvlJc w:val="left"/>
      <w:pPr>
        <w:ind w:left="6480" w:hanging="360"/>
      </w:pPr>
      <w:rPr>
        <w:rFonts w:ascii="Wingdings" w:hAnsi="Wingdings" w:hint="default"/>
      </w:rPr>
    </w:lvl>
  </w:abstractNum>
  <w:abstractNum w:abstractNumId="2" w15:restartNumberingAfterBreak="0">
    <w:nsid w:val="22F261ED"/>
    <w:multiLevelType w:val="hybridMultilevel"/>
    <w:tmpl w:val="03F06A98"/>
    <w:lvl w:ilvl="0" w:tplc="A922E902">
      <w:start w:val="1"/>
      <w:numFmt w:val="bullet"/>
      <w:lvlText w:val=""/>
      <w:lvlJc w:val="left"/>
      <w:pPr>
        <w:ind w:left="720" w:hanging="360"/>
      </w:pPr>
      <w:rPr>
        <w:rFonts w:ascii="Symbol" w:hAnsi="Symbol" w:hint="default"/>
      </w:rPr>
    </w:lvl>
    <w:lvl w:ilvl="1" w:tplc="747EA0C6" w:tentative="1">
      <w:start w:val="1"/>
      <w:numFmt w:val="bullet"/>
      <w:lvlText w:val="o"/>
      <w:lvlJc w:val="left"/>
      <w:pPr>
        <w:ind w:left="1440" w:hanging="360"/>
      </w:pPr>
      <w:rPr>
        <w:rFonts w:ascii="Courier New" w:hAnsi="Courier New" w:cs="Courier New" w:hint="default"/>
      </w:rPr>
    </w:lvl>
    <w:lvl w:ilvl="2" w:tplc="6D88675C" w:tentative="1">
      <w:start w:val="1"/>
      <w:numFmt w:val="bullet"/>
      <w:lvlText w:val=""/>
      <w:lvlJc w:val="left"/>
      <w:pPr>
        <w:ind w:left="2160" w:hanging="360"/>
      </w:pPr>
      <w:rPr>
        <w:rFonts w:ascii="Wingdings" w:hAnsi="Wingdings" w:hint="default"/>
      </w:rPr>
    </w:lvl>
    <w:lvl w:ilvl="3" w:tplc="BBB6BD8E" w:tentative="1">
      <w:start w:val="1"/>
      <w:numFmt w:val="bullet"/>
      <w:lvlText w:val=""/>
      <w:lvlJc w:val="left"/>
      <w:pPr>
        <w:ind w:left="2880" w:hanging="360"/>
      </w:pPr>
      <w:rPr>
        <w:rFonts w:ascii="Symbol" w:hAnsi="Symbol" w:hint="default"/>
      </w:rPr>
    </w:lvl>
    <w:lvl w:ilvl="4" w:tplc="8DA8FE76" w:tentative="1">
      <w:start w:val="1"/>
      <w:numFmt w:val="bullet"/>
      <w:lvlText w:val="o"/>
      <w:lvlJc w:val="left"/>
      <w:pPr>
        <w:ind w:left="3600" w:hanging="360"/>
      </w:pPr>
      <w:rPr>
        <w:rFonts w:ascii="Courier New" w:hAnsi="Courier New" w:cs="Courier New" w:hint="default"/>
      </w:rPr>
    </w:lvl>
    <w:lvl w:ilvl="5" w:tplc="AA202D3C" w:tentative="1">
      <w:start w:val="1"/>
      <w:numFmt w:val="bullet"/>
      <w:lvlText w:val=""/>
      <w:lvlJc w:val="left"/>
      <w:pPr>
        <w:ind w:left="4320" w:hanging="360"/>
      </w:pPr>
      <w:rPr>
        <w:rFonts w:ascii="Wingdings" w:hAnsi="Wingdings" w:hint="default"/>
      </w:rPr>
    </w:lvl>
    <w:lvl w:ilvl="6" w:tplc="B8401DDC" w:tentative="1">
      <w:start w:val="1"/>
      <w:numFmt w:val="bullet"/>
      <w:lvlText w:val=""/>
      <w:lvlJc w:val="left"/>
      <w:pPr>
        <w:ind w:left="5040" w:hanging="360"/>
      </w:pPr>
      <w:rPr>
        <w:rFonts w:ascii="Symbol" w:hAnsi="Symbol" w:hint="default"/>
      </w:rPr>
    </w:lvl>
    <w:lvl w:ilvl="7" w:tplc="DBC24F26" w:tentative="1">
      <w:start w:val="1"/>
      <w:numFmt w:val="bullet"/>
      <w:lvlText w:val="o"/>
      <w:lvlJc w:val="left"/>
      <w:pPr>
        <w:ind w:left="5760" w:hanging="360"/>
      </w:pPr>
      <w:rPr>
        <w:rFonts w:ascii="Courier New" w:hAnsi="Courier New" w:cs="Courier New" w:hint="default"/>
      </w:rPr>
    </w:lvl>
    <w:lvl w:ilvl="8" w:tplc="F482B462" w:tentative="1">
      <w:start w:val="1"/>
      <w:numFmt w:val="bullet"/>
      <w:lvlText w:val=""/>
      <w:lvlJc w:val="left"/>
      <w:pPr>
        <w:ind w:left="6480" w:hanging="360"/>
      </w:pPr>
      <w:rPr>
        <w:rFonts w:ascii="Wingdings" w:hAnsi="Wingdings" w:hint="default"/>
      </w:rPr>
    </w:lvl>
  </w:abstractNum>
  <w:abstractNum w:abstractNumId="3" w15:restartNumberingAfterBreak="0">
    <w:nsid w:val="23C62E0E"/>
    <w:multiLevelType w:val="hybridMultilevel"/>
    <w:tmpl w:val="09683E64"/>
    <w:lvl w:ilvl="0" w:tplc="3C0CFECA">
      <w:start w:val="1"/>
      <w:numFmt w:val="bullet"/>
      <w:lvlText w:val=""/>
      <w:lvlJc w:val="left"/>
      <w:pPr>
        <w:tabs>
          <w:tab w:val="num" w:pos="720"/>
        </w:tabs>
        <w:ind w:left="720" w:hanging="360"/>
      </w:pPr>
      <w:rPr>
        <w:rFonts w:ascii="Wingdings" w:hAnsi="Wingdings" w:hint="default"/>
      </w:rPr>
    </w:lvl>
    <w:lvl w:ilvl="1" w:tplc="25DCD678" w:tentative="1">
      <w:start w:val="1"/>
      <w:numFmt w:val="bullet"/>
      <w:lvlText w:val=""/>
      <w:lvlJc w:val="left"/>
      <w:pPr>
        <w:tabs>
          <w:tab w:val="num" w:pos="1440"/>
        </w:tabs>
        <w:ind w:left="1440" w:hanging="360"/>
      </w:pPr>
      <w:rPr>
        <w:rFonts w:ascii="Wingdings" w:hAnsi="Wingdings" w:hint="default"/>
      </w:rPr>
    </w:lvl>
    <w:lvl w:ilvl="2" w:tplc="51BC1D8A" w:tentative="1">
      <w:start w:val="1"/>
      <w:numFmt w:val="bullet"/>
      <w:lvlText w:val=""/>
      <w:lvlJc w:val="left"/>
      <w:pPr>
        <w:tabs>
          <w:tab w:val="num" w:pos="2160"/>
        </w:tabs>
        <w:ind w:left="2160" w:hanging="360"/>
      </w:pPr>
      <w:rPr>
        <w:rFonts w:ascii="Wingdings" w:hAnsi="Wingdings" w:hint="default"/>
      </w:rPr>
    </w:lvl>
    <w:lvl w:ilvl="3" w:tplc="B74A17E8" w:tentative="1">
      <w:start w:val="1"/>
      <w:numFmt w:val="bullet"/>
      <w:lvlText w:val=""/>
      <w:lvlJc w:val="left"/>
      <w:pPr>
        <w:tabs>
          <w:tab w:val="num" w:pos="2880"/>
        </w:tabs>
        <w:ind w:left="2880" w:hanging="360"/>
      </w:pPr>
      <w:rPr>
        <w:rFonts w:ascii="Wingdings" w:hAnsi="Wingdings" w:hint="default"/>
      </w:rPr>
    </w:lvl>
    <w:lvl w:ilvl="4" w:tplc="670EE316" w:tentative="1">
      <w:start w:val="1"/>
      <w:numFmt w:val="bullet"/>
      <w:lvlText w:val=""/>
      <w:lvlJc w:val="left"/>
      <w:pPr>
        <w:tabs>
          <w:tab w:val="num" w:pos="3600"/>
        </w:tabs>
        <w:ind w:left="3600" w:hanging="360"/>
      </w:pPr>
      <w:rPr>
        <w:rFonts w:ascii="Wingdings" w:hAnsi="Wingdings" w:hint="default"/>
      </w:rPr>
    </w:lvl>
    <w:lvl w:ilvl="5" w:tplc="61EAB774" w:tentative="1">
      <w:start w:val="1"/>
      <w:numFmt w:val="bullet"/>
      <w:lvlText w:val=""/>
      <w:lvlJc w:val="left"/>
      <w:pPr>
        <w:tabs>
          <w:tab w:val="num" w:pos="4320"/>
        </w:tabs>
        <w:ind w:left="4320" w:hanging="360"/>
      </w:pPr>
      <w:rPr>
        <w:rFonts w:ascii="Wingdings" w:hAnsi="Wingdings" w:hint="default"/>
      </w:rPr>
    </w:lvl>
    <w:lvl w:ilvl="6" w:tplc="7EF64894" w:tentative="1">
      <w:start w:val="1"/>
      <w:numFmt w:val="bullet"/>
      <w:lvlText w:val=""/>
      <w:lvlJc w:val="left"/>
      <w:pPr>
        <w:tabs>
          <w:tab w:val="num" w:pos="5040"/>
        </w:tabs>
        <w:ind w:left="5040" w:hanging="360"/>
      </w:pPr>
      <w:rPr>
        <w:rFonts w:ascii="Wingdings" w:hAnsi="Wingdings" w:hint="default"/>
      </w:rPr>
    </w:lvl>
    <w:lvl w:ilvl="7" w:tplc="E910C054" w:tentative="1">
      <w:start w:val="1"/>
      <w:numFmt w:val="bullet"/>
      <w:lvlText w:val=""/>
      <w:lvlJc w:val="left"/>
      <w:pPr>
        <w:tabs>
          <w:tab w:val="num" w:pos="5760"/>
        </w:tabs>
        <w:ind w:left="5760" w:hanging="360"/>
      </w:pPr>
      <w:rPr>
        <w:rFonts w:ascii="Wingdings" w:hAnsi="Wingdings" w:hint="default"/>
      </w:rPr>
    </w:lvl>
    <w:lvl w:ilvl="8" w:tplc="EA7893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984211"/>
    <w:multiLevelType w:val="hybridMultilevel"/>
    <w:tmpl w:val="AEF2F872"/>
    <w:lvl w:ilvl="0" w:tplc="11AC5570">
      <w:start w:val="1"/>
      <w:numFmt w:val="decimal"/>
      <w:lvlText w:val="%1."/>
      <w:lvlJc w:val="left"/>
      <w:pPr>
        <w:ind w:left="720" w:hanging="360"/>
      </w:pPr>
      <w:rPr>
        <w:rFonts w:hint="default"/>
      </w:rPr>
    </w:lvl>
    <w:lvl w:ilvl="1" w:tplc="31A88728" w:tentative="1">
      <w:start w:val="1"/>
      <w:numFmt w:val="lowerLetter"/>
      <w:lvlText w:val="%2."/>
      <w:lvlJc w:val="left"/>
      <w:pPr>
        <w:ind w:left="1440" w:hanging="360"/>
      </w:pPr>
    </w:lvl>
    <w:lvl w:ilvl="2" w:tplc="AEE2B38E" w:tentative="1">
      <w:start w:val="1"/>
      <w:numFmt w:val="lowerRoman"/>
      <w:lvlText w:val="%3."/>
      <w:lvlJc w:val="right"/>
      <w:pPr>
        <w:ind w:left="2160" w:hanging="180"/>
      </w:pPr>
    </w:lvl>
    <w:lvl w:ilvl="3" w:tplc="E9EA4564" w:tentative="1">
      <w:start w:val="1"/>
      <w:numFmt w:val="decimal"/>
      <w:lvlText w:val="%4."/>
      <w:lvlJc w:val="left"/>
      <w:pPr>
        <w:ind w:left="2880" w:hanging="360"/>
      </w:pPr>
    </w:lvl>
    <w:lvl w:ilvl="4" w:tplc="872C28E0" w:tentative="1">
      <w:start w:val="1"/>
      <w:numFmt w:val="lowerLetter"/>
      <w:lvlText w:val="%5."/>
      <w:lvlJc w:val="left"/>
      <w:pPr>
        <w:ind w:left="3600" w:hanging="360"/>
      </w:pPr>
    </w:lvl>
    <w:lvl w:ilvl="5" w:tplc="5FC8EDA8" w:tentative="1">
      <w:start w:val="1"/>
      <w:numFmt w:val="lowerRoman"/>
      <w:lvlText w:val="%6."/>
      <w:lvlJc w:val="right"/>
      <w:pPr>
        <w:ind w:left="4320" w:hanging="180"/>
      </w:pPr>
    </w:lvl>
    <w:lvl w:ilvl="6" w:tplc="E4B44ACA" w:tentative="1">
      <w:start w:val="1"/>
      <w:numFmt w:val="decimal"/>
      <w:lvlText w:val="%7."/>
      <w:lvlJc w:val="left"/>
      <w:pPr>
        <w:ind w:left="5040" w:hanging="360"/>
      </w:pPr>
    </w:lvl>
    <w:lvl w:ilvl="7" w:tplc="88989BCA" w:tentative="1">
      <w:start w:val="1"/>
      <w:numFmt w:val="lowerLetter"/>
      <w:lvlText w:val="%8."/>
      <w:lvlJc w:val="left"/>
      <w:pPr>
        <w:ind w:left="5760" w:hanging="360"/>
      </w:pPr>
    </w:lvl>
    <w:lvl w:ilvl="8" w:tplc="31B2C4FC" w:tentative="1">
      <w:start w:val="1"/>
      <w:numFmt w:val="lowerRoman"/>
      <w:lvlText w:val="%9."/>
      <w:lvlJc w:val="right"/>
      <w:pPr>
        <w:ind w:left="6480" w:hanging="180"/>
      </w:pPr>
    </w:lvl>
  </w:abstractNum>
  <w:abstractNum w:abstractNumId="5" w15:restartNumberingAfterBreak="0">
    <w:nsid w:val="2968398B"/>
    <w:multiLevelType w:val="hybridMultilevel"/>
    <w:tmpl w:val="72FA5030"/>
    <w:lvl w:ilvl="0" w:tplc="58923A6A">
      <w:start w:val="1"/>
      <w:numFmt w:val="bullet"/>
      <w:lvlText w:val=""/>
      <w:lvlJc w:val="left"/>
      <w:pPr>
        <w:ind w:left="720" w:hanging="360"/>
      </w:pPr>
      <w:rPr>
        <w:rFonts w:ascii="Symbol" w:hAnsi="Symbol" w:hint="default"/>
      </w:rPr>
    </w:lvl>
    <w:lvl w:ilvl="1" w:tplc="491C14AE" w:tentative="1">
      <w:start w:val="1"/>
      <w:numFmt w:val="bullet"/>
      <w:lvlText w:val="o"/>
      <w:lvlJc w:val="left"/>
      <w:pPr>
        <w:ind w:left="1440" w:hanging="360"/>
      </w:pPr>
      <w:rPr>
        <w:rFonts w:ascii="Courier New" w:hAnsi="Courier New" w:cs="Courier New" w:hint="default"/>
      </w:rPr>
    </w:lvl>
    <w:lvl w:ilvl="2" w:tplc="AF1C72BA" w:tentative="1">
      <w:start w:val="1"/>
      <w:numFmt w:val="bullet"/>
      <w:lvlText w:val=""/>
      <w:lvlJc w:val="left"/>
      <w:pPr>
        <w:ind w:left="2160" w:hanging="360"/>
      </w:pPr>
      <w:rPr>
        <w:rFonts w:ascii="Wingdings" w:hAnsi="Wingdings" w:hint="default"/>
      </w:rPr>
    </w:lvl>
    <w:lvl w:ilvl="3" w:tplc="CDE8FA5A" w:tentative="1">
      <w:start w:val="1"/>
      <w:numFmt w:val="bullet"/>
      <w:lvlText w:val=""/>
      <w:lvlJc w:val="left"/>
      <w:pPr>
        <w:ind w:left="2880" w:hanging="360"/>
      </w:pPr>
      <w:rPr>
        <w:rFonts w:ascii="Symbol" w:hAnsi="Symbol" w:hint="default"/>
      </w:rPr>
    </w:lvl>
    <w:lvl w:ilvl="4" w:tplc="1B1ED568" w:tentative="1">
      <w:start w:val="1"/>
      <w:numFmt w:val="bullet"/>
      <w:lvlText w:val="o"/>
      <w:lvlJc w:val="left"/>
      <w:pPr>
        <w:ind w:left="3600" w:hanging="360"/>
      </w:pPr>
      <w:rPr>
        <w:rFonts w:ascii="Courier New" w:hAnsi="Courier New" w:cs="Courier New" w:hint="default"/>
      </w:rPr>
    </w:lvl>
    <w:lvl w:ilvl="5" w:tplc="858E4186" w:tentative="1">
      <w:start w:val="1"/>
      <w:numFmt w:val="bullet"/>
      <w:lvlText w:val=""/>
      <w:lvlJc w:val="left"/>
      <w:pPr>
        <w:ind w:left="4320" w:hanging="360"/>
      </w:pPr>
      <w:rPr>
        <w:rFonts w:ascii="Wingdings" w:hAnsi="Wingdings" w:hint="default"/>
      </w:rPr>
    </w:lvl>
    <w:lvl w:ilvl="6" w:tplc="033A051A" w:tentative="1">
      <w:start w:val="1"/>
      <w:numFmt w:val="bullet"/>
      <w:lvlText w:val=""/>
      <w:lvlJc w:val="left"/>
      <w:pPr>
        <w:ind w:left="5040" w:hanging="360"/>
      </w:pPr>
      <w:rPr>
        <w:rFonts w:ascii="Symbol" w:hAnsi="Symbol" w:hint="default"/>
      </w:rPr>
    </w:lvl>
    <w:lvl w:ilvl="7" w:tplc="F8D8297C" w:tentative="1">
      <w:start w:val="1"/>
      <w:numFmt w:val="bullet"/>
      <w:lvlText w:val="o"/>
      <w:lvlJc w:val="left"/>
      <w:pPr>
        <w:ind w:left="5760" w:hanging="360"/>
      </w:pPr>
      <w:rPr>
        <w:rFonts w:ascii="Courier New" w:hAnsi="Courier New" w:cs="Courier New" w:hint="default"/>
      </w:rPr>
    </w:lvl>
    <w:lvl w:ilvl="8" w:tplc="FD540EA0" w:tentative="1">
      <w:start w:val="1"/>
      <w:numFmt w:val="bullet"/>
      <w:lvlText w:val=""/>
      <w:lvlJc w:val="left"/>
      <w:pPr>
        <w:ind w:left="6480" w:hanging="360"/>
      </w:pPr>
      <w:rPr>
        <w:rFonts w:ascii="Wingdings" w:hAnsi="Wingdings" w:hint="default"/>
      </w:rPr>
    </w:lvl>
  </w:abstractNum>
  <w:abstractNum w:abstractNumId="6" w15:restartNumberingAfterBreak="0">
    <w:nsid w:val="33C25581"/>
    <w:multiLevelType w:val="hybridMultilevel"/>
    <w:tmpl w:val="5046FDE2"/>
    <w:lvl w:ilvl="0" w:tplc="3D429A88">
      <w:start w:val="1"/>
      <w:numFmt w:val="decimal"/>
      <w:lvlText w:val="%1."/>
      <w:lvlJc w:val="left"/>
      <w:pPr>
        <w:ind w:left="720" w:hanging="360"/>
      </w:pPr>
    </w:lvl>
    <w:lvl w:ilvl="1" w:tplc="C18A4906">
      <w:start w:val="1"/>
      <w:numFmt w:val="lowerLetter"/>
      <w:lvlText w:val="%2."/>
      <w:lvlJc w:val="left"/>
      <w:pPr>
        <w:ind w:left="1440" w:hanging="360"/>
      </w:pPr>
    </w:lvl>
    <w:lvl w:ilvl="2" w:tplc="D3DE8F5E" w:tentative="1">
      <w:start w:val="1"/>
      <w:numFmt w:val="lowerRoman"/>
      <w:lvlText w:val="%3."/>
      <w:lvlJc w:val="right"/>
      <w:pPr>
        <w:ind w:left="2160" w:hanging="180"/>
      </w:pPr>
    </w:lvl>
    <w:lvl w:ilvl="3" w:tplc="6B88C72A" w:tentative="1">
      <w:start w:val="1"/>
      <w:numFmt w:val="decimal"/>
      <w:lvlText w:val="%4."/>
      <w:lvlJc w:val="left"/>
      <w:pPr>
        <w:ind w:left="2880" w:hanging="360"/>
      </w:pPr>
    </w:lvl>
    <w:lvl w:ilvl="4" w:tplc="0E1A5E4A" w:tentative="1">
      <w:start w:val="1"/>
      <w:numFmt w:val="lowerLetter"/>
      <w:lvlText w:val="%5."/>
      <w:lvlJc w:val="left"/>
      <w:pPr>
        <w:ind w:left="3600" w:hanging="360"/>
      </w:pPr>
    </w:lvl>
    <w:lvl w:ilvl="5" w:tplc="C7CEC402" w:tentative="1">
      <w:start w:val="1"/>
      <w:numFmt w:val="lowerRoman"/>
      <w:lvlText w:val="%6."/>
      <w:lvlJc w:val="right"/>
      <w:pPr>
        <w:ind w:left="4320" w:hanging="180"/>
      </w:pPr>
    </w:lvl>
    <w:lvl w:ilvl="6" w:tplc="3B964436" w:tentative="1">
      <w:start w:val="1"/>
      <w:numFmt w:val="decimal"/>
      <w:lvlText w:val="%7."/>
      <w:lvlJc w:val="left"/>
      <w:pPr>
        <w:ind w:left="5040" w:hanging="360"/>
      </w:pPr>
    </w:lvl>
    <w:lvl w:ilvl="7" w:tplc="5DD4F7F2" w:tentative="1">
      <w:start w:val="1"/>
      <w:numFmt w:val="lowerLetter"/>
      <w:lvlText w:val="%8."/>
      <w:lvlJc w:val="left"/>
      <w:pPr>
        <w:ind w:left="5760" w:hanging="360"/>
      </w:pPr>
    </w:lvl>
    <w:lvl w:ilvl="8" w:tplc="CB88D12A" w:tentative="1">
      <w:start w:val="1"/>
      <w:numFmt w:val="lowerRoman"/>
      <w:lvlText w:val="%9."/>
      <w:lvlJc w:val="right"/>
      <w:pPr>
        <w:ind w:left="6480" w:hanging="180"/>
      </w:pPr>
    </w:lvl>
  </w:abstractNum>
  <w:abstractNum w:abstractNumId="7" w15:restartNumberingAfterBreak="0">
    <w:nsid w:val="369A662C"/>
    <w:multiLevelType w:val="hybridMultilevel"/>
    <w:tmpl w:val="233AF282"/>
    <w:lvl w:ilvl="0" w:tplc="9F68D40C">
      <w:start w:val="1"/>
      <w:numFmt w:val="decimal"/>
      <w:lvlText w:val="%1."/>
      <w:lvlJc w:val="left"/>
      <w:pPr>
        <w:ind w:left="720" w:hanging="360"/>
      </w:pPr>
      <w:rPr>
        <w:rFonts w:hint="default"/>
      </w:rPr>
    </w:lvl>
    <w:lvl w:ilvl="1" w:tplc="83A6E1F6" w:tentative="1">
      <w:start w:val="1"/>
      <w:numFmt w:val="lowerLetter"/>
      <w:lvlText w:val="%2."/>
      <w:lvlJc w:val="left"/>
      <w:pPr>
        <w:ind w:left="1440" w:hanging="360"/>
      </w:pPr>
    </w:lvl>
    <w:lvl w:ilvl="2" w:tplc="36A0EE62" w:tentative="1">
      <w:start w:val="1"/>
      <w:numFmt w:val="lowerRoman"/>
      <w:lvlText w:val="%3."/>
      <w:lvlJc w:val="right"/>
      <w:pPr>
        <w:ind w:left="2160" w:hanging="180"/>
      </w:pPr>
    </w:lvl>
    <w:lvl w:ilvl="3" w:tplc="E3DC3330" w:tentative="1">
      <w:start w:val="1"/>
      <w:numFmt w:val="decimal"/>
      <w:lvlText w:val="%4."/>
      <w:lvlJc w:val="left"/>
      <w:pPr>
        <w:ind w:left="2880" w:hanging="360"/>
      </w:pPr>
    </w:lvl>
    <w:lvl w:ilvl="4" w:tplc="331E92F6" w:tentative="1">
      <w:start w:val="1"/>
      <w:numFmt w:val="lowerLetter"/>
      <w:lvlText w:val="%5."/>
      <w:lvlJc w:val="left"/>
      <w:pPr>
        <w:ind w:left="3600" w:hanging="360"/>
      </w:pPr>
    </w:lvl>
    <w:lvl w:ilvl="5" w:tplc="868AF784" w:tentative="1">
      <w:start w:val="1"/>
      <w:numFmt w:val="lowerRoman"/>
      <w:lvlText w:val="%6."/>
      <w:lvlJc w:val="right"/>
      <w:pPr>
        <w:ind w:left="4320" w:hanging="180"/>
      </w:pPr>
    </w:lvl>
    <w:lvl w:ilvl="6" w:tplc="396EA42E" w:tentative="1">
      <w:start w:val="1"/>
      <w:numFmt w:val="decimal"/>
      <w:lvlText w:val="%7."/>
      <w:lvlJc w:val="left"/>
      <w:pPr>
        <w:ind w:left="5040" w:hanging="360"/>
      </w:pPr>
    </w:lvl>
    <w:lvl w:ilvl="7" w:tplc="E3388268" w:tentative="1">
      <w:start w:val="1"/>
      <w:numFmt w:val="lowerLetter"/>
      <w:lvlText w:val="%8."/>
      <w:lvlJc w:val="left"/>
      <w:pPr>
        <w:ind w:left="5760" w:hanging="360"/>
      </w:pPr>
    </w:lvl>
    <w:lvl w:ilvl="8" w:tplc="637CEF80" w:tentative="1">
      <w:start w:val="1"/>
      <w:numFmt w:val="lowerRoman"/>
      <w:lvlText w:val="%9."/>
      <w:lvlJc w:val="right"/>
      <w:pPr>
        <w:ind w:left="6480" w:hanging="180"/>
      </w:pPr>
    </w:lvl>
  </w:abstractNum>
  <w:abstractNum w:abstractNumId="8" w15:restartNumberingAfterBreak="0">
    <w:nsid w:val="45E944C0"/>
    <w:multiLevelType w:val="hybridMultilevel"/>
    <w:tmpl w:val="8B560602"/>
    <w:lvl w:ilvl="0" w:tplc="A35C8FFE">
      <w:start w:val="1"/>
      <w:numFmt w:val="bullet"/>
      <w:lvlText w:val="•"/>
      <w:lvlJc w:val="left"/>
      <w:pPr>
        <w:tabs>
          <w:tab w:val="num" w:pos="720"/>
        </w:tabs>
        <w:ind w:left="720" w:hanging="360"/>
      </w:pPr>
      <w:rPr>
        <w:rFonts w:ascii="Arial" w:hAnsi="Arial" w:hint="default"/>
      </w:rPr>
    </w:lvl>
    <w:lvl w:ilvl="1" w:tplc="739CA6FE" w:tentative="1">
      <w:start w:val="1"/>
      <w:numFmt w:val="bullet"/>
      <w:lvlText w:val="•"/>
      <w:lvlJc w:val="left"/>
      <w:pPr>
        <w:tabs>
          <w:tab w:val="num" w:pos="1440"/>
        </w:tabs>
        <w:ind w:left="1440" w:hanging="360"/>
      </w:pPr>
      <w:rPr>
        <w:rFonts w:ascii="Arial" w:hAnsi="Arial" w:hint="default"/>
      </w:rPr>
    </w:lvl>
    <w:lvl w:ilvl="2" w:tplc="CF9083EA">
      <w:start w:val="1"/>
      <w:numFmt w:val="bullet"/>
      <w:lvlText w:val="•"/>
      <w:lvlJc w:val="left"/>
      <w:pPr>
        <w:tabs>
          <w:tab w:val="num" w:pos="2160"/>
        </w:tabs>
        <w:ind w:left="2160" w:hanging="360"/>
      </w:pPr>
      <w:rPr>
        <w:rFonts w:ascii="Arial" w:hAnsi="Arial" w:hint="default"/>
      </w:rPr>
    </w:lvl>
    <w:lvl w:ilvl="3" w:tplc="09F8AFFE" w:tentative="1">
      <w:start w:val="1"/>
      <w:numFmt w:val="bullet"/>
      <w:lvlText w:val="•"/>
      <w:lvlJc w:val="left"/>
      <w:pPr>
        <w:tabs>
          <w:tab w:val="num" w:pos="2880"/>
        </w:tabs>
        <w:ind w:left="2880" w:hanging="360"/>
      </w:pPr>
      <w:rPr>
        <w:rFonts w:ascii="Arial" w:hAnsi="Arial" w:hint="default"/>
      </w:rPr>
    </w:lvl>
    <w:lvl w:ilvl="4" w:tplc="4D0063BE" w:tentative="1">
      <w:start w:val="1"/>
      <w:numFmt w:val="bullet"/>
      <w:lvlText w:val="•"/>
      <w:lvlJc w:val="left"/>
      <w:pPr>
        <w:tabs>
          <w:tab w:val="num" w:pos="3600"/>
        </w:tabs>
        <w:ind w:left="3600" w:hanging="360"/>
      </w:pPr>
      <w:rPr>
        <w:rFonts w:ascii="Arial" w:hAnsi="Arial" w:hint="default"/>
      </w:rPr>
    </w:lvl>
    <w:lvl w:ilvl="5" w:tplc="0B9EFB4C" w:tentative="1">
      <w:start w:val="1"/>
      <w:numFmt w:val="bullet"/>
      <w:lvlText w:val="•"/>
      <w:lvlJc w:val="left"/>
      <w:pPr>
        <w:tabs>
          <w:tab w:val="num" w:pos="4320"/>
        </w:tabs>
        <w:ind w:left="4320" w:hanging="360"/>
      </w:pPr>
      <w:rPr>
        <w:rFonts w:ascii="Arial" w:hAnsi="Arial" w:hint="default"/>
      </w:rPr>
    </w:lvl>
    <w:lvl w:ilvl="6" w:tplc="17547706" w:tentative="1">
      <w:start w:val="1"/>
      <w:numFmt w:val="bullet"/>
      <w:lvlText w:val="•"/>
      <w:lvlJc w:val="left"/>
      <w:pPr>
        <w:tabs>
          <w:tab w:val="num" w:pos="5040"/>
        </w:tabs>
        <w:ind w:left="5040" w:hanging="360"/>
      </w:pPr>
      <w:rPr>
        <w:rFonts w:ascii="Arial" w:hAnsi="Arial" w:hint="default"/>
      </w:rPr>
    </w:lvl>
    <w:lvl w:ilvl="7" w:tplc="B808ADF0" w:tentative="1">
      <w:start w:val="1"/>
      <w:numFmt w:val="bullet"/>
      <w:lvlText w:val="•"/>
      <w:lvlJc w:val="left"/>
      <w:pPr>
        <w:tabs>
          <w:tab w:val="num" w:pos="5760"/>
        </w:tabs>
        <w:ind w:left="5760" w:hanging="360"/>
      </w:pPr>
      <w:rPr>
        <w:rFonts w:ascii="Arial" w:hAnsi="Arial" w:hint="default"/>
      </w:rPr>
    </w:lvl>
    <w:lvl w:ilvl="8" w:tplc="57B6624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9B5DE4"/>
    <w:multiLevelType w:val="hybridMultilevel"/>
    <w:tmpl w:val="8CF07CA6"/>
    <w:lvl w:ilvl="0" w:tplc="9E300E3C">
      <w:start w:val="1"/>
      <w:numFmt w:val="decimal"/>
      <w:lvlText w:val="%1."/>
      <w:lvlJc w:val="left"/>
      <w:pPr>
        <w:ind w:left="720" w:hanging="360"/>
      </w:pPr>
    </w:lvl>
    <w:lvl w:ilvl="1" w:tplc="92BE2324" w:tentative="1">
      <w:start w:val="1"/>
      <w:numFmt w:val="lowerLetter"/>
      <w:lvlText w:val="%2."/>
      <w:lvlJc w:val="left"/>
      <w:pPr>
        <w:ind w:left="1440" w:hanging="360"/>
      </w:pPr>
    </w:lvl>
    <w:lvl w:ilvl="2" w:tplc="7C30C30A" w:tentative="1">
      <w:start w:val="1"/>
      <w:numFmt w:val="lowerRoman"/>
      <w:lvlText w:val="%3."/>
      <w:lvlJc w:val="right"/>
      <w:pPr>
        <w:ind w:left="2160" w:hanging="180"/>
      </w:pPr>
    </w:lvl>
    <w:lvl w:ilvl="3" w:tplc="F7F29C66" w:tentative="1">
      <w:start w:val="1"/>
      <w:numFmt w:val="decimal"/>
      <w:lvlText w:val="%4."/>
      <w:lvlJc w:val="left"/>
      <w:pPr>
        <w:ind w:left="2880" w:hanging="360"/>
      </w:pPr>
    </w:lvl>
    <w:lvl w:ilvl="4" w:tplc="9AA885C8" w:tentative="1">
      <w:start w:val="1"/>
      <w:numFmt w:val="lowerLetter"/>
      <w:lvlText w:val="%5."/>
      <w:lvlJc w:val="left"/>
      <w:pPr>
        <w:ind w:left="3600" w:hanging="360"/>
      </w:pPr>
    </w:lvl>
    <w:lvl w:ilvl="5" w:tplc="AECE907C" w:tentative="1">
      <w:start w:val="1"/>
      <w:numFmt w:val="lowerRoman"/>
      <w:lvlText w:val="%6."/>
      <w:lvlJc w:val="right"/>
      <w:pPr>
        <w:ind w:left="4320" w:hanging="180"/>
      </w:pPr>
    </w:lvl>
    <w:lvl w:ilvl="6" w:tplc="830E4CFE" w:tentative="1">
      <w:start w:val="1"/>
      <w:numFmt w:val="decimal"/>
      <w:lvlText w:val="%7."/>
      <w:lvlJc w:val="left"/>
      <w:pPr>
        <w:ind w:left="5040" w:hanging="360"/>
      </w:pPr>
    </w:lvl>
    <w:lvl w:ilvl="7" w:tplc="0D86486C" w:tentative="1">
      <w:start w:val="1"/>
      <w:numFmt w:val="lowerLetter"/>
      <w:lvlText w:val="%8."/>
      <w:lvlJc w:val="left"/>
      <w:pPr>
        <w:ind w:left="5760" w:hanging="360"/>
      </w:pPr>
    </w:lvl>
    <w:lvl w:ilvl="8" w:tplc="E54AEA7C" w:tentative="1">
      <w:start w:val="1"/>
      <w:numFmt w:val="lowerRoman"/>
      <w:lvlText w:val="%9."/>
      <w:lvlJc w:val="right"/>
      <w:pPr>
        <w:ind w:left="6480" w:hanging="180"/>
      </w:pPr>
    </w:lvl>
  </w:abstractNum>
  <w:abstractNum w:abstractNumId="10" w15:restartNumberingAfterBreak="0">
    <w:nsid w:val="58FA2DE6"/>
    <w:multiLevelType w:val="hybridMultilevel"/>
    <w:tmpl w:val="0388C286"/>
    <w:lvl w:ilvl="0" w:tplc="8FA42C32">
      <w:start w:val="1"/>
      <w:numFmt w:val="bullet"/>
      <w:lvlText w:val=""/>
      <w:lvlJc w:val="left"/>
      <w:pPr>
        <w:ind w:left="720" w:hanging="360"/>
      </w:pPr>
      <w:rPr>
        <w:rFonts w:ascii="Symbol" w:hAnsi="Symbol" w:hint="default"/>
      </w:rPr>
    </w:lvl>
    <w:lvl w:ilvl="1" w:tplc="F5C404F2" w:tentative="1">
      <w:start w:val="1"/>
      <w:numFmt w:val="bullet"/>
      <w:lvlText w:val="o"/>
      <w:lvlJc w:val="left"/>
      <w:pPr>
        <w:ind w:left="1440" w:hanging="360"/>
      </w:pPr>
      <w:rPr>
        <w:rFonts w:ascii="Courier New" w:hAnsi="Courier New" w:cs="Courier New" w:hint="default"/>
      </w:rPr>
    </w:lvl>
    <w:lvl w:ilvl="2" w:tplc="17CC2D00" w:tentative="1">
      <w:start w:val="1"/>
      <w:numFmt w:val="bullet"/>
      <w:lvlText w:val=""/>
      <w:lvlJc w:val="left"/>
      <w:pPr>
        <w:ind w:left="2160" w:hanging="360"/>
      </w:pPr>
      <w:rPr>
        <w:rFonts w:ascii="Wingdings" w:hAnsi="Wingdings" w:hint="default"/>
      </w:rPr>
    </w:lvl>
    <w:lvl w:ilvl="3" w:tplc="A3CAE76C" w:tentative="1">
      <w:start w:val="1"/>
      <w:numFmt w:val="bullet"/>
      <w:lvlText w:val=""/>
      <w:lvlJc w:val="left"/>
      <w:pPr>
        <w:ind w:left="2880" w:hanging="360"/>
      </w:pPr>
      <w:rPr>
        <w:rFonts w:ascii="Symbol" w:hAnsi="Symbol" w:hint="default"/>
      </w:rPr>
    </w:lvl>
    <w:lvl w:ilvl="4" w:tplc="C38ED080" w:tentative="1">
      <w:start w:val="1"/>
      <w:numFmt w:val="bullet"/>
      <w:lvlText w:val="o"/>
      <w:lvlJc w:val="left"/>
      <w:pPr>
        <w:ind w:left="3600" w:hanging="360"/>
      </w:pPr>
      <w:rPr>
        <w:rFonts w:ascii="Courier New" w:hAnsi="Courier New" w:cs="Courier New" w:hint="default"/>
      </w:rPr>
    </w:lvl>
    <w:lvl w:ilvl="5" w:tplc="527A6934" w:tentative="1">
      <w:start w:val="1"/>
      <w:numFmt w:val="bullet"/>
      <w:lvlText w:val=""/>
      <w:lvlJc w:val="left"/>
      <w:pPr>
        <w:ind w:left="4320" w:hanging="360"/>
      </w:pPr>
      <w:rPr>
        <w:rFonts w:ascii="Wingdings" w:hAnsi="Wingdings" w:hint="default"/>
      </w:rPr>
    </w:lvl>
    <w:lvl w:ilvl="6" w:tplc="47CCD292" w:tentative="1">
      <w:start w:val="1"/>
      <w:numFmt w:val="bullet"/>
      <w:lvlText w:val=""/>
      <w:lvlJc w:val="left"/>
      <w:pPr>
        <w:ind w:left="5040" w:hanging="360"/>
      </w:pPr>
      <w:rPr>
        <w:rFonts w:ascii="Symbol" w:hAnsi="Symbol" w:hint="default"/>
      </w:rPr>
    </w:lvl>
    <w:lvl w:ilvl="7" w:tplc="E21493AA" w:tentative="1">
      <w:start w:val="1"/>
      <w:numFmt w:val="bullet"/>
      <w:lvlText w:val="o"/>
      <w:lvlJc w:val="left"/>
      <w:pPr>
        <w:ind w:left="5760" w:hanging="360"/>
      </w:pPr>
      <w:rPr>
        <w:rFonts w:ascii="Courier New" w:hAnsi="Courier New" w:cs="Courier New" w:hint="default"/>
      </w:rPr>
    </w:lvl>
    <w:lvl w:ilvl="8" w:tplc="59F6C4B8" w:tentative="1">
      <w:start w:val="1"/>
      <w:numFmt w:val="bullet"/>
      <w:lvlText w:val=""/>
      <w:lvlJc w:val="left"/>
      <w:pPr>
        <w:ind w:left="6480" w:hanging="360"/>
      </w:pPr>
      <w:rPr>
        <w:rFonts w:ascii="Wingdings" w:hAnsi="Wingdings" w:hint="default"/>
      </w:rPr>
    </w:lvl>
  </w:abstractNum>
  <w:abstractNum w:abstractNumId="11" w15:restartNumberingAfterBreak="0">
    <w:nsid w:val="680B29B9"/>
    <w:multiLevelType w:val="hybridMultilevel"/>
    <w:tmpl w:val="233AF282"/>
    <w:lvl w:ilvl="0" w:tplc="CA48D9AE">
      <w:start w:val="1"/>
      <w:numFmt w:val="decimal"/>
      <w:lvlText w:val="%1."/>
      <w:lvlJc w:val="left"/>
      <w:pPr>
        <w:ind w:left="720" w:hanging="360"/>
      </w:pPr>
      <w:rPr>
        <w:rFonts w:hint="default"/>
      </w:rPr>
    </w:lvl>
    <w:lvl w:ilvl="1" w:tplc="9A3EA360" w:tentative="1">
      <w:start w:val="1"/>
      <w:numFmt w:val="lowerLetter"/>
      <w:lvlText w:val="%2."/>
      <w:lvlJc w:val="left"/>
      <w:pPr>
        <w:ind w:left="1440" w:hanging="360"/>
      </w:pPr>
    </w:lvl>
    <w:lvl w:ilvl="2" w:tplc="4718D13C" w:tentative="1">
      <w:start w:val="1"/>
      <w:numFmt w:val="lowerRoman"/>
      <w:lvlText w:val="%3."/>
      <w:lvlJc w:val="right"/>
      <w:pPr>
        <w:ind w:left="2160" w:hanging="180"/>
      </w:pPr>
    </w:lvl>
    <w:lvl w:ilvl="3" w:tplc="A66E4320" w:tentative="1">
      <w:start w:val="1"/>
      <w:numFmt w:val="decimal"/>
      <w:lvlText w:val="%4."/>
      <w:lvlJc w:val="left"/>
      <w:pPr>
        <w:ind w:left="2880" w:hanging="360"/>
      </w:pPr>
    </w:lvl>
    <w:lvl w:ilvl="4" w:tplc="9396586A" w:tentative="1">
      <w:start w:val="1"/>
      <w:numFmt w:val="lowerLetter"/>
      <w:lvlText w:val="%5."/>
      <w:lvlJc w:val="left"/>
      <w:pPr>
        <w:ind w:left="3600" w:hanging="360"/>
      </w:pPr>
    </w:lvl>
    <w:lvl w:ilvl="5" w:tplc="41027B30" w:tentative="1">
      <w:start w:val="1"/>
      <w:numFmt w:val="lowerRoman"/>
      <w:lvlText w:val="%6."/>
      <w:lvlJc w:val="right"/>
      <w:pPr>
        <w:ind w:left="4320" w:hanging="180"/>
      </w:pPr>
    </w:lvl>
    <w:lvl w:ilvl="6" w:tplc="5AF041DC" w:tentative="1">
      <w:start w:val="1"/>
      <w:numFmt w:val="decimal"/>
      <w:lvlText w:val="%7."/>
      <w:lvlJc w:val="left"/>
      <w:pPr>
        <w:ind w:left="5040" w:hanging="360"/>
      </w:pPr>
    </w:lvl>
    <w:lvl w:ilvl="7" w:tplc="127A4B5C" w:tentative="1">
      <w:start w:val="1"/>
      <w:numFmt w:val="lowerLetter"/>
      <w:lvlText w:val="%8."/>
      <w:lvlJc w:val="left"/>
      <w:pPr>
        <w:ind w:left="5760" w:hanging="360"/>
      </w:pPr>
    </w:lvl>
    <w:lvl w:ilvl="8" w:tplc="67187CBC" w:tentative="1">
      <w:start w:val="1"/>
      <w:numFmt w:val="lowerRoman"/>
      <w:lvlText w:val="%9."/>
      <w:lvlJc w:val="right"/>
      <w:pPr>
        <w:ind w:left="6480" w:hanging="180"/>
      </w:pPr>
    </w:lvl>
  </w:abstractNum>
  <w:abstractNum w:abstractNumId="12" w15:restartNumberingAfterBreak="0">
    <w:nsid w:val="721E4BB0"/>
    <w:multiLevelType w:val="hybridMultilevel"/>
    <w:tmpl w:val="B82C2696"/>
    <w:lvl w:ilvl="0" w:tplc="0436E0C0">
      <w:start w:val="1"/>
      <w:numFmt w:val="decimal"/>
      <w:lvlText w:val="%1."/>
      <w:lvlJc w:val="left"/>
      <w:pPr>
        <w:ind w:left="720" w:hanging="360"/>
      </w:pPr>
    </w:lvl>
    <w:lvl w:ilvl="1" w:tplc="CBAE63E4" w:tentative="1">
      <w:start w:val="1"/>
      <w:numFmt w:val="lowerLetter"/>
      <w:lvlText w:val="%2."/>
      <w:lvlJc w:val="left"/>
      <w:pPr>
        <w:ind w:left="1440" w:hanging="360"/>
      </w:pPr>
    </w:lvl>
    <w:lvl w:ilvl="2" w:tplc="ADEA97E4" w:tentative="1">
      <w:start w:val="1"/>
      <w:numFmt w:val="lowerRoman"/>
      <w:lvlText w:val="%3."/>
      <w:lvlJc w:val="right"/>
      <w:pPr>
        <w:ind w:left="2160" w:hanging="180"/>
      </w:pPr>
    </w:lvl>
    <w:lvl w:ilvl="3" w:tplc="9AF66680" w:tentative="1">
      <w:start w:val="1"/>
      <w:numFmt w:val="decimal"/>
      <w:lvlText w:val="%4."/>
      <w:lvlJc w:val="left"/>
      <w:pPr>
        <w:ind w:left="2880" w:hanging="360"/>
      </w:pPr>
    </w:lvl>
    <w:lvl w:ilvl="4" w:tplc="AFD2846C" w:tentative="1">
      <w:start w:val="1"/>
      <w:numFmt w:val="lowerLetter"/>
      <w:lvlText w:val="%5."/>
      <w:lvlJc w:val="left"/>
      <w:pPr>
        <w:ind w:left="3600" w:hanging="360"/>
      </w:pPr>
    </w:lvl>
    <w:lvl w:ilvl="5" w:tplc="BF68A404" w:tentative="1">
      <w:start w:val="1"/>
      <w:numFmt w:val="lowerRoman"/>
      <w:lvlText w:val="%6."/>
      <w:lvlJc w:val="right"/>
      <w:pPr>
        <w:ind w:left="4320" w:hanging="180"/>
      </w:pPr>
    </w:lvl>
    <w:lvl w:ilvl="6" w:tplc="9B189216" w:tentative="1">
      <w:start w:val="1"/>
      <w:numFmt w:val="decimal"/>
      <w:lvlText w:val="%7."/>
      <w:lvlJc w:val="left"/>
      <w:pPr>
        <w:ind w:left="5040" w:hanging="360"/>
      </w:pPr>
    </w:lvl>
    <w:lvl w:ilvl="7" w:tplc="00D41F86" w:tentative="1">
      <w:start w:val="1"/>
      <w:numFmt w:val="lowerLetter"/>
      <w:lvlText w:val="%8."/>
      <w:lvlJc w:val="left"/>
      <w:pPr>
        <w:ind w:left="5760" w:hanging="360"/>
      </w:pPr>
    </w:lvl>
    <w:lvl w:ilvl="8" w:tplc="A8625748" w:tentative="1">
      <w:start w:val="1"/>
      <w:numFmt w:val="lowerRoman"/>
      <w:lvlText w:val="%9."/>
      <w:lvlJc w:val="right"/>
      <w:pPr>
        <w:ind w:left="6480" w:hanging="180"/>
      </w:pPr>
    </w:lvl>
  </w:abstractNum>
  <w:abstractNum w:abstractNumId="13" w15:restartNumberingAfterBreak="0">
    <w:nsid w:val="7E43344D"/>
    <w:multiLevelType w:val="hybridMultilevel"/>
    <w:tmpl w:val="5046FDE2"/>
    <w:lvl w:ilvl="0" w:tplc="2054A62C">
      <w:start w:val="1"/>
      <w:numFmt w:val="decimal"/>
      <w:lvlText w:val="%1."/>
      <w:lvlJc w:val="left"/>
      <w:pPr>
        <w:ind w:left="720" w:hanging="360"/>
      </w:pPr>
    </w:lvl>
    <w:lvl w:ilvl="1" w:tplc="89B68D1C">
      <w:start w:val="1"/>
      <w:numFmt w:val="lowerLetter"/>
      <w:lvlText w:val="%2."/>
      <w:lvlJc w:val="left"/>
      <w:pPr>
        <w:ind w:left="1440" w:hanging="360"/>
      </w:pPr>
    </w:lvl>
    <w:lvl w:ilvl="2" w:tplc="D0666DD6" w:tentative="1">
      <w:start w:val="1"/>
      <w:numFmt w:val="lowerRoman"/>
      <w:lvlText w:val="%3."/>
      <w:lvlJc w:val="right"/>
      <w:pPr>
        <w:ind w:left="2160" w:hanging="180"/>
      </w:pPr>
    </w:lvl>
    <w:lvl w:ilvl="3" w:tplc="26363F66" w:tentative="1">
      <w:start w:val="1"/>
      <w:numFmt w:val="decimal"/>
      <w:lvlText w:val="%4."/>
      <w:lvlJc w:val="left"/>
      <w:pPr>
        <w:ind w:left="2880" w:hanging="360"/>
      </w:pPr>
    </w:lvl>
    <w:lvl w:ilvl="4" w:tplc="B4722D68" w:tentative="1">
      <w:start w:val="1"/>
      <w:numFmt w:val="lowerLetter"/>
      <w:lvlText w:val="%5."/>
      <w:lvlJc w:val="left"/>
      <w:pPr>
        <w:ind w:left="3600" w:hanging="360"/>
      </w:pPr>
    </w:lvl>
    <w:lvl w:ilvl="5" w:tplc="7162157C" w:tentative="1">
      <w:start w:val="1"/>
      <w:numFmt w:val="lowerRoman"/>
      <w:lvlText w:val="%6."/>
      <w:lvlJc w:val="right"/>
      <w:pPr>
        <w:ind w:left="4320" w:hanging="180"/>
      </w:pPr>
    </w:lvl>
    <w:lvl w:ilvl="6" w:tplc="A664DA4C" w:tentative="1">
      <w:start w:val="1"/>
      <w:numFmt w:val="decimal"/>
      <w:lvlText w:val="%7."/>
      <w:lvlJc w:val="left"/>
      <w:pPr>
        <w:ind w:left="5040" w:hanging="360"/>
      </w:pPr>
    </w:lvl>
    <w:lvl w:ilvl="7" w:tplc="126054C4" w:tentative="1">
      <w:start w:val="1"/>
      <w:numFmt w:val="lowerLetter"/>
      <w:lvlText w:val="%8."/>
      <w:lvlJc w:val="left"/>
      <w:pPr>
        <w:ind w:left="5760" w:hanging="360"/>
      </w:pPr>
    </w:lvl>
    <w:lvl w:ilvl="8" w:tplc="7870F332" w:tentative="1">
      <w:start w:val="1"/>
      <w:numFmt w:val="lowerRoman"/>
      <w:lvlText w:val="%9."/>
      <w:lvlJc w:val="right"/>
      <w:pPr>
        <w:ind w:left="6480" w:hanging="180"/>
      </w:pPr>
    </w:lvl>
  </w:abstractNum>
  <w:num w:numId="1" w16cid:durableId="1319966255">
    <w:abstractNumId w:val="0"/>
  </w:num>
  <w:num w:numId="2" w16cid:durableId="738869845">
    <w:abstractNumId w:val="5"/>
  </w:num>
  <w:num w:numId="3" w16cid:durableId="304815746">
    <w:abstractNumId w:val="2"/>
  </w:num>
  <w:num w:numId="4" w16cid:durableId="211507852">
    <w:abstractNumId w:val="8"/>
  </w:num>
  <w:num w:numId="5" w16cid:durableId="1039860962">
    <w:abstractNumId w:val="3"/>
  </w:num>
  <w:num w:numId="6" w16cid:durableId="136724852">
    <w:abstractNumId w:val="10"/>
  </w:num>
  <w:num w:numId="7" w16cid:durableId="1914775521">
    <w:abstractNumId w:val="9"/>
  </w:num>
  <w:num w:numId="8" w16cid:durableId="512230625">
    <w:abstractNumId w:val="12"/>
  </w:num>
  <w:num w:numId="9" w16cid:durableId="2117434030">
    <w:abstractNumId w:val="1"/>
  </w:num>
  <w:num w:numId="10" w16cid:durableId="1174685055">
    <w:abstractNumId w:val="13"/>
  </w:num>
  <w:num w:numId="11" w16cid:durableId="1619335762">
    <w:abstractNumId w:val="6"/>
  </w:num>
  <w:num w:numId="12" w16cid:durableId="164705655">
    <w:abstractNumId w:val="4"/>
  </w:num>
  <w:num w:numId="13" w16cid:durableId="990870955">
    <w:abstractNumId w:val="7"/>
  </w:num>
  <w:num w:numId="14" w16cid:durableId="1290550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 last modified" w:val="04/29/2020"/>
    <w:docVar w:name="reference #" w:val="4947"/>
  </w:docVars>
  <w:rsids>
    <w:rsidRoot w:val="002711F3"/>
    <w:rsid w:val="000355CA"/>
    <w:rsid w:val="00076315"/>
    <w:rsid w:val="00091282"/>
    <w:rsid w:val="00093420"/>
    <w:rsid w:val="000A056F"/>
    <w:rsid w:val="000A6A7F"/>
    <w:rsid w:val="000A7D44"/>
    <w:rsid w:val="000C1216"/>
    <w:rsid w:val="000E16EB"/>
    <w:rsid w:val="000F2888"/>
    <w:rsid w:val="00103A1B"/>
    <w:rsid w:val="00112593"/>
    <w:rsid w:val="001131E1"/>
    <w:rsid w:val="0011734A"/>
    <w:rsid w:val="001204E7"/>
    <w:rsid w:val="00126D89"/>
    <w:rsid w:val="0012790B"/>
    <w:rsid w:val="0013400E"/>
    <w:rsid w:val="001355F7"/>
    <w:rsid w:val="00183370"/>
    <w:rsid w:val="001968DE"/>
    <w:rsid w:val="00197361"/>
    <w:rsid w:val="001A15C9"/>
    <w:rsid w:val="001C082F"/>
    <w:rsid w:val="001D65A5"/>
    <w:rsid w:val="001D77F1"/>
    <w:rsid w:val="001E1209"/>
    <w:rsid w:val="001E2EDC"/>
    <w:rsid w:val="002100D0"/>
    <w:rsid w:val="00224C51"/>
    <w:rsid w:val="00225045"/>
    <w:rsid w:val="00245CB3"/>
    <w:rsid w:val="002462F6"/>
    <w:rsid w:val="00254375"/>
    <w:rsid w:val="002711F3"/>
    <w:rsid w:val="00272F15"/>
    <w:rsid w:val="00281D97"/>
    <w:rsid w:val="00282FFF"/>
    <w:rsid w:val="00283B96"/>
    <w:rsid w:val="002957DA"/>
    <w:rsid w:val="002A56D4"/>
    <w:rsid w:val="002C1281"/>
    <w:rsid w:val="002E3B41"/>
    <w:rsid w:val="002E7AEB"/>
    <w:rsid w:val="002F6C76"/>
    <w:rsid w:val="00304D7B"/>
    <w:rsid w:val="00337586"/>
    <w:rsid w:val="00347C98"/>
    <w:rsid w:val="00351A0D"/>
    <w:rsid w:val="003B4D65"/>
    <w:rsid w:val="003C229D"/>
    <w:rsid w:val="003D2B1C"/>
    <w:rsid w:val="003E09CD"/>
    <w:rsid w:val="003E687C"/>
    <w:rsid w:val="003F0FA5"/>
    <w:rsid w:val="00407C21"/>
    <w:rsid w:val="00417C2F"/>
    <w:rsid w:val="00433B2C"/>
    <w:rsid w:val="00456808"/>
    <w:rsid w:val="00461288"/>
    <w:rsid w:val="00476368"/>
    <w:rsid w:val="004B3C58"/>
    <w:rsid w:val="004D51DE"/>
    <w:rsid w:val="004F085D"/>
    <w:rsid w:val="004F787D"/>
    <w:rsid w:val="00531726"/>
    <w:rsid w:val="00537F18"/>
    <w:rsid w:val="005429BF"/>
    <w:rsid w:val="00547D4A"/>
    <w:rsid w:val="005526DC"/>
    <w:rsid w:val="0056488B"/>
    <w:rsid w:val="0056716E"/>
    <w:rsid w:val="005A250D"/>
    <w:rsid w:val="005C147E"/>
    <w:rsid w:val="005C5155"/>
    <w:rsid w:val="005C6AEE"/>
    <w:rsid w:val="005C782B"/>
    <w:rsid w:val="005F0D72"/>
    <w:rsid w:val="0063291A"/>
    <w:rsid w:val="00643CC2"/>
    <w:rsid w:val="00646A8F"/>
    <w:rsid w:val="006523A0"/>
    <w:rsid w:val="00653BBB"/>
    <w:rsid w:val="00674794"/>
    <w:rsid w:val="0068704D"/>
    <w:rsid w:val="006A6440"/>
    <w:rsid w:val="006C0ECA"/>
    <w:rsid w:val="006C7B86"/>
    <w:rsid w:val="006E6619"/>
    <w:rsid w:val="00701498"/>
    <w:rsid w:val="00714221"/>
    <w:rsid w:val="00723541"/>
    <w:rsid w:val="00731630"/>
    <w:rsid w:val="0074022C"/>
    <w:rsid w:val="007573DB"/>
    <w:rsid w:val="00772665"/>
    <w:rsid w:val="00793E1B"/>
    <w:rsid w:val="0079729E"/>
    <w:rsid w:val="007B0839"/>
    <w:rsid w:val="007D784F"/>
    <w:rsid w:val="007E70A7"/>
    <w:rsid w:val="008179F1"/>
    <w:rsid w:val="00824E70"/>
    <w:rsid w:val="00826FEA"/>
    <w:rsid w:val="00855A43"/>
    <w:rsid w:val="00857E05"/>
    <w:rsid w:val="008A7F4F"/>
    <w:rsid w:val="008B21B8"/>
    <w:rsid w:val="008D1249"/>
    <w:rsid w:val="008D4DF0"/>
    <w:rsid w:val="008D6FEF"/>
    <w:rsid w:val="008F195A"/>
    <w:rsid w:val="00916A3D"/>
    <w:rsid w:val="00917082"/>
    <w:rsid w:val="0093412B"/>
    <w:rsid w:val="00942FBD"/>
    <w:rsid w:val="00943E88"/>
    <w:rsid w:val="00954D91"/>
    <w:rsid w:val="00962EB4"/>
    <w:rsid w:val="00972ECC"/>
    <w:rsid w:val="00975A25"/>
    <w:rsid w:val="00975BAD"/>
    <w:rsid w:val="009A7E2F"/>
    <w:rsid w:val="009D1988"/>
    <w:rsid w:val="009E7FD7"/>
    <w:rsid w:val="00A13855"/>
    <w:rsid w:val="00A230F1"/>
    <w:rsid w:val="00A36268"/>
    <w:rsid w:val="00A50356"/>
    <w:rsid w:val="00A5535E"/>
    <w:rsid w:val="00A749D3"/>
    <w:rsid w:val="00A8348B"/>
    <w:rsid w:val="00A96EC6"/>
    <w:rsid w:val="00AB00FC"/>
    <w:rsid w:val="00AD289C"/>
    <w:rsid w:val="00AD4302"/>
    <w:rsid w:val="00AD48B0"/>
    <w:rsid w:val="00AE3474"/>
    <w:rsid w:val="00AF15F6"/>
    <w:rsid w:val="00B17FB9"/>
    <w:rsid w:val="00B279EA"/>
    <w:rsid w:val="00B4212E"/>
    <w:rsid w:val="00B5077B"/>
    <w:rsid w:val="00B628BB"/>
    <w:rsid w:val="00B712F5"/>
    <w:rsid w:val="00B92608"/>
    <w:rsid w:val="00B92CCD"/>
    <w:rsid w:val="00C031C6"/>
    <w:rsid w:val="00C0448E"/>
    <w:rsid w:val="00C430B0"/>
    <w:rsid w:val="00C46E3E"/>
    <w:rsid w:val="00C47A8B"/>
    <w:rsid w:val="00C660D5"/>
    <w:rsid w:val="00C746E9"/>
    <w:rsid w:val="00C96F24"/>
    <w:rsid w:val="00CB22B1"/>
    <w:rsid w:val="00CB2738"/>
    <w:rsid w:val="00CD5E6E"/>
    <w:rsid w:val="00CE127D"/>
    <w:rsid w:val="00D02682"/>
    <w:rsid w:val="00D0390E"/>
    <w:rsid w:val="00D073B7"/>
    <w:rsid w:val="00D07EE3"/>
    <w:rsid w:val="00D41A48"/>
    <w:rsid w:val="00D44F94"/>
    <w:rsid w:val="00D53071"/>
    <w:rsid w:val="00D67D0C"/>
    <w:rsid w:val="00D71C52"/>
    <w:rsid w:val="00D85DE6"/>
    <w:rsid w:val="00D911A8"/>
    <w:rsid w:val="00D97B1C"/>
    <w:rsid w:val="00DA37FF"/>
    <w:rsid w:val="00DA4E09"/>
    <w:rsid w:val="00DC5553"/>
    <w:rsid w:val="00DD2DBE"/>
    <w:rsid w:val="00E506A0"/>
    <w:rsid w:val="00E515DC"/>
    <w:rsid w:val="00E519AE"/>
    <w:rsid w:val="00E92B1B"/>
    <w:rsid w:val="00E9665F"/>
    <w:rsid w:val="00EA3628"/>
    <w:rsid w:val="00EC0570"/>
    <w:rsid w:val="00ED7884"/>
    <w:rsid w:val="00EE0D2C"/>
    <w:rsid w:val="00EF6C6B"/>
    <w:rsid w:val="00F04CB2"/>
    <w:rsid w:val="00F14206"/>
    <w:rsid w:val="00F32171"/>
    <w:rsid w:val="00F322B3"/>
    <w:rsid w:val="00F461AF"/>
    <w:rsid w:val="00F5403F"/>
    <w:rsid w:val="00F56A01"/>
    <w:rsid w:val="00F61AB8"/>
    <w:rsid w:val="00F86D26"/>
    <w:rsid w:val="00F97B30"/>
    <w:rsid w:val="00FA518C"/>
    <w:rsid w:val="00FE0493"/>
    <w:rsid w:val="00FE4966"/>
    <w:rsid w:val="43A8B2F2"/>
    <w:rsid w:val="5678D6E1"/>
    <w:rsid w:val="70E71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80655"/>
  <w15:docId w15:val="{C15AEA0A-48FF-4F27-BC00-456DD874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082"/>
    <w:pPr>
      <w:spacing w:after="200" w:line="276" w:lineRule="auto"/>
    </w:pPr>
  </w:style>
  <w:style w:type="paragraph" w:styleId="Heading1">
    <w:name w:val="heading 1"/>
    <w:basedOn w:val="Normal"/>
    <w:next w:val="BodyText"/>
    <w:link w:val="Heading1Char"/>
    <w:qFormat/>
    <w:rsid w:val="00D02682"/>
    <w:pPr>
      <w:keepNext/>
      <w:spacing w:before="480" w:after="120" w:line="240" w:lineRule="auto"/>
      <w:outlineLvl w:val="0"/>
    </w:pPr>
    <w:rPr>
      <w:rFonts w:ascii="Arial" w:eastAsia="Times New Roman" w:hAnsi="Arial" w:cs="Times New Roman"/>
      <w:b/>
      <w:spacing w:val="-25"/>
      <w:kern w:val="28"/>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1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1F3"/>
  </w:style>
  <w:style w:type="paragraph" w:styleId="Footer">
    <w:name w:val="footer"/>
    <w:basedOn w:val="Normal"/>
    <w:link w:val="FooterChar"/>
    <w:uiPriority w:val="99"/>
    <w:unhideWhenUsed/>
    <w:rsid w:val="002711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1F3"/>
  </w:style>
  <w:style w:type="paragraph" w:styleId="BalloonText">
    <w:name w:val="Balloon Text"/>
    <w:basedOn w:val="Normal"/>
    <w:link w:val="BalloonTextChar"/>
    <w:uiPriority w:val="99"/>
    <w:semiHidden/>
    <w:unhideWhenUsed/>
    <w:rsid w:val="002711F3"/>
    <w:rPr>
      <w:rFonts w:ascii="Tahoma" w:hAnsi="Tahoma" w:cs="Tahoma"/>
      <w:sz w:val="16"/>
      <w:szCs w:val="16"/>
    </w:rPr>
  </w:style>
  <w:style w:type="character" w:customStyle="1" w:styleId="BalloonTextChar">
    <w:name w:val="Balloon Text Char"/>
    <w:basedOn w:val="DefaultParagraphFont"/>
    <w:link w:val="BalloonText"/>
    <w:uiPriority w:val="99"/>
    <w:semiHidden/>
    <w:rsid w:val="002711F3"/>
    <w:rPr>
      <w:rFonts w:ascii="Tahoma" w:hAnsi="Tahoma" w:cs="Tahoma"/>
      <w:sz w:val="16"/>
      <w:szCs w:val="16"/>
    </w:rPr>
  </w:style>
  <w:style w:type="character" w:styleId="Hyperlink">
    <w:name w:val="Hyperlink"/>
    <w:basedOn w:val="DefaultParagraphFont"/>
    <w:uiPriority w:val="99"/>
    <w:unhideWhenUsed/>
    <w:rsid w:val="00CB2738"/>
    <w:rPr>
      <w:color w:val="0000FF" w:themeColor="hyperlink"/>
      <w:u w:val="single"/>
    </w:rPr>
  </w:style>
  <w:style w:type="character" w:customStyle="1" w:styleId="Heading1Char">
    <w:name w:val="Heading 1 Char"/>
    <w:basedOn w:val="DefaultParagraphFont"/>
    <w:link w:val="Heading1"/>
    <w:rsid w:val="00D02682"/>
    <w:rPr>
      <w:rFonts w:ascii="Arial" w:eastAsia="Times New Roman" w:hAnsi="Arial" w:cs="Times New Roman"/>
      <w:b/>
      <w:spacing w:val="-25"/>
      <w:kern w:val="28"/>
      <w:sz w:val="36"/>
      <w:szCs w:val="20"/>
    </w:rPr>
  </w:style>
  <w:style w:type="paragraph" w:styleId="NormalWeb">
    <w:name w:val="Normal (Web)"/>
    <w:basedOn w:val="Normal"/>
    <w:uiPriority w:val="99"/>
    <w:unhideWhenUsed/>
    <w:rsid w:val="00D02682"/>
    <w:pPr>
      <w:spacing w:before="100" w:beforeAutospacing="1" w:after="100" w:afterAutospacing="1" w:line="240" w:lineRule="auto"/>
      <w:ind w:left="547"/>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02682"/>
    <w:pPr>
      <w:spacing w:after="120"/>
    </w:pPr>
  </w:style>
  <w:style w:type="character" w:customStyle="1" w:styleId="BodyTextChar">
    <w:name w:val="Body Text Char"/>
    <w:basedOn w:val="DefaultParagraphFont"/>
    <w:link w:val="BodyText"/>
    <w:uiPriority w:val="99"/>
    <w:semiHidden/>
    <w:rsid w:val="00D02682"/>
  </w:style>
  <w:style w:type="paragraph" w:styleId="ListParagraph">
    <w:name w:val="List Paragraph"/>
    <w:basedOn w:val="Normal"/>
    <w:uiPriority w:val="34"/>
    <w:qFormat/>
    <w:rsid w:val="00917082"/>
    <w:pPr>
      <w:ind w:left="720"/>
      <w:contextualSpacing/>
    </w:pPr>
  </w:style>
  <w:style w:type="character" w:styleId="CommentReference">
    <w:name w:val="annotation reference"/>
    <w:basedOn w:val="DefaultParagraphFont"/>
    <w:uiPriority w:val="99"/>
    <w:semiHidden/>
    <w:unhideWhenUsed/>
    <w:rsid w:val="002C1281"/>
    <w:rPr>
      <w:sz w:val="16"/>
      <w:szCs w:val="16"/>
    </w:rPr>
  </w:style>
  <w:style w:type="paragraph" w:styleId="CommentText">
    <w:name w:val="annotation text"/>
    <w:basedOn w:val="Normal"/>
    <w:link w:val="CommentTextChar"/>
    <w:uiPriority w:val="99"/>
    <w:semiHidden/>
    <w:unhideWhenUsed/>
    <w:rsid w:val="002C1281"/>
    <w:pPr>
      <w:spacing w:line="240" w:lineRule="auto"/>
    </w:pPr>
    <w:rPr>
      <w:sz w:val="20"/>
      <w:szCs w:val="20"/>
    </w:rPr>
  </w:style>
  <w:style w:type="character" w:customStyle="1" w:styleId="CommentTextChar">
    <w:name w:val="Comment Text Char"/>
    <w:basedOn w:val="DefaultParagraphFont"/>
    <w:link w:val="CommentText"/>
    <w:uiPriority w:val="99"/>
    <w:semiHidden/>
    <w:rsid w:val="002C1281"/>
    <w:rPr>
      <w:sz w:val="20"/>
      <w:szCs w:val="20"/>
    </w:rPr>
  </w:style>
  <w:style w:type="paragraph" w:styleId="CommentSubject">
    <w:name w:val="annotation subject"/>
    <w:basedOn w:val="CommentText"/>
    <w:next w:val="CommentText"/>
    <w:link w:val="CommentSubjectChar"/>
    <w:uiPriority w:val="99"/>
    <w:semiHidden/>
    <w:unhideWhenUsed/>
    <w:rsid w:val="002C1281"/>
    <w:rPr>
      <w:b/>
      <w:bCs/>
    </w:rPr>
  </w:style>
  <w:style w:type="character" w:customStyle="1" w:styleId="CommentSubjectChar">
    <w:name w:val="Comment Subject Char"/>
    <w:basedOn w:val="CommentTextChar"/>
    <w:link w:val="CommentSubject"/>
    <w:uiPriority w:val="99"/>
    <w:semiHidden/>
    <w:rsid w:val="002C1281"/>
    <w:rPr>
      <w:b/>
      <w:bCs/>
      <w:sz w:val="20"/>
      <w:szCs w:val="20"/>
    </w:rPr>
  </w:style>
  <w:style w:type="paragraph" w:styleId="Revision">
    <w:name w:val="Revision"/>
    <w:hidden/>
    <w:uiPriority w:val="99"/>
    <w:semiHidden/>
    <w:rsid w:val="00351A0D"/>
  </w:style>
  <w:style w:type="table" w:styleId="TableGrid">
    <w:name w:val="Table Grid"/>
    <w:basedOn w:val="TableNormal"/>
    <w:uiPriority w:val="59"/>
    <w:rsid w:val="005C6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nclusa.org/providers/resources/dementia-care-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Track Document" ma:contentTypeID="0x010100010B022DBA528144AEC585BC7D8CB1A4003449903D8DC7214A9B84BBB2308A6C4D" ma:contentTypeVersion="154" ma:contentTypeDescription="" ma:contentTypeScope="" ma:versionID="c2e448f951aa8c62222cbcfdb3933d79">
  <xsd:schema xmlns:xsd="http://www.w3.org/2001/XMLSchema" xmlns:xs="http://www.w3.org/2001/XMLSchema" xmlns:p="http://schemas.microsoft.com/office/2006/metadata/properties" xmlns:ns2="99e49fdc-3e08-4d24-b63e-ce1dd830d83d" xmlns:ns3="42e3b667-40fa-48cb-b47f-337c0483b8ae" xmlns:ns4="71f741dd-0cb9-4094-9502-f56b353a5b18" targetNamespace="http://schemas.microsoft.com/office/2006/metadata/properties" ma:root="true" ma:fieldsID="5fd8e24d9bda1d057d9a48d0318d631f" ns2:_="" ns3:_="" ns4:_="">
    <xsd:import namespace="99e49fdc-3e08-4d24-b63e-ce1dd830d83d"/>
    <xsd:import namespace="42e3b667-40fa-48cb-b47f-337c0483b8ae"/>
    <xsd:import namespace="71f741dd-0cb9-4094-9502-f56b353a5b18"/>
    <xsd:element name="properties">
      <xsd:complexType>
        <xsd:sequence>
          <xsd:element name="documentManagement">
            <xsd:complexType>
              <xsd:all>
                <xsd:element ref="ns2:DocuTrackAuthor" minOccurs="0"/>
                <xsd:element ref="ns2:DocuTrackCollaborators" minOccurs="0"/>
                <xsd:element ref="ns2:DocuTrackCategories" minOccurs="0"/>
                <xsd:element ref="ns2:DocuTrackDepartment" minOccurs="0"/>
                <xsd:element ref="ns2:DocuTrackDiscussionNotes" minOccurs="0"/>
                <xsd:element ref="ns2:DocuTrackApprovers" minOccurs="0"/>
                <xsd:element ref="ns2:DocuTrackViewers" minOccurs="0"/>
                <xsd:element ref="ns2:DocuTrackShowOnIntranet" minOccurs="0"/>
                <xsd:element ref="ns2:_dlc_DocIdUrl" minOccurs="0"/>
                <xsd:element ref="ns3:DocuTrackDHSApprovalRequired" minOccurs="0"/>
                <xsd:element ref="ns2:DocuTrackStatus" minOccurs="0"/>
                <xsd:element ref="ns2:DocuTrackPublicationDate" minOccurs="0"/>
                <xsd:element ref="ns2:DocuTrackArchiveDate" minOccurs="0"/>
                <xsd:element ref="ns2:DocuTrackExpiresDate" minOccurs="0"/>
                <xsd:element ref="ns2:DocuTrackLearnersStatus" minOccurs="0"/>
                <xsd:element ref="ns2:DocuTrackApproversStatus" minOccurs="0"/>
                <xsd:element ref="ns2:DocuTrackLearners" minOccurs="0"/>
                <xsd:element ref="ns2:DocuTrackDHSApprovalDate" minOccurs="0"/>
                <xsd:element ref="ns2:DocuTrackLearnerAcknowledgementDays" minOccurs="0"/>
                <xsd:element ref="ns4:isMigrated" minOccurs="0"/>
                <xsd:element ref="ns2:DocuTrackCollaboratorsStatus" minOccurs="0"/>
                <xsd:element ref="ns2:_dlc_DocIdPersistId" minOccurs="0"/>
                <xsd:element ref="ns2:_dlc_DocId" minOccurs="0"/>
                <xsd:element ref="ns4:MediaServiceOCR" minOccurs="0"/>
                <xsd:element ref="ns4:MediaServiceGenerationTime" minOccurs="0"/>
                <xsd:element ref="ns4:MediaServiceEventHashCode" minOccurs="0"/>
                <xsd:element ref="ns3:DocuTrackKeyword" minOccurs="0"/>
                <xsd:element ref="ns4:lcf76f155ced4ddcb4097134ff3c332f" minOccurs="0"/>
                <xsd:element ref="ns2:TaxCatchAll"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49fdc-3e08-4d24-b63e-ce1dd830d83d" elementFormDefault="qualified">
    <xsd:import namespace="http://schemas.microsoft.com/office/2006/documentManagement/types"/>
    <xsd:import namespace="http://schemas.microsoft.com/office/infopath/2007/PartnerControls"/>
    <xsd:element name="DocuTrackAuthor" ma:index="1" nillable="true" ma:displayName="DT Author" ma:list="UserInfo" ma:SharePointGroup="0" ma:internalName="DocuTrack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ollaborators" ma:index="2" nillable="true" ma:displayName="DT Collaborators" ma:description="The Collaborator(s), if any, in the DocuTrack process" ma:format="Dropdown" ma:list="UserInfo" ma:SharePointGroup="0" ma:internalName="DocuTrackCollabora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Categories" ma:index="3" nillable="true" ma:displayName="DT Categories" ma:description="Categories documents for filtered display; can be changed at any time" ma:format="Dropdown" ma:internalName="DocuTrackCategories" ma:readOnly="false">
      <xsd:simpleType>
        <xsd:restriction base="dms:Choice">
          <xsd:enumeration value="CM support Handbook"/>
          <xsd:enumeration value="FAQs"/>
          <xsd:enumeration value="Forms"/>
          <xsd:enumeration value="Guidelines"/>
          <xsd:enumeration value="Handbooks and Manuals"/>
          <xsd:enumeration value="Informational Aids"/>
          <xsd:enumeration value="Marketing Materials"/>
          <xsd:enumeration value="Policies"/>
          <xsd:enumeration value="Processes and Procedures"/>
          <xsd:enumeration value="Reports and Plans"/>
          <xsd:enumeration value="Templates"/>
        </xsd:restriction>
      </xsd:simpleType>
    </xsd:element>
    <xsd:element name="DocuTrackDepartment" ma:index="4" nillable="true" ma:displayName="DT Department" ma:description="Unless it has been manually set by the Content Creator, this field is set to the DocuTrack Owner's department during the Sent to Writers Flow" ma:format="Dropdown" ma:internalName="DocuTrackDepartment" ma:readOnly="false">
      <xsd:simpleType>
        <xsd:restriction base="dms:Choice">
          <xsd:enumeration value="Administration"/>
          <xsd:enumeration value="Care Management"/>
          <xsd:enumeration value="Community Resources"/>
          <xsd:enumeration value="Consultants"/>
          <xsd:enumeration value="Finance"/>
          <xsd:enumeration value="Information Technology"/>
          <xsd:enumeration value="Innovation"/>
          <xsd:enumeration value="Legal"/>
          <xsd:enumeration value="Member Experience"/>
          <xsd:enumeration value="Quality Improvement"/>
          <xsd:enumeration value="TLC"/>
          <xsd:enumeration value="Provider Relations"/>
        </xsd:restriction>
      </xsd:simpleType>
    </xsd:element>
    <xsd:element name="DocuTrackDiscussionNotes" ma:index="5" nillable="true" ma:displayName="DT Discussion Notes" ma:description="Freeform discussion about the associated document" ma:internalName="DocuTrackDiscussionNotes" ma:readOnly="false">
      <xsd:simpleType>
        <xsd:restriction base="dms:Note"/>
      </xsd:simpleType>
    </xsd:element>
    <xsd:element name="DocuTrackApprovers" ma:index="6" nillable="true" ma:displayName="DT Approvers" ma:description="Zero or more Approver(s) of the document" ma:format="Dropdown" ma:list="UserInfo" ma:SharePointGroup="0" ma:internalName="DocuTrack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Viewers" ma:index="7" nillable="true" ma:displayName="DT Viewers" ma:description="If blank, everyone can view a Published document; To restrict viewing, enter the people or groups that are allowed to view the document" ma:list="UserInfo" ma:SearchPeopleOnly="false" ma:SharePointGroup="0" ma:internalName="DocuTrack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ShowOnIntranet" ma:index="8" nillable="true" ma:displayName="DT Show on Intranet" ma:default="1" ma:description="Only show on the Intranet if this is set to Yes (the default)" ma:internalName="DocuTrackShowOnIntranet" ma:readOnly="false">
      <xsd:simpleType>
        <xsd:restriction base="dms:Boolean"/>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TrackStatus" ma:index="12" nillable="true" ma:displayName="DT Status" ma:default="Draft" ma:description="Manages the overall document approval process" ma:format="Dropdown" ma:internalName="DocuTrackStatus" ma:readOnly="false">
      <xsd:simpleType>
        <xsd:restriction base="dms:Choice">
          <xsd:enumeration value="Draft"/>
          <xsd:enumeration value="Writing"/>
          <xsd:enumeration value="Reviewing"/>
          <xsd:enumeration value="Approving"/>
          <xsd:enumeration value="Approved"/>
          <xsd:enumeration value="Collaborating"/>
          <xsd:enumeration value="Published"/>
          <xsd:enumeration value="Expired"/>
          <xsd:enumeration value="Archived"/>
        </xsd:restriction>
      </xsd:simpleType>
    </xsd:element>
    <xsd:element name="DocuTrackPublicationDate" ma:index="14" nillable="true" ma:displayName="DT Publication Date" ma:description="Date that this document was last approved and published as a Major Version" ma:format="DateOnly" ma:hidden="true" ma:internalName="DocuTrackPublicationDate" ma:readOnly="false">
      <xsd:simpleType>
        <xsd:restriction base="dms:DateTime"/>
      </xsd:simpleType>
    </xsd:element>
    <xsd:element name="DocuTrackArchiveDate" ma:index="15" nillable="true" ma:displayName="DT Archive Date" ma:description="Empty until a document is archived; set to Today by the Sent to Archive Flow" ma:format="DateOnly" ma:hidden="true" ma:internalName="DocuTrackArchiveDate" ma:readOnly="false">
      <xsd:simpleType>
        <xsd:restriction base="dms:DateTime"/>
      </xsd:simpleType>
    </xsd:element>
    <xsd:element name="DocuTrackExpiresDate" ma:index="16" nillable="true" ma:displayName="DT Expires Date" ma:description="Identifies the last date that this document should be displayed to the world; if used it is calculated and set by the Set as Approved Flow" ma:format="DateOnly" ma:hidden="true" ma:internalName="DocuTrackExpiresDate" ma:readOnly="false">
      <xsd:simpleType>
        <xsd:restriction base="dms:DateTime"/>
      </xsd:simpleType>
    </xsd:element>
    <xsd:element name="DocuTrackLearnersStatus" ma:index="17" nillable="true" ma:displayName="DT Learners Status" ma:default="Waiting" ma:description="Approval statuses for Learners in the DocuTrack process" ma:format="Dropdown" ma:hidden="true" ma:internalName="DocuTrackLearn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ApproversStatus" ma:index="18" nillable="true" ma:displayName="DT Approvers Status" ma:default="Waiting" ma:description="Approval statuses for Approvers in the DocuTrack process" ma:format="Dropdown" ma:hidden="true" ma:internalName="DocuTrackApproversStatus" ma:readOnly="false">
      <xsd:simpleType>
        <xsd:restriction base="dms:Choice">
          <xsd:enumeration value="Waiting"/>
          <xsd:enumeration value="Upcoming Task"/>
          <xsd:enumeration value="Accepted"/>
          <xsd:enumeration value="Skipped"/>
          <xsd:enumeration value="Declined"/>
        </xsd:restriction>
      </xsd:simpleType>
    </xsd:element>
    <xsd:element name="DocuTrackLearners" ma:index="19" nillable="true" ma:displayName="DT Learners" ma:description="Zero or more Learner(s) of the document" ma:hidden="true" ma:list="UserInfo" ma:SearchPeopleOnly="false" ma:SharePointGroup="0" ma:internalName="DocuTrackLearn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TrackDHSApprovalDate" ma:index="20" nillable="true" ma:displayName="DT DHS Approval Date" ma:description="Populated by Document Management only" ma:format="DateOnly" ma:hidden="true" ma:internalName="DocuTrackDHSApprovalDate" ma:readOnly="false">
      <xsd:simpleType>
        <xsd:restriction base="dms:DateTime"/>
      </xsd:simpleType>
    </xsd:element>
    <xsd:element name="DocuTrackLearnerAcknowledgementDays" ma:index="21" nillable="true" ma:displayName="DT Learner Acknowledgement Days" ma:default="30" ma:hidden="true" ma:internalName="DocuTrackLearnerAcknowledgementDays" ma:readOnly="false" ma:percentage="FALSE">
      <xsd:simpleType>
        <xsd:restriction base="dms:Number">
          <xsd:maxInclusive value="60"/>
          <xsd:minInclusive value="0"/>
        </xsd:restriction>
      </xsd:simpleType>
    </xsd:element>
    <xsd:element name="DocuTrackCollaboratorsStatus" ma:index="23" nillable="true" ma:displayName="DT Collaborators Status" ma:default="Waiting" ma:description="Approval status for Collaborator(s) in the DocuTrack process" ma:format="Dropdown" ma:hidden="true" ma:internalName="DocuTrackCollaboratorsStatus" ma:readOnly="false">
      <xsd:simpleType>
        <xsd:restriction base="dms:Choice">
          <xsd:enumeration value="Waiting"/>
          <xsd:enumeration value="Upcoming Task"/>
          <xsd:enumeration value="Accepted"/>
          <xsd:enumeration value="Skipped"/>
          <xsd:enumeration value="Declined"/>
        </xsd:restriction>
      </xsd:simpleType>
    </xsd:element>
    <xsd:element name="_dlc_DocIdPersistId" ma:index="24" nillable="true" ma:displayName="Persist ID" ma:description="Keep ID on add." ma:hidden="true" ma:internalName="_dlc_DocIdPersistId" ma:readOnly="false">
      <xsd:simpleType>
        <xsd:restriction base="dms:Boolean"/>
      </xsd:simpleType>
    </xsd:element>
    <xsd:element name="_dlc_DocId" ma:index="29" nillable="true" ma:displayName="Document ID Value" ma:description="The value of the document ID assigned to this item." ma:hidden="true" ma:internalName="_dlc_DocId" ma:readOnly="false">
      <xsd:simpleType>
        <xsd:restriction base="dms:Text"/>
      </xsd:simpleType>
    </xsd:element>
    <xsd:element name="TaxCatchAll" ma:index="37" nillable="true" ma:displayName="Taxonomy Catch All Column" ma:hidden="true" ma:list="{2f3b978f-121b-4c6a-8871-596eac4cc30a}" ma:internalName="TaxCatchAll" ma:readOnly="false" ma:showField="CatchAllData" ma:web="42e3b667-40fa-48cb-b47f-337c0483b8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3b667-40fa-48cb-b47f-337c0483b8ae" elementFormDefault="qualified">
    <xsd:import namespace="http://schemas.microsoft.com/office/2006/documentManagement/types"/>
    <xsd:import namespace="http://schemas.microsoft.com/office/infopath/2007/PartnerControls"/>
    <xsd:element name="DocuTrackDHSApprovalRequired" ma:index="10" nillable="true" ma:displayName="DT DHS Approval Required" ma:default="0" ma:internalName="DocuTrackDHSApprovalRequired" ma:readOnly="false">
      <xsd:simpleType>
        <xsd:restriction base="dms:Boolean"/>
      </xsd:simpleType>
    </xsd:element>
    <xsd:element name="DocuTrackKeyword" ma:index="35" nillable="true" ma:displayName="DT Keyword" ma:format="Dropdown" ma:hidden="true" ma:internalName="DocuTrackKeyword" ma:readOnly="false">
      <xsd:simpleType>
        <xsd:restriction base="dms:Choice">
          <xsd:enumeration value="Colleague Center"/>
          <xsd:enumeration value="Employment"/>
          <xsd:enumeration value="SDS"/>
        </xsd:restriction>
      </xsd:simpleType>
    </xsd:element>
  </xsd:schema>
  <xsd:schema xmlns:xsd="http://www.w3.org/2001/XMLSchema" xmlns:xs="http://www.w3.org/2001/XMLSchema" xmlns:dms="http://schemas.microsoft.com/office/2006/documentManagement/types" xmlns:pc="http://schemas.microsoft.com/office/infopath/2007/PartnerControls" targetNamespace="71f741dd-0cb9-4094-9502-f56b353a5b18" elementFormDefault="qualified">
    <xsd:import namespace="http://schemas.microsoft.com/office/2006/documentManagement/types"/>
    <xsd:import namespace="http://schemas.microsoft.com/office/infopath/2007/PartnerControls"/>
    <xsd:element name="isMigrated" ma:index="22" nillable="true" ma:displayName="isMigrated" ma:default="0" ma:format="Dropdown" ma:hidden="true" ma:internalName="isMigrated" ma:readOnly="false">
      <xsd:simpleType>
        <xsd:restriction base="dms:Boolean"/>
      </xsd:simpleType>
    </xsd:element>
    <xsd:element name="MediaServiceOCR" ma:index="32" nillable="true" ma:displayName="Extracted Text" ma:hidden="true" ma:internalName="MediaServiceOCR" ma:readOnly="true">
      <xsd:simpleType>
        <xsd:restriction base="dms:Note"/>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190c8d64-a9f5-4c47-a937-193a662e3537" ma:termSetId="09814cd3-568e-fe90-9814-8d621ff8fb84" ma:anchorId="fba54fb3-c3e1-fe81-a776-ca4b69148c4d" ma:open="true" ma:isKeyword="false">
      <xsd:complexType>
        <xsd:sequence>
          <xsd:element ref="pc:Terms" minOccurs="0" maxOccurs="1"/>
        </xsd:sequence>
      </xsd:complex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TrackCollaboratorsStatus xmlns="99e49fdc-3e08-4d24-b63e-ce1dd830d83d">Accepted</DocuTrackCollaboratorsStatus>
    <DocuTrackAuthor xmlns="99e49fdc-3e08-4d24-b63e-ce1dd830d83d">
      <UserInfo>
        <DisplayName>Rebecca Mein</DisplayName>
        <AccountId>182</AccountId>
        <AccountType/>
      </UserInfo>
    </DocuTrackAuthor>
    <DocuTrackDiscussionNotes xmlns="99e49fdc-3e08-4d24-b63e-ce1dd830d83d">
03/27/2024 02:45:39 PM - Submit to Collaborators- Nancy Tischbein
looks good
03/27/2024 05:29:36 PM - Submit to Approvers - Author: Rebecca Mein
Revised to reflect updated Tool Kit information
</DocuTrackDiscussionNotes>
    <DocuTrackDepartment xmlns="99e49fdc-3e08-4d24-b63e-ce1dd830d83d">Care Management</DocuTrackDepartment>
    <DocuTrackStatus xmlns="99e49fdc-3e08-4d24-b63e-ce1dd830d83d">Published</DocuTrackStatus>
    <DocuTrackArchiveDate xmlns="99e49fdc-3e08-4d24-b63e-ce1dd830d83d" xsi:nil="true"/>
    <DocuTrackCategories xmlns="99e49fdc-3e08-4d24-b63e-ce1dd830d83d">Forms</DocuTrackCategories>
    <DocuTrackPublicationDate xmlns="99e49fdc-3e08-4d24-b63e-ce1dd830d83d">2024-03-28T05:00:00+00:00</DocuTrackPublicationDate>
    <DocuTrackDHSApprovalDate xmlns="99e49fdc-3e08-4d24-b63e-ce1dd830d83d" xsi:nil="true"/>
    <DocuTrackLearnerAcknowledgementDays xmlns="99e49fdc-3e08-4d24-b63e-ce1dd830d83d">30</DocuTrackLearnerAcknowledgementDays>
    <DocuTrackLearnersStatus xmlns="99e49fdc-3e08-4d24-b63e-ce1dd830d83d" xsi:nil="true"/>
    <DocuTrackShowOnIntranet xmlns="99e49fdc-3e08-4d24-b63e-ce1dd830d83d">true</DocuTrackShowOnIntranet>
    <DocuTrackCollaborators xmlns="99e49fdc-3e08-4d24-b63e-ce1dd830d83d">
      <UserInfo>
        <DisplayName>i:0#.f|membership|nancy.tischbein@inclusa.org</DisplayName>
        <AccountId>147</AccountId>
        <AccountType/>
      </UserInfo>
      <UserInfo>
        <DisplayName>i:0#.f|membership|gloria.kwallek@inclusa.org</DisplayName>
        <AccountId>1402</AccountId>
        <AccountType/>
      </UserInfo>
    </DocuTrackCollaborators>
    <DocuTrackLearners xmlns="99e49fdc-3e08-4d24-b63e-ce1dd830d83d">
      <UserInfo>
        <DisplayName/>
        <AccountId xsi:nil="true"/>
        <AccountType/>
      </UserInfo>
    </DocuTrackLearners>
    <DocuTrackApprovers xmlns="99e49fdc-3e08-4d24-b63e-ce1dd830d83d">
      <UserInfo>
        <DisplayName/>
        <AccountId xsi:nil="true"/>
        <AccountType/>
      </UserInfo>
    </DocuTrackApprovers>
    <DocuTrackExpiresDate xmlns="99e49fdc-3e08-4d24-b63e-ce1dd830d83d">2025-03-28T05:00:00+00:00</DocuTrackExpiresDate>
    <DocuTrackViewers xmlns="99e49fdc-3e08-4d24-b63e-ce1dd830d83d">
      <UserInfo>
        <DisplayName/>
        <AccountId xsi:nil="true"/>
        <AccountType/>
      </UserInfo>
    </DocuTrackViewers>
    <DocuTrackApproversStatus xmlns="99e49fdc-3e08-4d24-b63e-ce1dd830d83d">Accepted</DocuTrackApproversStatus>
    <_dlc_DocId xmlns="99e49fdc-3e08-4d24-b63e-ce1dd830d83d">DOCUTRACK-1246408263-511</_dlc_DocId>
    <_dlc_DocIdUrl xmlns="99e49fdc-3e08-4d24-b63e-ce1dd830d83d">
      <Url>https://cccw.sharepoint.com/sites/DocuTrack/_layouts/15/DocIdRedir.aspx?ID=DOCUTRACK-1246408263-511</Url>
      <Description>DOCUTRACK-1246408263-511</Description>
    </_dlc_DocIdUrl>
    <_dlc_DocIdPersistId xmlns="99e49fdc-3e08-4d24-b63e-ce1dd830d83d" xsi:nil="true"/>
    <DocuTrackDHSApprovalRequired xmlns="42e3b667-40fa-48cb-b47f-337c0483b8ae">false</DocuTrackDHSApprovalRequired>
    <isMigrated xmlns="71f741dd-0cb9-4094-9502-f56b353a5b18">true</isMigrated>
    <DocuTrackKeyword xmlns="42e3b667-40fa-48cb-b47f-337c0483b8ae" xsi:nil="true"/>
    <lcf76f155ced4ddcb4097134ff3c332f xmlns="71f741dd-0cb9-4094-9502-f56b353a5b18">
      <Terms xmlns="http://schemas.microsoft.com/office/infopath/2007/PartnerControls"/>
    </lcf76f155ced4ddcb4097134ff3c332f>
    <TaxCatchAll xmlns="99e49fdc-3e08-4d24-b63e-ce1dd830d83d" xsi:nil="true"/>
  </documentManagement>
</p:properties>
</file>

<file path=customXml/itemProps1.xml><?xml version="1.0" encoding="utf-8"?>
<ds:datastoreItem xmlns:ds="http://schemas.openxmlformats.org/officeDocument/2006/customXml" ds:itemID="{CF5A6FE3-E906-4B37-A747-DE4298224DCE}">
  <ds:schemaRefs>
    <ds:schemaRef ds:uri="http://schemas.microsoft.com/sharepoint/events"/>
  </ds:schemaRefs>
</ds:datastoreItem>
</file>

<file path=customXml/itemProps2.xml><?xml version="1.0" encoding="utf-8"?>
<ds:datastoreItem xmlns:ds="http://schemas.openxmlformats.org/officeDocument/2006/customXml" ds:itemID="{B8381801-79CF-4D90-86DD-78404FCA1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49fdc-3e08-4d24-b63e-ce1dd830d83d"/>
    <ds:schemaRef ds:uri="42e3b667-40fa-48cb-b47f-337c0483b8ae"/>
    <ds:schemaRef ds:uri="71f741dd-0cb9-4094-9502-f56b353a5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2DF0F-4AAD-440E-BBD5-96DE523E16E8}">
  <ds:schemaRefs>
    <ds:schemaRef ds:uri="http://schemas.microsoft.com/sharepoint/v3/contenttype/forms"/>
  </ds:schemaRefs>
</ds:datastoreItem>
</file>

<file path=customXml/itemProps4.xml><?xml version="1.0" encoding="utf-8"?>
<ds:datastoreItem xmlns:ds="http://schemas.openxmlformats.org/officeDocument/2006/customXml" ds:itemID="{7A09CF9A-01FD-478C-93AF-2BE81014EDE3}">
  <ds:schemaRefs>
    <ds:schemaRef ds:uri="http://schemas.openxmlformats.org/officeDocument/2006/bibliography"/>
  </ds:schemaRefs>
</ds:datastoreItem>
</file>

<file path=customXml/itemProps5.xml><?xml version="1.0" encoding="utf-8"?>
<ds:datastoreItem xmlns:ds="http://schemas.openxmlformats.org/officeDocument/2006/customXml" ds:itemID="{1CA7DF46-0E8F-45A0-A728-A48A9C8C06DC}">
  <ds:schemaRefs>
    <ds:schemaRef ds:uri="http://schemas.microsoft.com/office/2006/metadata/properties"/>
    <ds:schemaRef ds:uri="http://schemas.microsoft.com/office/infopath/2007/PartnerControls"/>
    <ds:schemaRef ds:uri="99e49fdc-3e08-4d24-b63e-ce1dd830d83d"/>
    <ds:schemaRef ds:uri="42e3b667-40fa-48cb-b47f-337c0483b8ae"/>
    <ds:schemaRef ds:uri="71f741dd-0cb9-4094-9502-f56b353a5b1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348</Words>
  <Characters>1987</Characters>
  <Application>Microsoft Office Word</Application>
  <DocSecurity>0</DocSecurity>
  <Lines>16</Lines>
  <Paragraphs>4</Paragraphs>
  <ScaleCrop>false</ScaleCrop>
  <Company>Community Care Of Central Wisconsin</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tladamsp</dc:creator>
  <cp:lastModifiedBy>Ann Sheahan</cp:lastModifiedBy>
  <cp:revision>14</cp:revision>
  <cp:lastPrinted>2015-12-01T21:52:00Z</cp:lastPrinted>
  <dcterms:created xsi:type="dcterms:W3CDTF">2023-03-04T22:12:00Z</dcterms:created>
  <dcterms:modified xsi:type="dcterms:W3CDTF">2024-03-28T13:30:00Z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0x010100010B022DBA528144AEC585BC7D8CB1A4003449903D8DC7214A9B84BBB2308A6C4D</vt:lpwstr>
  </property>
  <property fmtid="{D5CDD505-2E9C-101B-9397-08002B2CF9AE}" pid="3" name="_dlc_DocId">
    <vt:lpwstr>DOCUTRACK-1246408263-511</vt:lpwstr>
  </property>
  <property fmtid="{D5CDD505-2E9C-101B-9397-08002B2CF9AE}" pid="4" name="_dlc_DocIdItemGuid">
    <vt:lpwstr>40d0cf74-7d07-4706-b745-704a70097013</vt:lpwstr>
  </property>
  <property fmtid="{D5CDD505-2E9C-101B-9397-08002B2CF9AE}" pid="5" name="_dlc_DocIdUrl">
    <vt:lpwstr>https://cccw.sharepoint.com/sites/DocuTrack/_layouts/15/DocIdRedir.aspx?ID=DOCUTRACK-1246408263-511, DOCUTRACK-1246408263-511</vt:lpwstr>
  </property>
  <property fmtid="{D5CDD505-2E9C-101B-9397-08002B2CF9AE}" pid="6" name="isMigrated">
    <vt:bool>true</vt:bool>
  </property>
  <property fmtid="{D5CDD505-2E9C-101B-9397-08002B2CF9AE}" pid="7" name="DocuTrackApproverStatus">
    <vt:lpwstr>Waiting</vt:lpwstr>
  </property>
  <property fmtid="{D5CDD505-2E9C-101B-9397-08002B2CF9AE}" pid="8" name="SharedWithUsers">
    <vt:lpwstr>118;#Document Management;#120;#Angela Young;#150;#Jean Barnett;#141;#Patrick Henneger;#143;#Dana Cyra;#110;#Tera Peters;#316;#Jennifer Blaeser;#224;#Tracey Horstman;#312;#Cristin Juza;#181;#Pam Onstad;#221;#Barbara Harris;#179;#Trish Curry-Jasperson</vt:lpwstr>
  </property>
  <property fmtid="{D5CDD505-2E9C-101B-9397-08002B2CF9AE}" pid="9" name="DocuTrackReviewInterval">
    <vt:r8>12</vt:r8>
  </property>
  <property fmtid="{D5CDD505-2E9C-101B-9397-08002B2CF9AE}" pid="10" name="DocuTrackWarningPeriod">
    <vt:r8>3</vt:r8>
  </property>
  <property fmtid="{D5CDD505-2E9C-101B-9397-08002B2CF9AE}" pid="11" name="MediaServiceImageTags">
    <vt:lpwstr/>
  </property>
  <property fmtid="{D5CDD505-2E9C-101B-9397-08002B2CF9AE}" pid="12" name="MSIP_Label_05bebd6d-57af-4e13-bce9-abe2506e2669_Enabled">
    <vt:lpwstr>true</vt:lpwstr>
  </property>
  <property fmtid="{D5CDD505-2E9C-101B-9397-08002B2CF9AE}" pid="13" name="MSIP_Label_05bebd6d-57af-4e13-bce9-abe2506e2669_SetDate">
    <vt:lpwstr>2023-03-04T22:12:00Z</vt:lpwstr>
  </property>
  <property fmtid="{D5CDD505-2E9C-101B-9397-08002B2CF9AE}" pid="14" name="MSIP_Label_05bebd6d-57af-4e13-bce9-abe2506e2669_Method">
    <vt:lpwstr>Standard</vt:lpwstr>
  </property>
  <property fmtid="{D5CDD505-2E9C-101B-9397-08002B2CF9AE}" pid="15" name="MSIP_Label_05bebd6d-57af-4e13-bce9-abe2506e2669_Name">
    <vt:lpwstr>General</vt:lpwstr>
  </property>
  <property fmtid="{D5CDD505-2E9C-101B-9397-08002B2CF9AE}" pid="16" name="MSIP_Label_05bebd6d-57af-4e13-bce9-abe2506e2669_SiteId">
    <vt:lpwstr>5788c51f-54a3-47b8-81a9-49fbe26f48cc</vt:lpwstr>
  </property>
  <property fmtid="{D5CDD505-2E9C-101B-9397-08002B2CF9AE}" pid="17" name="MSIP_Label_05bebd6d-57af-4e13-bce9-abe2506e2669_ActionId">
    <vt:lpwstr>9f50d278-5b83-4cab-a37a-590bfefd9580</vt:lpwstr>
  </property>
  <property fmtid="{D5CDD505-2E9C-101B-9397-08002B2CF9AE}" pid="18" name="MSIP_Label_05bebd6d-57af-4e13-bce9-abe2506e2669_ContentBits">
    <vt:lpwstr>0</vt:lpwstr>
  </property>
</Properties>
</file>