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392724" w:rsidRDefault="004A72C5" w:rsidP="004A72C5">
      <w:pPr>
        <w:pStyle w:val="Heading2"/>
        <w:jc w:val="center"/>
        <w:rPr>
          <w:rFonts w:ascii="Calibri" w:hAnsi="Calibri" w:cs="Calibri"/>
          <w:b/>
          <w:color w:val="auto"/>
          <w:sz w:val="28"/>
        </w:rPr>
      </w:pPr>
      <w:r w:rsidRPr="00392724">
        <w:rPr>
          <w:rFonts w:ascii="Calibri" w:hAnsi="Calibri" w:cs="Calibri"/>
          <w:color w:val="auto"/>
          <w:sz w:val="28"/>
          <w:szCs w:val="28"/>
        </w:rPr>
        <w:t>Scope of Service</w:t>
      </w:r>
    </w:p>
    <w:p w14:paraId="6C8EE905" w14:textId="746E953E" w:rsidR="45B9A5D4" w:rsidRPr="00392724" w:rsidRDefault="00FD2095" w:rsidP="302C74D3">
      <w:pPr>
        <w:pStyle w:val="Heading2"/>
        <w:spacing w:after="0"/>
        <w:jc w:val="center"/>
        <w:rPr>
          <w:rFonts w:ascii="Calibri" w:hAnsi="Calibri" w:cs="Calibri"/>
          <w:b/>
          <w:bCs/>
          <w:color w:val="auto"/>
          <w:sz w:val="28"/>
          <w:szCs w:val="28"/>
        </w:rPr>
      </w:pPr>
      <w:r w:rsidRPr="00392724">
        <w:rPr>
          <w:rFonts w:ascii="Calibri" w:hAnsi="Calibri" w:cs="Calibri"/>
          <w:b/>
          <w:bCs/>
          <w:color w:val="auto"/>
          <w:sz w:val="28"/>
          <w:szCs w:val="28"/>
        </w:rPr>
        <w:t>Prevocational Services</w:t>
      </w:r>
    </w:p>
    <w:p w14:paraId="1DA5D76E" w14:textId="77777777" w:rsidR="00A74D28" w:rsidRPr="00392724" w:rsidRDefault="00A74D28" w:rsidP="00A74D28">
      <w:pPr>
        <w:jc w:val="center"/>
        <w:rPr>
          <w:rFonts w:ascii="Calibri" w:hAnsi="Calibri" w:cs="Calibri"/>
          <w:color w:val="auto"/>
        </w:rPr>
      </w:pPr>
      <w:r w:rsidRPr="00392724">
        <w:rPr>
          <w:rStyle w:val="normaltextrun"/>
          <w:rFonts w:ascii="Calibri" w:hAnsi="Calibri" w:cs="Calibri"/>
          <w:color w:val="auto"/>
          <w:shd w:val="clear" w:color="auto" w:fill="FFFFFF"/>
        </w:rPr>
        <w:t xml:space="preserve">This Scope of Service defines requirements for this service type for the                                                                                            </w:t>
      </w:r>
      <w:r w:rsidRPr="00392724">
        <w:rPr>
          <w:rStyle w:val="normaltextrun"/>
          <w:rFonts w:ascii="Times New Roman" w:hAnsi="Times New Roman" w:cs="Times New Roman"/>
          <w:i/>
          <w:iCs/>
          <w:color w:val="auto"/>
          <w:shd w:val="clear" w:color="auto" w:fill="FFFFFF"/>
        </w:rPr>
        <w:t>i</w:t>
      </w:r>
      <w:r w:rsidRPr="00392724">
        <w:rPr>
          <w:rStyle w:val="normaltextrun"/>
          <w:rFonts w:ascii="Calibri" w:hAnsi="Calibri" w:cs="Calibri"/>
          <w:color w:val="auto"/>
          <w:shd w:val="clear" w:color="auto" w:fill="FFFFFF"/>
        </w:rPr>
        <w:t>Care Family Care (branded “Inclusa”) and Family Care Partnership programs </w:t>
      </w:r>
      <w:r w:rsidRPr="00392724">
        <w:rPr>
          <w:rStyle w:val="eop"/>
          <w:rFonts w:ascii="Calibri" w:hAnsi="Calibri" w:cs="Calibri"/>
          <w:color w:val="auto"/>
          <w:shd w:val="clear" w:color="auto" w:fill="FFFFFF"/>
        </w:rPr>
        <w:t> </w:t>
      </w:r>
    </w:p>
    <w:p w14:paraId="7E465213" w14:textId="0B05C3DE" w:rsidR="00A74D28" w:rsidRPr="00392724" w:rsidRDefault="00A74D28" w:rsidP="00A74D28">
      <w:pPr>
        <w:pStyle w:val="Heading2"/>
        <w:spacing w:after="0"/>
        <w:jc w:val="center"/>
        <w:rPr>
          <w:rFonts w:ascii="Calibri" w:hAnsi="Calibri" w:cs="Calibri"/>
          <w:color w:val="auto"/>
          <w:sz w:val="22"/>
          <w:szCs w:val="22"/>
        </w:rPr>
      </w:pPr>
      <w:r w:rsidRPr="00392724">
        <w:rPr>
          <w:rFonts w:ascii="Calibri" w:hAnsi="Calibri" w:cs="Calibri"/>
          <w:color w:val="auto"/>
          <w:sz w:val="22"/>
          <w:szCs w:val="22"/>
        </w:rPr>
        <w:t xml:space="preserve">Family Care Partnership: </w:t>
      </w:r>
      <w:r w:rsidR="002251B7" w:rsidRPr="002251B7">
        <w:rPr>
          <w:rFonts w:ascii="Calibri" w:hAnsi="Calibri" w:cs="Calibri"/>
          <w:color w:val="auto"/>
          <w:sz w:val="22"/>
          <w:szCs w:val="22"/>
        </w:rPr>
        <w:t>Attachment to Description of Long-Term Care Provider Services and Payment</w:t>
      </w:r>
    </w:p>
    <w:p w14:paraId="6AC7AF2A" w14:textId="77777777" w:rsidR="00A74D28" w:rsidRPr="00392724" w:rsidRDefault="00A74D28" w:rsidP="00A74D28">
      <w:pPr>
        <w:jc w:val="center"/>
        <w:rPr>
          <w:rFonts w:ascii="Calibri" w:hAnsi="Calibri" w:cs="Calibri"/>
          <w:color w:val="auto"/>
        </w:rPr>
      </w:pPr>
      <w:r w:rsidRPr="00392724">
        <w:rPr>
          <w:rFonts w:ascii="Calibri" w:hAnsi="Calibri" w:cs="Calibri"/>
          <w:color w:val="auto"/>
        </w:rPr>
        <w:t>Family Care Only (If applicable): Appendix N to Subcontract Agreement</w:t>
      </w:r>
    </w:p>
    <w:p w14:paraId="73C3C688" w14:textId="316ADF0F" w:rsidR="003F0291" w:rsidRPr="00392724" w:rsidRDefault="003F0291" w:rsidP="008637CC">
      <w:pPr>
        <w:spacing w:after="0"/>
        <w:ind w:left="90"/>
        <w:rPr>
          <w:rFonts w:ascii="Calibri" w:hAnsi="Calibri" w:cs="Calibri"/>
          <w:color w:val="auto"/>
        </w:rPr>
      </w:pPr>
      <w:r w:rsidRPr="00392724">
        <w:rPr>
          <w:rFonts w:ascii="Calibri" w:hAnsi="Calibri" w:cs="Calibri"/>
          <w:b/>
          <w:bCs/>
          <w:color w:val="auto"/>
        </w:rPr>
        <w:t>Purpose:</w:t>
      </w:r>
      <w:r w:rsidRPr="00392724">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0F7405">
        <w:rPr>
          <w:rFonts w:ascii="Calibri" w:hAnsi="Calibri" w:cs="Calibri"/>
          <w:color w:val="auto"/>
        </w:rPr>
        <w:t>e</w:t>
      </w:r>
      <w:r w:rsidRPr="00392724">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392724" w:rsidRDefault="003F0291" w:rsidP="003F0291">
      <w:pPr>
        <w:spacing w:after="0"/>
        <w:rPr>
          <w:rFonts w:ascii="Calibri" w:hAnsi="Calibri" w:cs="Calibri"/>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92724" w:rsidRPr="00392724" w14:paraId="012F38D0" w14:textId="77777777" w:rsidTr="35264F8C">
        <w:trPr>
          <w:trHeight w:val="432"/>
        </w:trPr>
        <w:tc>
          <w:tcPr>
            <w:tcW w:w="1345" w:type="dxa"/>
            <w:shd w:val="clear" w:color="auto" w:fill="CCECFF"/>
            <w:vAlign w:val="center"/>
          </w:tcPr>
          <w:p w14:paraId="12D9A20F" w14:textId="77777777" w:rsidR="003F0291" w:rsidRPr="00392724" w:rsidRDefault="003F0291" w:rsidP="00C92FD4">
            <w:pPr>
              <w:pStyle w:val="Level1"/>
              <w:spacing w:after="0"/>
              <w:rPr>
                <w:rFonts w:ascii="Calibri" w:hAnsi="Calibri" w:cs="Calibri"/>
              </w:rPr>
            </w:pPr>
            <w:r w:rsidRPr="00392724">
              <w:rPr>
                <w:rFonts w:ascii="Calibri" w:hAnsi="Calibri" w:cs="Calibri"/>
              </w:rPr>
              <w:t>1.0</w:t>
            </w:r>
          </w:p>
        </w:tc>
        <w:tc>
          <w:tcPr>
            <w:tcW w:w="9026" w:type="dxa"/>
            <w:shd w:val="clear" w:color="auto" w:fill="CCECFF"/>
            <w:vAlign w:val="center"/>
          </w:tcPr>
          <w:p w14:paraId="422ADB63" w14:textId="77777777" w:rsidR="003F0291" w:rsidRPr="00392724" w:rsidRDefault="003F0291" w:rsidP="00C92FD4">
            <w:pPr>
              <w:pStyle w:val="Level1"/>
              <w:spacing w:after="0"/>
              <w:rPr>
                <w:rFonts w:ascii="Calibri" w:hAnsi="Calibri" w:cs="Calibri"/>
              </w:rPr>
            </w:pPr>
            <w:r w:rsidRPr="00392724">
              <w:rPr>
                <w:rFonts w:ascii="Calibri" w:hAnsi="Calibri" w:cs="Calibri"/>
              </w:rPr>
              <w:t>Definitions</w:t>
            </w:r>
          </w:p>
        </w:tc>
      </w:tr>
      <w:tr w:rsidR="00392724" w:rsidRPr="00392724" w14:paraId="1A616582" w14:textId="77777777" w:rsidTr="008637CC">
        <w:trPr>
          <w:trHeight w:val="3744"/>
        </w:trPr>
        <w:tc>
          <w:tcPr>
            <w:tcW w:w="1345" w:type="dxa"/>
            <w:shd w:val="clear" w:color="auto" w:fill="auto"/>
            <w:vAlign w:val="center"/>
          </w:tcPr>
          <w:p w14:paraId="0BA340DB" w14:textId="77777777" w:rsidR="003F0291" w:rsidRPr="00392724" w:rsidRDefault="003F0291" w:rsidP="00591985">
            <w:pPr>
              <w:spacing w:after="0"/>
              <w:jc w:val="center"/>
              <w:rPr>
                <w:rFonts w:ascii="Calibri" w:hAnsi="Calibri" w:cs="Calibri"/>
                <w:b/>
                <w:color w:val="auto"/>
              </w:rPr>
            </w:pPr>
            <w:r w:rsidRPr="00392724">
              <w:rPr>
                <w:rFonts w:ascii="Calibri" w:hAnsi="Calibri" w:cs="Calibri"/>
                <w:color w:val="auto"/>
              </w:rPr>
              <w:t>1.1</w:t>
            </w:r>
          </w:p>
        </w:tc>
        <w:tc>
          <w:tcPr>
            <w:tcW w:w="9026" w:type="dxa"/>
            <w:shd w:val="clear" w:color="auto" w:fill="auto"/>
            <w:vAlign w:val="center"/>
          </w:tcPr>
          <w:p w14:paraId="33DD0F9F" w14:textId="77777777" w:rsidR="00C92FD4" w:rsidRPr="00C92FD4" w:rsidRDefault="00C92FD4" w:rsidP="00C92FD4">
            <w:pPr>
              <w:pStyle w:val="Plus6pt"/>
              <w:spacing w:after="0"/>
              <w:rPr>
                <w:rFonts w:ascii="Calibri" w:hAnsi="Calibri" w:cs="Calibri"/>
                <w:b/>
                <w:bCs/>
                <w:sz w:val="8"/>
                <w:szCs w:val="8"/>
              </w:rPr>
            </w:pPr>
          </w:p>
          <w:p w14:paraId="10FBDB5E" w14:textId="1AA7D683" w:rsidR="003F0291" w:rsidRPr="00392724" w:rsidRDefault="003F0291" w:rsidP="00C92FD4">
            <w:pPr>
              <w:pStyle w:val="Plus6pt"/>
              <w:spacing w:after="0"/>
              <w:rPr>
                <w:rFonts w:ascii="Calibri" w:hAnsi="Calibri" w:cs="Calibri"/>
              </w:rPr>
            </w:pPr>
            <w:r w:rsidRPr="00392724">
              <w:rPr>
                <w:rFonts w:ascii="Calibri" w:hAnsi="Calibri" w:cs="Calibri"/>
                <w:b/>
                <w:bCs/>
              </w:rPr>
              <w:t>Service Definition</w:t>
            </w:r>
            <w:r w:rsidR="7D995A74" w:rsidRPr="00392724">
              <w:rPr>
                <w:rFonts w:ascii="Calibri" w:hAnsi="Calibri" w:cs="Calibri"/>
                <w:b/>
                <w:bCs/>
              </w:rPr>
              <w:t xml:space="preserve"> – </w:t>
            </w:r>
          </w:p>
          <w:p w14:paraId="291B60E8" w14:textId="4BCD649B" w:rsidR="003F0291" w:rsidRPr="00F25EB0" w:rsidRDefault="00BD5E52" w:rsidP="00C92FD4">
            <w:pPr>
              <w:pStyle w:val="Plus3pt"/>
              <w:spacing w:after="0"/>
              <w:rPr>
                <w:rFonts w:ascii="Calibri" w:hAnsi="Calibri" w:cs="Calibri"/>
                <w:color w:val="FF0000"/>
              </w:rPr>
            </w:pPr>
            <w:r w:rsidRPr="00392724">
              <w:rPr>
                <w:rFonts w:ascii="Calibri" w:hAnsi="Calibri" w:cs="Calibri"/>
              </w:rPr>
              <w:t xml:space="preserve">Prevocational services are designed to create </w:t>
            </w:r>
            <w:r w:rsidRPr="000A0C71">
              <w:rPr>
                <w:rFonts w:ascii="Calibri" w:hAnsi="Calibri" w:cs="Calibri"/>
              </w:rPr>
              <w:t xml:space="preserve">a </w:t>
            </w:r>
            <w:r w:rsidR="00083860" w:rsidRPr="00467D15">
              <w:rPr>
                <w:rFonts w:ascii="Calibri" w:hAnsi="Calibri" w:cs="Calibri"/>
              </w:rPr>
              <w:t xml:space="preserve">person-center </w:t>
            </w:r>
            <w:r w:rsidRPr="000A0C71">
              <w:rPr>
                <w:rFonts w:ascii="Calibri" w:hAnsi="Calibri" w:cs="Calibri"/>
              </w:rPr>
              <w:t xml:space="preserve">path </w:t>
            </w:r>
            <w:r w:rsidR="007971B4" w:rsidRPr="00467D15">
              <w:rPr>
                <w:rFonts w:ascii="Calibri" w:hAnsi="Calibri" w:cs="Calibri"/>
              </w:rPr>
              <w:t xml:space="preserve">for members to achieve or maintain at least part time participation </w:t>
            </w:r>
            <w:r w:rsidR="00CE641C" w:rsidRPr="00467D15">
              <w:rPr>
                <w:rFonts w:ascii="Calibri" w:hAnsi="Calibri" w:cs="Calibri"/>
              </w:rPr>
              <w:t xml:space="preserve">in competitive </w:t>
            </w:r>
            <w:r w:rsidRPr="000A0C71">
              <w:rPr>
                <w:rFonts w:ascii="Calibri" w:hAnsi="Calibri" w:cs="Calibri"/>
              </w:rPr>
              <w:t>integrated</w:t>
            </w:r>
            <w:r w:rsidR="00E513EA" w:rsidRPr="000A0C71">
              <w:rPr>
                <w:rFonts w:ascii="Calibri" w:hAnsi="Calibri" w:cs="Calibri"/>
              </w:rPr>
              <w:t xml:space="preserve"> </w:t>
            </w:r>
            <w:r w:rsidR="0049528B" w:rsidRPr="00467D15">
              <w:rPr>
                <w:rFonts w:ascii="Calibri" w:hAnsi="Calibri" w:cs="Calibri"/>
              </w:rPr>
              <w:t xml:space="preserve">employment (CIE). CIE is defined </w:t>
            </w:r>
            <w:r w:rsidR="00080257" w:rsidRPr="00467D15">
              <w:rPr>
                <w:rFonts w:ascii="Calibri" w:hAnsi="Calibri" w:cs="Calibri"/>
              </w:rPr>
              <w:t>at</w:t>
            </w:r>
            <w:r w:rsidR="00303AB3" w:rsidRPr="00467D15">
              <w:t xml:space="preserve"> https://dwd.wisconsin.gov/dvr/partners/cie/definition.htm.</w:t>
            </w:r>
            <w:r w:rsidR="00303AB3" w:rsidRPr="00467D15">
              <w:rPr>
                <w:rFonts w:ascii="Calibri" w:hAnsi="Calibri" w:cs="Calibri"/>
              </w:rPr>
              <w:t xml:space="preserve">  </w:t>
            </w:r>
            <w:r w:rsidR="00256905" w:rsidRPr="00467D15">
              <w:rPr>
                <w:rFonts w:ascii="Calibri" w:hAnsi="Calibri" w:cs="Calibri"/>
              </w:rPr>
              <w:t xml:space="preserve">This service involves community-based learning, work experiences, and community-based volunteering where the member can develop </w:t>
            </w:r>
            <w:r w:rsidRPr="00F92FF4">
              <w:rPr>
                <w:rFonts w:ascii="Calibri" w:hAnsi="Calibri" w:cs="Calibri"/>
              </w:rPr>
              <w:t>general, non-</w:t>
            </w:r>
            <w:r w:rsidR="60561423" w:rsidRPr="00F92FF4">
              <w:rPr>
                <w:rFonts w:ascii="Calibri" w:hAnsi="Calibri" w:cs="Calibri"/>
              </w:rPr>
              <w:t>job task</w:t>
            </w:r>
            <w:r w:rsidRPr="00F92FF4">
              <w:rPr>
                <w:rFonts w:ascii="Calibri" w:hAnsi="Calibri" w:cs="Calibri"/>
              </w:rPr>
              <w:t>-specific strengths</w:t>
            </w:r>
            <w:r w:rsidR="0061060B" w:rsidRPr="00F92FF4">
              <w:rPr>
                <w:rFonts w:ascii="Calibri" w:hAnsi="Calibri" w:cs="Calibri"/>
              </w:rPr>
              <w:t xml:space="preserve">, </w:t>
            </w:r>
            <w:r w:rsidRPr="00F92FF4">
              <w:rPr>
                <w:rFonts w:ascii="Calibri" w:hAnsi="Calibri" w:cs="Calibri"/>
              </w:rPr>
              <w:t>skills</w:t>
            </w:r>
            <w:r w:rsidR="0061060B" w:rsidRPr="00467D15">
              <w:rPr>
                <w:rFonts w:ascii="Calibri" w:hAnsi="Calibri" w:cs="Calibri"/>
              </w:rPr>
              <w:t xml:space="preserve">, </w:t>
            </w:r>
            <w:r w:rsidR="00D37BAB" w:rsidRPr="00467D15">
              <w:rPr>
                <w:rFonts w:ascii="Calibri" w:hAnsi="Calibri" w:cs="Calibri"/>
              </w:rPr>
              <w:t xml:space="preserve">knowledge, and experience </w:t>
            </w:r>
            <w:r w:rsidRPr="00F92FF4">
              <w:rPr>
                <w:rFonts w:ascii="Calibri" w:hAnsi="Calibri" w:cs="Calibri"/>
              </w:rPr>
              <w:t xml:space="preserve"> </w:t>
            </w:r>
            <w:r w:rsidRPr="00392724">
              <w:rPr>
                <w:rFonts w:ascii="Calibri" w:hAnsi="Calibri" w:cs="Calibri"/>
              </w:rPr>
              <w:t xml:space="preserve">that contribute to employability in paid employment </w:t>
            </w:r>
            <w:r w:rsidRPr="00A4061C">
              <w:rPr>
                <w:rFonts w:ascii="Calibri" w:hAnsi="Calibri" w:cs="Calibri"/>
              </w:rPr>
              <w:t>in</w:t>
            </w:r>
            <w:r w:rsidR="00D37BAB" w:rsidRPr="00A4061C">
              <w:rPr>
                <w:rFonts w:ascii="Calibri" w:hAnsi="Calibri" w:cs="Calibri"/>
              </w:rPr>
              <w:t xml:space="preserve"> </w:t>
            </w:r>
            <w:r w:rsidR="00D37BAB" w:rsidRPr="00467D15">
              <w:rPr>
                <w:rFonts w:ascii="Calibri" w:hAnsi="Calibri" w:cs="Calibri"/>
              </w:rPr>
              <w:t>CIE</w:t>
            </w:r>
            <w:r w:rsidRPr="00A4061C">
              <w:rPr>
                <w:rFonts w:ascii="Calibri" w:hAnsi="Calibri" w:cs="Calibri"/>
              </w:rPr>
              <w:t>. Services are expected to occur over a defined period as determined by the member and the member’s</w:t>
            </w:r>
            <w:r w:rsidR="001C51BF" w:rsidRPr="00A4061C">
              <w:rPr>
                <w:rFonts w:ascii="Calibri" w:hAnsi="Calibri" w:cs="Calibri"/>
              </w:rPr>
              <w:t xml:space="preserve"> </w:t>
            </w:r>
            <w:r w:rsidR="00E46F4C" w:rsidRPr="00467D15">
              <w:rPr>
                <w:rFonts w:ascii="Calibri" w:hAnsi="Calibri" w:cs="Calibri"/>
              </w:rPr>
              <w:t>interdisciplinary team (IDT)</w:t>
            </w:r>
            <w:r w:rsidR="0050367B" w:rsidRPr="00467D15">
              <w:rPr>
                <w:rFonts w:ascii="Calibri" w:hAnsi="Calibri" w:cs="Calibri"/>
              </w:rPr>
              <w:t>.</w:t>
            </w:r>
            <w:r w:rsidR="00F86427" w:rsidRPr="00467D15">
              <w:rPr>
                <w:rFonts w:ascii="Calibri" w:hAnsi="Calibri" w:cs="Calibri"/>
              </w:rPr>
              <w:t xml:space="preserve"> </w:t>
            </w:r>
            <w:r w:rsidR="00845C73" w:rsidRPr="00467D15">
              <w:rPr>
                <w:rFonts w:ascii="Calibri" w:hAnsi="Calibri" w:cs="Calibri"/>
              </w:rPr>
              <w:t xml:space="preserve">The expected outcome of this service is measurable gains in knowledge, skills, personal strengths, and experiences that contribute to the member’s engagement </w:t>
            </w:r>
            <w:r w:rsidR="005230C9" w:rsidRPr="00467D15">
              <w:rPr>
                <w:rFonts w:ascii="Calibri" w:hAnsi="Calibri" w:cs="Calibri"/>
              </w:rPr>
              <w:t>to obtain or maintain CIE with the highest possible wage. The member must have a documented outcome of CIE in their member-centered plan to receive this service</w:t>
            </w:r>
            <w:r w:rsidR="006662FC" w:rsidRPr="00467D15">
              <w:rPr>
                <w:rFonts w:ascii="Calibri" w:hAnsi="Calibri" w:cs="Calibri"/>
              </w:rPr>
              <w:t>. When this service is authorized for a member already working in CIE, the service must focus on goals related to ensuring the member’s success in, and ability to sustain, CIE.</w:t>
            </w:r>
          </w:p>
        </w:tc>
      </w:tr>
      <w:tr w:rsidR="00ED5DB0" w:rsidRPr="00392724" w14:paraId="4A25F36D" w14:textId="77777777" w:rsidTr="35264F8C">
        <w:trPr>
          <w:trHeight w:val="620"/>
        </w:trPr>
        <w:tc>
          <w:tcPr>
            <w:tcW w:w="1345" w:type="dxa"/>
            <w:shd w:val="clear" w:color="auto" w:fill="auto"/>
            <w:vAlign w:val="center"/>
          </w:tcPr>
          <w:p w14:paraId="67AA137D" w14:textId="73645195" w:rsidR="00ED5DB0" w:rsidRPr="00392724" w:rsidRDefault="00CC393C" w:rsidP="00591985">
            <w:pPr>
              <w:spacing w:after="0"/>
              <w:jc w:val="center"/>
              <w:rPr>
                <w:rFonts w:ascii="Calibri" w:hAnsi="Calibri" w:cs="Calibri"/>
                <w:color w:val="auto"/>
              </w:rPr>
            </w:pPr>
            <w:r>
              <w:rPr>
                <w:rFonts w:ascii="Calibri" w:hAnsi="Calibri" w:cs="Calibri"/>
                <w:color w:val="auto"/>
              </w:rPr>
              <w:t>1.2</w:t>
            </w:r>
          </w:p>
        </w:tc>
        <w:tc>
          <w:tcPr>
            <w:tcW w:w="9026" w:type="dxa"/>
            <w:shd w:val="clear" w:color="auto" w:fill="auto"/>
            <w:vAlign w:val="center"/>
          </w:tcPr>
          <w:p w14:paraId="1A3D5403" w14:textId="0EA915BC" w:rsidR="00E330C4" w:rsidRPr="00467D15" w:rsidRDefault="00ED5DB0" w:rsidP="00ED5DB0">
            <w:pPr>
              <w:pStyle w:val="Plus3pt"/>
              <w:spacing w:after="0"/>
              <w:rPr>
                <w:rFonts w:ascii="Calibri" w:hAnsi="Calibri" w:cs="Calibri"/>
              </w:rPr>
            </w:pPr>
            <w:r w:rsidRPr="00392724">
              <w:rPr>
                <w:rFonts w:ascii="Calibri" w:hAnsi="Calibri" w:cs="Calibri"/>
              </w:rPr>
              <w:t xml:space="preserve">Prevocational </w:t>
            </w:r>
            <w:r w:rsidRPr="00467D15">
              <w:rPr>
                <w:rFonts w:ascii="Calibri" w:hAnsi="Calibri" w:cs="Calibri"/>
              </w:rPr>
              <w:t xml:space="preserve">services </w:t>
            </w:r>
            <w:r w:rsidR="00E2417B" w:rsidRPr="00467D15">
              <w:rPr>
                <w:rFonts w:ascii="Calibri" w:hAnsi="Calibri" w:cs="Calibri"/>
              </w:rPr>
              <w:t xml:space="preserve">include: </w:t>
            </w:r>
          </w:p>
          <w:p w14:paraId="419013D7" w14:textId="5837BB42" w:rsidR="00E330C4" w:rsidRPr="00467D15" w:rsidRDefault="00E330C4" w:rsidP="00E330C4">
            <w:pPr>
              <w:pStyle w:val="Plus3pt"/>
              <w:numPr>
                <w:ilvl w:val="0"/>
                <w:numId w:val="39"/>
              </w:numPr>
              <w:spacing w:after="0"/>
              <w:rPr>
                <w:rFonts w:ascii="Calibri" w:hAnsi="Calibri" w:cs="Calibri"/>
              </w:rPr>
            </w:pPr>
            <w:r w:rsidRPr="00467D15">
              <w:rPr>
                <w:rFonts w:ascii="Calibri" w:hAnsi="Calibri" w:cs="Calibri"/>
              </w:rPr>
              <w:t xml:space="preserve">Community-based exploration and experiential </w:t>
            </w:r>
            <w:r w:rsidR="006E0596" w:rsidRPr="00467D15">
              <w:rPr>
                <w:rFonts w:ascii="Calibri" w:hAnsi="Calibri" w:cs="Calibri"/>
              </w:rPr>
              <w:t xml:space="preserve">opportunities that facilitate a member’s desire for, and ongoing participation in CIE at the highest possible </w:t>
            </w:r>
            <w:r w:rsidR="0058215E" w:rsidRPr="00467D15">
              <w:rPr>
                <w:rFonts w:ascii="Calibri" w:hAnsi="Calibri" w:cs="Calibri"/>
              </w:rPr>
              <w:t xml:space="preserve">wage; </w:t>
            </w:r>
          </w:p>
          <w:p w14:paraId="6FE91DA1" w14:textId="6ED3539B" w:rsidR="00F6090D" w:rsidRPr="00467D15" w:rsidRDefault="0058215E" w:rsidP="00E330C4">
            <w:pPr>
              <w:pStyle w:val="Plus3pt"/>
              <w:numPr>
                <w:ilvl w:val="0"/>
                <w:numId w:val="39"/>
              </w:numPr>
              <w:spacing w:after="0"/>
              <w:rPr>
                <w:rFonts w:ascii="Calibri" w:hAnsi="Calibri" w:cs="Calibri"/>
              </w:rPr>
            </w:pPr>
            <w:r w:rsidRPr="00467D15">
              <w:rPr>
                <w:rFonts w:ascii="Calibri" w:hAnsi="Calibri" w:cs="Calibri"/>
              </w:rPr>
              <w:t xml:space="preserve">Services and skill-building opportunities that are </w:t>
            </w:r>
            <w:r w:rsidR="00ED5DB0" w:rsidRPr="00467D15">
              <w:rPr>
                <w:rFonts w:ascii="Calibri" w:hAnsi="Calibri" w:cs="Calibri"/>
              </w:rPr>
              <w:t>matched to the member’s interests, strengths, priorities, abilities</w:t>
            </w:r>
            <w:r w:rsidR="00F50C2F" w:rsidRPr="00467D15">
              <w:rPr>
                <w:rFonts w:ascii="Calibri" w:hAnsi="Calibri" w:cs="Calibri"/>
              </w:rPr>
              <w:t>, and conditions for success in CIE</w:t>
            </w:r>
            <w:r w:rsidR="00F6090D" w:rsidRPr="00467D15">
              <w:rPr>
                <w:rFonts w:ascii="Calibri" w:hAnsi="Calibri" w:cs="Calibri"/>
              </w:rPr>
              <w:t>.</w:t>
            </w:r>
          </w:p>
          <w:p w14:paraId="3D947C89" w14:textId="0A531FFD" w:rsidR="00321E7C" w:rsidRPr="00467D15" w:rsidRDefault="00F6090D" w:rsidP="00E330C4">
            <w:pPr>
              <w:pStyle w:val="Plus3pt"/>
              <w:numPr>
                <w:ilvl w:val="0"/>
                <w:numId w:val="39"/>
              </w:numPr>
              <w:spacing w:after="0"/>
              <w:rPr>
                <w:rFonts w:ascii="Calibri" w:hAnsi="Calibri" w:cs="Calibri"/>
              </w:rPr>
            </w:pPr>
            <w:r w:rsidRPr="00467D15">
              <w:rPr>
                <w:rFonts w:ascii="Calibri" w:hAnsi="Calibri" w:cs="Calibri"/>
              </w:rPr>
              <w:t>D</w:t>
            </w:r>
            <w:r w:rsidR="00ED5DB0" w:rsidRPr="00467D15">
              <w:rPr>
                <w:rFonts w:ascii="Calibri" w:hAnsi="Calibri" w:cs="Calibri"/>
              </w:rPr>
              <w:t>evelop</w:t>
            </w:r>
            <w:r w:rsidRPr="00467D15">
              <w:rPr>
                <w:rFonts w:ascii="Calibri" w:hAnsi="Calibri" w:cs="Calibri"/>
              </w:rPr>
              <w:t>ment</w:t>
            </w:r>
            <w:r w:rsidR="00CB619E" w:rsidRPr="00467D15">
              <w:rPr>
                <w:rFonts w:ascii="Calibri" w:hAnsi="Calibri" w:cs="Calibri"/>
              </w:rPr>
              <w:t xml:space="preserve"> of</w:t>
            </w:r>
            <w:r w:rsidR="00ED5DB0" w:rsidRPr="00467D15">
              <w:rPr>
                <w:rFonts w:ascii="Calibri" w:hAnsi="Calibri" w:cs="Calibri"/>
              </w:rPr>
              <w:t xml:space="preserve"> general skills that lead to </w:t>
            </w:r>
            <w:r w:rsidR="00CB619E" w:rsidRPr="00467D15">
              <w:rPr>
                <w:rFonts w:ascii="Calibri" w:hAnsi="Calibri" w:cs="Calibri"/>
              </w:rPr>
              <w:t>CIE</w:t>
            </w:r>
            <w:r w:rsidR="00ED5DB0" w:rsidRPr="00467D15">
              <w:rPr>
                <w:rFonts w:ascii="Calibri" w:hAnsi="Calibri" w:cs="Calibri"/>
              </w:rPr>
              <w:t xml:space="preserve">, including: </w:t>
            </w:r>
          </w:p>
          <w:p w14:paraId="15CE1200" w14:textId="1625110C" w:rsidR="008D31B1" w:rsidRPr="00467D15" w:rsidRDefault="00321E7C" w:rsidP="00321E7C">
            <w:pPr>
              <w:pStyle w:val="Plus3pt"/>
              <w:numPr>
                <w:ilvl w:val="1"/>
                <w:numId w:val="39"/>
              </w:numPr>
              <w:spacing w:after="0"/>
              <w:rPr>
                <w:rFonts w:ascii="Calibri" w:hAnsi="Calibri" w:cs="Calibri"/>
              </w:rPr>
            </w:pPr>
            <w:r w:rsidRPr="00467D15">
              <w:rPr>
                <w:rFonts w:ascii="Calibri" w:hAnsi="Calibri" w:cs="Calibri"/>
              </w:rPr>
              <w:t>T</w:t>
            </w:r>
            <w:r w:rsidR="00ED5DB0" w:rsidRPr="00467D15">
              <w:rPr>
                <w:rFonts w:ascii="Calibri" w:hAnsi="Calibri" w:cs="Calibri"/>
              </w:rPr>
              <w:t xml:space="preserve">he ability to communicate effectively with supervisors, co-workers, and customers; </w:t>
            </w:r>
          </w:p>
          <w:p w14:paraId="587EC5C2" w14:textId="77777777" w:rsidR="00A31B69" w:rsidRPr="00467D15" w:rsidRDefault="008D31B1" w:rsidP="00321E7C">
            <w:pPr>
              <w:pStyle w:val="Plus3pt"/>
              <w:numPr>
                <w:ilvl w:val="1"/>
                <w:numId w:val="39"/>
              </w:numPr>
              <w:spacing w:after="0"/>
              <w:rPr>
                <w:rFonts w:ascii="Calibri" w:hAnsi="Calibri" w:cs="Calibri"/>
              </w:rPr>
            </w:pPr>
            <w:r w:rsidRPr="00467D15">
              <w:rPr>
                <w:rFonts w:ascii="Calibri" w:hAnsi="Calibri" w:cs="Calibri"/>
              </w:rPr>
              <w:t>E</w:t>
            </w:r>
            <w:r w:rsidR="00ED5DB0" w:rsidRPr="00467D15">
              <w:rPr>
                <w:rFonts w:ascii="Calibri" w:hAnsi="Calibri" w:cs="Calibri"/>
              </w:rPr>
              <w:t>xpress</w:t>
            </w:r>
            <w:r w:rsidRPr="00467D15">
              <w:rPr>
                <w:rFonts w:ascii="Calibri" w:hAnsi="Calibri" w:cs="Calibri"/>
              </w:rPr>
              <w:t>ing</w:t>
            </w:r>
            <w:r w:rsidR="00ED5DB0" w:rsidRPr="00467D15">
              <w:rPr>
                <w:rFonts w:ascii="Calibri" w:hAnsi="Calibri" w:cs="Calibri"/>
              </w:rPr>
              <w:t xml:space="preserve"> and understand</w:t>
            </w:r>
            <w:r w:rsidR="00A31B69" w:rsidRPr="00467D15">
              <w:rPr>
                <w:rFonts w:ascii="Calibri" w:hAnsi="Calibri" w:cs="Calibri"/>
              </w:rPr>
              <w:t>ing</w:t>
            </w:r>
            <w:r w:rsidR="00ED5DB0" w:rsidRPr="00467D15">
              <w:rPr>
                <w:rFonts w:ascii="Calibri" w:hAnsi="Calibri" w:cs="Calibri"/>
              </w:rPr>
              <w:t xml:space="preserve"> expectations; </w:t>
            </w:r>
          </w:p>
          <w:p w14:paraId="73E4B69C" w14:textId="59F13993" w:rsidR="00180EA4" w:rsidRPr="00467D15" w:rsidRDefault="00A31B69" w:rsidP="00ED5DB0">
            <w:pPr>
              <w:pStyle w:val="Plus3pt"/>
              <w:numPr>
                <w:ilvl w:val="1"/>
                <w:numId w:val="39"/>
              </w:numPr>
              <w:spacing w:after="0"/>
              <w:rPr>
                <w:rFonts w:ascii="Calibri" w:hAnsi="Calibri" w:cs="Calibri"/>
              </w:rPr>
            </w:pPr>
            <w:r w:rsidRPr="00467D15">
              <w:rPr>
                <w:rFonts w:ascii="Calibri" w:hAnsi="Calibri" w:cs="Calibri"/>
              </w:rPr>
              <w:t xml:space="preserve">Adherence to </w:t>
            </w:r>
            <w:r w:rsidR="00ED5DB0" w:rsidRPr="00467D15">
              <w:rPr>
                <w:rFonts w:ascii="Calibri" w:hAnsi="Calibri" w:cs="Calibri"/>
              </w:rPr>
              <w:t>generally accepted community workplace conduct</w:t>
            </w:r>
            <w:r w:rsidR="002B7696" w:rsidRPr="00467D15">
              <w:rPr>
                <w:rFonts w:ascii="Calibri" w:hAnsi="Calibri" w:cs="Calibri"/>
              </w:rPr>
              <w:t>;</w:t>
            </w:r>
            <w:r w:rsidR="00ED5DB0" w:rsidRPr="00467D15">
              <w:rPr>
                <w:rFonts w:ascii="Calibri" w:hAnsi="Calibri" w:cs="Calibri"/>
              </w:rPr>
              <w:t xml:space="preserve"> </w:t>
            </w:r>
          </w:p>
          <w:p w14:paraId="175375FC" w14:textId="77777777" w:rsidR="00D956F2" w:rsidRPr="00467D15" w:rsidRDefault="00F1209B" w:rsidP="00ED5DB0">
            <w:pPr>
              <w:pStyle w:val="Plus3pt"/>
              <w:numPr>
                <w:ilvl w:val="1"/>
                <w:numId w:val="39"/>
              </w:numPr>
              <w:spacing w:after="0"/>
              <w:rPr>
                <w:rFonts w:ascii="Calibri" w:hAnsi="Calibri" w:cs="Calibri"/>
              </w:rPr>
            </w:pPr>
            <w:r w:rsidRPr="00467D15">
              <w:rPr>
                <w:rFonts w:ascii="Calibri" w:hAnsi="Calibri" w:cs="Calibri"/>
              </w:rPr>
              <w:t xml:space="preserve">The ability to </w:t>
            </w:r>
            <w:r w:rsidR="00ED5DB0" w:rsidRPr="00467D15">
              <w:rPr>
                <w:rFonts w:ascii="Calibri" w:hAnsi="Calibri" w:cs="Calibri"/>
              </w:rPr>
              <w:t>follow directions</w:t>
            </w:r>
            <w:r w:rsidRPr="00467D15">
              <w:rPr>
                <w:rFonts w:ascii="Calibri" w:hAnsi="Calibri" w:cs="Calibri"/>
              </w:rPr>
              <w:t xml:space="preserve"> and</w:t>
            </w:r>
            <w:r w:rsidR="00ED5DB0" w:rsidRPr="00467D15">
              <w:rPr>
                <w:rFonts w:ascii="Calibri" w:hAnsi="Calibri" w:cs="Calibri"/>
              </w:rPr>
              <w:t xml:space="preserve"> attend to tasks; </w:t>
            </w:r>
          </w:p>
          <w:p w14:paraId="16E08C01" w14:textId="42B327D7" w:rsidR="00F808C6" w:rsidRPr="00467D15" w:rsidRDefault="00D956F2" w:rsidP="00ED5DB0">
            <w:pPr>
              <w:pStyle w:val="Plus3pt"/>
              <w:numPr>
                <w:ilvl w:val="1"/>
                <w:numId w:val="39"/>
              </w:numPr>
              <w:spacing w:after="0"/>
              <w:rPr>
                <w:rFonts w:ascii="Calibri" w:hAnsi="Calibri" w:cs="Calibri"/>
              </w:rPr>
            </w:pPr>
            <w:r w:rsidRPr="00467D15">
              <w:rPr>
                <w:rFonts w:ascii="Calibri" w:hAnsi="Calibri" w:cs="Calibri"/>
              </w:rPr>
              <w:t xml:space="preserve">Utilizing </w:t>
            </w:r>
            <w:r w:rsidR="00ED5DB0" w:rsidRPr="00467D15">
              <w:rPr>
                <w:rFonts w:ascii="Calibri" w:hAnsi="Calibri" w:cs="Calibri"/>
              </w:rPr>
              <w:t>workplace problem</w:t>
            </w:r>
            <w:r w:rsidR="00732722" w:rsidRPr="00467D15">
              <w:rPr>
                <w:rFonts w:ascii="Calibri" w:hAnsi="Calibri" w:cs="Calibri"/>
              </w:rPr>
              <w:t xml:space="preserve"> solving</w:t>
            </w:r>
            <w:r w:rsidR="00ED5DB0" w:rsidRPr="00467D15">
              <w:rPr>
                <w:rFonts w:ascii="Calibri" w:hAnsi="Calibri" w:cs="Calibri"/>
              </w:rPr>
              <w:t xml:space="preserve"> </w:t>
            </w:r>
            <w:r w:rsidR="005B0B85" w:rsidRPr="00467D15">
              <w:rPr>
                <w:rFonts w:ascii="Calibri" w:hAnsi="Calibri" w:cs="Calibri"/>
              </w:rPr>
              <w:t>skills and strategies</w:t>
            </w:r>
            <w:r w:rsidR="00ED5DB0" w:rsidRPr="00467D15">
              <w:rPr>
                <w:rFonts w:ascii="Calibri" w:hAnsi="Calibri" w:cs="Calibri"/>
              </w:rPr>
              <w:t xml:space="preserve">; </w:t>
            </w:r>
          </w:p>
          <w:p w14:paraId="0C91BE6C" w14:textId="73E3DBD6" w:rsidR="00F808C6" w:rsidRPr="00467D15" w:rsidRDefault="00F808C6" w:rsidP="00ED5DB0">
            <w:pPr>
              <w:pStyle w:val="Plus3pt"/>
              <w:numPr>
                <w:ilvl w:val="1"/>
                <w:numId w:val="39"/>
              </w:numPr>
              <w:spacing w:after="0"/>
              <w:rPr>
                <w:rFonts w:ascii="Calibri" w:hAnsi="Calibri" w:cs="Calibri"/>
              </w:rPr>
            </w:pPr>
            <w:r w:rsidRPr="00467D15">
              <w:rPr>
                <w:rFonts w:ascii="Calibri" w:hAnsi="Calibri" w:cs="Calibri"/>
              </w:rPr>
              <w:t>Learning to network;</w:t>
            </w:r>
          </w:p>
          <w:p w14:paraId="163E406D" w14:textId="07758826" w:rsidR="00F808C6" w:rsidRPr="00467D15" w:rsidRDefault="00F808C6" w:rsidP="00ED5DB0">
            <w:pPr>
              <w:pStyle w:val="Plus3pt"/>
              <w:numPr>
                <w:ilvl w:val="1"/>
                <w:numId w:val="39"/>
              </w:numPr>
              <w:spacing w:after="0"/>
              <w:rPr>
                <w:rFonts w:ascii="Calibri" w:hAnsi="Calibri" w:cs="Calibri"/>
              </w:rPr>
            </w:pPr>
            <w:r w:rsidRPr="00467D15">
              <w:rPr>
                <w:rFonts w:ascii="Calibri" w:hAnsi="Calibri" w:cs="Calibri"/>
              </w:rPr>
              <w:t>Developing interview skills;</w:t>
            </w:r>
          </w:p>
          <w:p w14:paraId="4285AB13" w14:textId="719D05E7" w:rsidR="00F808C6" w:rsidRPr="00467D15" w:rsidRDefault="00C830FB" w:rsidP="00ED5DB0">
            <w:pPr>
              <w:pStyle w:val="Plus3pt"/>
              <w:numPr>
                <w:ilvl w:val="1"/>
                <w:numId w:val="39"/>
              </w:numPr>
              <w:spacing w:after="0"/>
              <w:rPr>
                <w:rFonts w:ascii="Calibri" w:hAnsi="Calibri" w:cs="Calibri"/>
              </w:rPr>
            </w:pPr>
            <w:r w:rsidRPr="00467D15">
              <w:rPr>
                <w:rFonts w:ascii="Calibri" w:hAnsi="Calibri" w:cs="Calibri"/>
              </w:rPr>
              <w:t>Creating resumes and portfolios;</w:t>
            </w:r>
          </w:p>
          <w:p w14:paraId="1C298E45" w14:textId="77777777" w:rsidR="006A02AD" w:rsidRPr="00467D15" w:rsidRDefault="00C830FB" w:rsidP="00ED5DB0">
            <w:pPr>
              <w:pStyle w:val="Plus3pt"/>
              <w:numPr>
                <w:ilvl w:val="1"/>
                <w:numId w:val="39"/>
              </w:numPr>
              <w:spacing w:after="0"/>
              <w:rPr>
                <w:rFonts w:ascii="Calibri" w:hAnsi="Calibri" w:cs="Calibri"/>
              </w:rPr>
            </w:pPr>
            <w:r w:rsidRPr="00467D15">
              <w:rPr>
                <w:rFonts w:ascii="Calibri" w:hAnsi="Calibri" w:cs="Calibri"/>
              </w:rPr>
              <w:t>M</w:t>
            </w:r>
            <w:r w:rsidR="00ED5DB0" w:rsidRPr="00467D15">
              <w:rPr>
                <w:rFonts w:ascii="Calibri" w:hAnsi="Calibri" w:cs="Calibri"/>
              </w:rPr>
              <w:t>anag</w:t>
            </w:r>
            <w:r w:rsidR="006A02AD" w:rsidRPr="00467D15">
              <w:rPr>
                <w:rFonts w:ascii="Calibri" w:hAnsi="Calibri" w:cs="Calibri"/>
              </w:rPr>
              <w:t>ing</w:t>
            </w:r>
            <w:r w:rsidR="00ED5DB0" w:rsidRPr="00467D15">
              <w:rPr>
                <w:rFonts w:ascii="Calibri" w:hAnsi="Calibri" w:cs="Calibri"/>
              </w:rPr>
              <w:t xml:space="preserve"> conflicts; </w:t>
            </w:r>
          </w:p>
          <w:p w14:paraId="6036DE85" w14:textId="4CCEFA19" w:rsidR="00D64B8F" w:rsidRPr="00467D15" w:rsidRDefault="006A02AD" w:rsidP="00ED5DB0">
            <w:pPr>
              <w:pStyle w:val="Plus3pt"/>
              <w:numPr>
                <w:ilvl w:val="1"/>
                <w:numId w:val="39"/>
              </w:numPr>
              <w:spacing w:after="0"/>
              <w:rPr>
                <w:rFonts w:ascii="Calibri" w:hAnsi="Calibri" w:cs="Calibri"/>
              </w:rPr>
            </w:pPr>
            <w:r w:rsidRPr="00467D15">
              <w:rPr>
                <w:rFonts w:ascii="Calibri" w:hAnsi="Calibri" w:cs="Calibri"/>
              </w:rPr>
              <w:t xml:space="preserve">Learning and applying </w:t>
            </w:r>
            <w:r w:rsidR="00ED5DB0" w:rsidRPr="00467D15">
              <w:rPr>
                <w:rFonts w:ascii="Calibri" w:hAnsi="Calibri" w:cs="Calibri"/>
              </w:rPr>
              <w:t>general workplace safety</w:t>
            </w:r>
            <w:r w:rsidR="00D64B8F" w:rsidRPr="00467D15">
              <w:rPr>
                <w:rFonts w:ascii="Calibri" w:hAnsi="Calibri" w:cs="Calibri"/>
              </w:rPr>
              <w:t>;</w:t>
            </w:r>
            <w:r w:rsidR="00ED5DB0" w:rsidRPr="00467D15">
              <w:rPr>
                <w:rFonts w:ascii="Calibri" w:hAnsi="Calibri" w:cs="Calibri"/>
              </w:rPr>
              <w:t xml:space="preserve"> </w:t>
            </w:r>
            <w:r w:rsidR="00D64B8F" w:rsidRPr="00467D15">
              <w:rPr>
                <w:rFonts w:ascii="Calibri" w:hAnsi="Calibri" w:cs="Calibri"/>
              </w:rPr>
              <w:t>and</w:t>
            </w:r>
          </w:p>
          <w:p w14:paraId="306D44F8" w14:textId="230EF742" w:rsidR="00ED5DB0" w:rsidRPr="00467D15" w:rsidRDefault="00D64B8F" w:rsidP="00ED5DB0">
            <w:pPr>
              <w:pStyle w:val="Plus3pt"/>
              <w:numPr>
                <w:ilvl w:val="1"/>
                <w:numId w:val="39"/>
              </w:numPr>
              <w:spacing w:after="0"/>
              <w:rPr>
                <w:rFonts w:ascii="Calibri" w:hAnsi="Calibri" w:cs="Calibri"/>
              </w:rPr>
            </w:pPr>
            <w:r w:rsidRPr="00467D15">
              <w:rPr>
                <w:rFonts w:ascii="Calibri" w:hAnsi="Calibri" w:cs="Calibri"/>
              </w:rPr>
              <w:t>M</w:t>
            </w:r>
            <w:r w:rsidR="00ED5DB0" w:rsidRPr="00467D15">
              <w:rPr>
                <w:rFonts w:ascii="Calibri" w:hAnsi="Calibri" w:cs="Calibri"/>
              </w:rPr>
              <w:t xml:space="preserve">obility training. </w:t>
            </w:r>
          </w:p>
          <w:p w14:paraId="6FF24829" w14:textId="0F48F3A6" w:rsidR="00D64B8F" w:rsidRPr="00467D15" w:rsidRDefault="00D64B8F" w:rsidP="00D64B8F">
            <w:pPr>
              <w:pStyle w:val="Plus3pt"/>
              <w:numPr>
                <w:ilvl w:val="0"/>
                <w:numId w:val="39"/>
              </w:numPr>
              <w:spacing w:after="0"/>
              <w:rPr>
                <w:rFonts w:ascii="Calibri" w:hAnsi="Calibri" w:cs="Calibri"/>
              </w:rPr>
            </w:pPr>
            <w:r w:rsidRPr="00A13CB6">
              <w:rPr>
                <w:rFonts w:ascii="Calibri" w:hAnsi="Calibri" w:cs="Calibri"/>
              </w:rPr>
              <w:t xml:space="preserve">Volunteering </w:t>
            </w:r>
            <w:r w:rsidR="00CC24A3" w:rsidRPr="00A13CB6">
              <w:rPr>
                <w:rFonts w:ascii="Calibri" w:hAnsi="Calibri" w:cs="Calibri"/>
              </w:rPr>
              <w:t>opportunities;</w:t>
            </w:r>
          </w:p>
          <w:p w14:paraId="32E3ECC1" w14:textId="27C3EE7C" w:rsidR="00CC24A3" w:rsidRDefault="00CC24A3" w:rsidP="00D64B8F">
            <w:pPr>
              <w:pStyle w:val="Plus3pt"/>
              <w:numPr>
                <w:ilvl w:val="0"/>
                <w:numId w:val="39"/>
              </w:numPr>
              <w:spacing w:after="0"/>
              <w:rPr>
                <w:rFonts w:ascii="Calibri" w:hAnsi="Calibri" w:cs="Calibri"/>
              </w:rPr>
            </w:pPr>
            <w:r w:rsidRPr="00A13CB6">
              <w:rPr>
                <w:rFonts w:ascii="Calibri" w:hAnsi="Calibri" w:cs="Calibri"/>
              </w:rPr>
              <w:lastRenderedPageBreak/>
              <w:t xml:space="preserve">Completion of a </w:t>
            </w:r>
            <w:r w:rsidR="00E72F77" w:rsidRPr="00A13CB6">
              <w:rPr>
                <w:rFonts w:ascii="Calibri" w:hAnsi="Calibri" w:cs="Calibri"/>
              </w:rPr>
              <w:t>six-month</w:t>
            </w:r>
            <w:r w:rsidRPr="00A13CB6">
              <w:rPr>
                <w:rFonts w:ascii="Calibri" w:hAnsi="Calibri" w:cs="Calibri"/>
              </w:rPr>
              <w:t xml:space="preserve"> progress report and service plan</w:t>
            </w:r>
            <w:r w:rsidR="009B3DDB" w:rsidRPr="00A13CB6">
              <w:rPr>
                <w:rFonts w:ascii="Calibri" w:hAnsi="Calibri" w:cs="Calibri"/>
              </w:rPr>
              <w:t xml:space="preserve"> document for the interdisciplinary care team (IDT). The purpose is to ensure and document that prevocational services are assisting the member in progressing</w:t>
            </w:r>
            <w:r w:rsidR="00BC36BA" w:rsidRPr="00A13CB6">
              <w:rPr>
                <w:rFonts w:ascii="Calibri" w:hAnsi="Calibri" w:cs="Calibri"/>
              </w:rPr>
              <w:t xml:space="preserve"> toward a goal of at least part-time, integrated employment. Timely completion of this document is required for the IDT to consider reauthorization. </w:t>
            </w:r>
          </w:p>
          <w:p w14:paraId="247FC784" w14:textId="77777777" w:rsidR="007848DE" w:rsidRPr="009C4CA1" w:rsidRDefault="007848DE" w:rsidP="007848DE">
            <w:pPr>
              <w:pStyle w:val="Plus3pt"/>
              <w:spacing w:after="0"/>
              <w:ind w:left="720"/>
              <w:rPr>
                <w:rFonts w:ascii="Calibri" w:hAnsi="Calibri" w:cs="Calibri"/>
              </w:rPr>
            </w:pPr>
          </w:p>
          <w:p w14:paraId="3FC8456E" w14:textId="5F25A207" w:rsidR="00ED5DB0" w:rsidRDefault="008552B4" w:rsidP="00ED5DB0">
            <w:pPr>
              <w:pStyle w:val="Plus3pt"/>
              <w:spacing w:after="0"/>
              <w:rPr>
                <w:rFonts w:ascii="Calibri" w:hAnsi="Calibri" w:cs="Calibri"/>
              </w:rPr>
            </w:pPr>
            <w:r w:rsidRPr="00A13CB6">
              <w:rPr>
                <w:rFonts w:ascii="Calibri" w:hAnsi="Calibri" w:cs="Calibri"/>
              </w:rPr>
              <w:t>This service may be provided in a disability-specific, provider owned and controlled (facility-based) setting or a non-disability-specific (community-based) setting. When this service uses a provider owned or controlled setting for a portion of the service delivery, the service delivery is considered facility-based. When this service uses a community setting 100% of the time, the service delivery is considered community-based. Community-based service delivery may use a provider owned or controlled setting as a hub or base, but cannot provide services in that setting.</w:t>
            </w:r>
          </w:p>
          <w:p w14:paraId="4366ADB9" w14:textId="77777777" w:rsidR="007848DE" w:rsidRPr="00A13CB6" w:rsidRDefault="007848DE" w:rsidP="00ED5DB0">
            <w:pPr>
              <w:pStyle w:val="Plus3pt"/>
              <w:spacing w:after="0"/>
              <w:rPr>
                <w:rFonts w:ascii="Calibri" w:hAnsi="Calibri" w:cs="Calibri"/>
              </w:rPr>
            </w:pPr>
          </w:p>
          <w:p w14:paraId="231BFA6C" w14:textId="77777777" w:rsidR="009449E9" w:rsidRDefault="009449E9" w:rsidP="007848DE">
            <w:pPr>
              <w:pStyle w:val="FCPText3"/>
              <w:spacing w:after="0"/>
              <w:ind w:left="0"/>
              <w:rPr>
                <w:rFonts w:ascii="Calibri" w:hAnsi="Calibri" w:cs="Calibri"/>
                <w:sz w:val="22"/>
                <w:szCs w:val="22"/>
              </w:rPr>
            </w:pPr>
            <w:r w:rsidRPr="00A13CB6">
              <w:rPr>
                <w:rFonts w:ascii="Calibri" w:hAnsi="Calibri" w:cs="Calibri"/>
                <w:sz w:val="22"/>
                <w:szCs w:val="22"/>
              </w:rPr>
              <w:t>Each member’s prevocational service plan shall include opportunities to participate in community-based activities that are consistent with the intended outcome of the service and that facilitate the member’s interactions with people from the broader community who do not receive HCBS. This includes opportunities and support specific to pursuing CIE in the community.</w:t>
            </w:r>
          </w:p>
          <w:p w14:paraId="5D06F037" w14:textId="77777777" w:rsidR="007848DE" w:rsidRPr="00A13CB6" w:rsidRDefault="007848DE" w:rsidP="007848DE">
            <w:pPr>
              <w:pStyle w:val="FCPText3"/>
              <w:spacing w:after="0"/>
              <w:ind w:left="0"/>
              <w:rPr>
                <w:rFonts w:ascii="Calibri" w:hAnsi="Calibri" w:cs="Calibri"/>
                <w:sz w:val="22"/>
                <w:szCs w:val="22"/>
              </w:rPr>
            </w:pPr>
          </w:p>
          <w:p w14:paraId="0362CE0A" w14:textId="77777777" w:rsidR="009449E9" w:rsidRPr="00A13CB6" w:rsidRDefault="009449E9" w:rsidP="007848DE">
            <w:pPr>
              <w:pStyle w:val="FCPText3"/>
              <w:spacing w:after="0"/>
              <w:ind w:left="0"/>
              <w:rPr>
                <w:rFonts w:ascii="Calibri" w:hAnsi="Calibri" w:cs="Calibri"/>
                <w:sz w:val="22"/>
                <w:szCs w:val="22"/>
              </w:rPr>
            </w:pPr>
            <w:r w:rsidRPr="00A13CB6">
              <w:rPr>
                <w:rFonts w:ascii="Calibri" w:hAnsi="Calibri" w:cs="Calibri"/>
                <w:sz w:val="22"/>
                <w:szCs w:val="22"/>
              </w:rPr>
              <w:t>Unless used to support Project SEARCH, community-based prevocational services are expected to be provided in small groups no larger than three (3). This service can be provided on an individual basis as appropriate for member’s needs.</w:t>
            </w:r>
          </w:p>
          <w:p w14:paraId="6DC482FC" w14:textId="77777777" w:rsidR="00ED5DB0" w:rsidRPr="00392724" w:rsidRDefault="00ED5DB0" w:rsidP="00ED5DB0">
            <w:pPr>
              <w:pStyle w:val="Plus3pt"/>
              <w:spacing w:after="0"/>
              <w:rPr>
                <w:rFonts w:ascii="Calibri" w:hAnsi="Calibri" w:cs="Calibri"/>
              </w:rPr>
            </w:pPr>
          </w:p>
          <w:p w14:paraId="3B4C8B57" w14:textId="707E6BE9" w:rsidR="00ED5DB0" w:rsidRDefault="00ED5DB0" w:rsidP="00ED5DB0">
            <w:pPr>
              <w:pStyle w:val="Plus6pt"/>
              <w:spacing w:after="0"/>
              <w:rPr>
                <w:rFonts w:ascii="Calibri" w:hAnsi="Calibri" w:cs="Calibri"/>
              </w:rPr>
            </w:pPr>
            <w:r w:rsidRPr="009522B2">
              <w:rPr>
                <w:rFonts w:ascii="Calibri" w:hAnsi="Calibri" w:cs="Calibri"/>
              </w:rPr>
              <w:t xml:space="preserve">Prevocational services may </w:t>
            </w:r>
            <w:r w:rsidR="00B60A08" w:rsidRPr="00A13CB6">
              <w:rPr>
                <w:rFonts w:ascii="Calibri" w:hAnsi="Calibri" w:cs="Calibri"/>
              </w:rPr>
              <w:t xml:space="preserve">be provided </w:t>
            </w:r>
            <w:r w:rsidR="00D051C7" w:rsidRPr="00A13CB6">
              <w:rPr>
                <w:rFonts w:ascii="Calibri" w:hAnsi="Calibri" w:cs="Calibri"/>
              </w:rPr>
              <w:t xml:space="preserve">to supplement, but </w:t>
            </w:r>
            <w:r w:rsidRPr="009522B2">
              <w:rPr>
                <w:rFonts w:ascii="Calibri" w:hAnsi="Calibri" w:cs="Calibri"/>
              </w:rPr>
              <w:t xml:space="preserve">not duplicate services that are </w:t>
            </w:r>
            <w:r w:rsidR="00D051C7" w:rsidRPr="00A13CB6">
              <w:rPr>
                <w:rFonts w:ascii="Calibri" w:hAnsi="Calibri" w:cs="Calibri"/>
              </w:rPr>
              <w:t xml:space="preserve">available and </w:t>
            </w:r>
            <w:r w:rsidRPr="009522B2">
              <w:rPr>
                <w:rFonts w:ascii="Calibri" w:hAnsi="Calibri" w:cs="Calibri"/>
              </w:rPr>
              <w:t xml:space="preserve">provided </w:t>
            </w:r>
            <w:r w:rsidR="00D051C7" w:rsidRPr="00A13CB6">
              <w:rPr>
                <w:rFonts w:ascii="Calibri" w:hAnsi="Calibri" w:cs="Calibri"/>
              </w:rPr>
              <w:t xml:space="preserve">to a member </w:t>
            </w:r>
            <w:r w:rsidRPr="009522B2">
              <w:rPr>
                <w:rFonts w:ascii="Calibri" w:hAnsi="Calibri" w:cs="Calibri"/>
              </w:rPr>
              <w:t xml:space="preserve">as part of an </w:t>
            </w:r>
            <w:r w:rsidR="002D5D6B" w:rsidRPr="00A13CB6">
              <w:rPr>
                <w:rFonts w:ascii="Calibri" w:hAnsi="Calibri" w:cs="Calibri"/>
              </w:rPr>
              <w:t xml:space="preserve">approved </w:t>
            </w:r>
            <w:r w:rsidRPr="009522B2">
              <w:rPr>
                <w:rFonts w:ascii="Calibri" w:hAnsi="Calibri" w:cs="Calibri"/>
              </w:rPr>
              <w:t xml:space="preserve">Individualized Plan for Employment (IPE) </w:t>
            </w:r>
            <w:r w:rsidR="002D5D6B" w:rsidRPr="00A13CB6">
              <w:rPr>
                <w:rFonts w:ascii="Calibri" w:hAnsi="Calibri" w:cs="Calibri"/>
              </w:rPr>
              <w:t xml:space="preserve">funded </w:t>
            </w:r>
            <w:r w:rsidRPr="009522B2">
              <w:rPr>
                <w:rFonts w:ascii="Calibri" w:hAnsi="Calibri" w:cs="Calibri"/>
              </w:rPr>
              <w:t xml:space="preserve">under the Rehabilitation Act of 1973, as amended, or </w:t>
            </w:r>
            <w:r w:rsidR="002A5AF8" w:rsidRPr="00A13CB6">
              <w:rPr>
                <w:rFonts w:ascii="Calibri" w:hAnsi="Calibri" w:cs="Calibri"/>
              </w:rPr>
              <w:t xml:space="preserve">under </w:t>
            </w:r>
            <w:r w:rsidRPr="009522B2">
              <w:rPr>
                <w:rFonts w:ascii="Calibri" w:hAnsi="Calibri" w:cs="Calibri"/>
              </w:rPr>
              <w:t>an approved Individualized Education Plan (IEP) under the Individuals with Disabilities Education Act (IDEA).</w:t>
            </w:r>
          </w:p>
          <w:p w14:paraId="6BDF3A4F" w14:textId="77777777" w:rsidR="00E230EC" w:rsidRPr="009522B2" w:rsidRDefault="00E230EC" w:rsidP="00ED5DB0">
            <w:pPr>
              <w:pStyle w:val="Plus6pt"/>
              <w:spacing w:after="0"/>
              <w:rPr>
                <w:rFonts w:ascii="Calibri" w:hAnsi="Calibri" w:cs="Calibri"/>
              </w:rPr>
            </w:pPr>
          </w:p>
          <w:p w14:paraId="0A372136" w14:textId="62F05CF6" w:rsidR="004C16C6" w:rsidRPr="00A13CB6" w:rsidRDefault="00914898" w:rsidP="00E230EC">
            <w:pPr>
              <w:pStyle w:val="FCPText3"/>
              <w:spacing w:after="0"/>
              <w:ind w:left="0"/>
              <w:rPr>
                <w:rFonts w:ascii="Calibri" w:hAnsi="Calibri" w:cs="Calibri"/>
                <w:sz w:val="22"/>
                <w:szCs w:val="22"/>
              </w:rPr>
            </w:pPr>
            <w:r w:rsidRPr="00A13CB6">
              <w:rPr>
                <w:rFonts w:ascii="Calibri" w:hAnsi="Calibri" w:cs="Calibri"/>
                <w:sz w:val="22"/>
                <w:szCs w:val="22"/>
              </w:rPr>
              <w:t>Prior to authorizing this service, the member’s record documents that this service is not otherwise available to the member through a program funded by Vocational Rehabilitation under section 110 of the Rehabilitation Act of 1973, as amended, and for members ages 18-22, not available through a program funded under the Individuals with Disabilities Education Act (IDEA) (20 U.S.C.</w:t>
            </w:r>
            <w:r w:rsidR="00161E8B" w:rsidRPr="00A13CB6">
              <w:rPr>
                <w:rFonts w:ascii="Calibri" w:hAnsi="Calibri" w:cs="Calibri"/>
                <w:sz w:val="22"/>
                <w:szCs w:val="22"/>
              </w:rPr>
              <w:t xml:space="preserve"> </w:t>
            </w:r>
            <w:r w:rsidRPr="00A13CB6">
              <w:rPr>
                <w:rFonts w:ascii="Calibri" w:hAnsi="Calibri" w:cs="Calibri"/>
                <w:sz w:val="22"/>
                <w:szCs w:val="22"/>
              </w:rPr>
              <w:t>1401 et seq).</w:t>
            </w:r>
          </w:p>
          <w:p w14:paraId="02BA8FA9" w14:textId="2EC67E59" w:rsidR="004C16C6" w:rsidRPr="00C92FD4" w:rsidRDefault="004C16C6" w:rsidP="00ED5DB0">
            <w:pPr>
              <w:pStyle w:val="Plus6pt"/>
              <w:spacing w:after="0"/>
              <w:rPr>
                <w:rFonts w:ascii="Calibri" w:hAnsi="Calibri" w:cs="Calibri"/>
                <w:b/>
                <w:bCs/>
                <w:sz w:val="8"/>
                <w:szCs w:val="8"/>
              </w:rPr>
            </w:pPr>
          </w:p>
        </w:tc>
      </w:tr>
      <w:tr w:rsidR="00C70506" w:rsidRPr="00392724" w14:paraId="09621F0D" w14:textId="77777777" w:rsidTr="35264F8C">
        <w:trPr>
          <w:trHeight w:val="620"/>
        </w:trPr>
        <w:tc>
          <w:tcPr>
            <w:tcW w:w="1345" w:type="dxa"/>
            <w:shd w:val="clear" w:color="auto" w:fill="auto"/>
            <w:vAlign w:val="center"/>
          </w:tcPr>
          <w:p w14:paraId="5DF6D14E" w14:textId="6ED39648" w:rsidR="00C70506" w:rsidRDefault="00BB043B" w:rsidP="00591985">
            <w:pPr>
              <w:spacing w:after="0"/>
              <w:jc w:val="center"/>
              <w:rPr>
                <w:rFonts w:ascii="Calibri" w:hAnsi="Calibri" w:cs="Calibri"/>
                <w:color w:val="auto"/>
              </w:rPr>
            </w:pPr>
            <w:r>
              <w:rPr>
                <w:rFonts w:ascii="Calibri" w:hAnsi="Calibri" w:cs="Calibri"/>
                <w:color w:val="auto"/>
              </w:rPr>
              <w:lastRenderedPageBreak/>
              <w:t>1.3</w:t>
            </w:r>
          </w:p>
        </w:tc>
        <w:tc>
          <w:tcPr>
            <w:tcW w:w="9026" w:type="dxa"/>
            <w:shd w:val="clear" w:color="auto" w:fill="auto"/>
            <w:vAlign w:val="center"/>
          </w:tcPr>
          <w:p w14:paraId="7CC8645D" w14:textId="5C5E20E2" w:rsidR="00C70506" w:rsidRPr="002A02A4" w:rsidRDefault="00C70506" w:rsidP="00C70506">
            <w:pPr>
              <w:pStyle w:val="Plus3pt"/>
              <w:widowControl w:val="0"/>
              <w:spacing w:after="0"/>
              <w:rPr>
                <w:rFonts w:ascii="Calibri" w:hAnsi="Calibri" w:cs="Calibri"/>
              </w:rPr>
            </w:pPr>
            <w:r w:rsidRPr="002A02A4">
              <w:rPr>
                <w:rFonts w:ascii="Calibri" w:hAnsi="Calibri" w:cs="Calibri"/>
              </w:rPr>
              <w:t xml:space="preserve">Participation in prevocational services is not a prerequisite for </w:t>
            </w:r>
            <w:r w:rsidRPr="00A13CB6">
              <w:rPr>
                <w:rFonts w:ascii="Calibri" w:hAnsi="Calibri" w:cs="Calibri"/>
              </w:rPr>
              <w:t>participation in CIE or authorization of any other</w:t>
            </w:r>
            <w:r w:rsidRPr="002A02A4">
              <w:rPr>
                <w:rFonts w:ascii="Calibri" w:hAnsi="Calibri" w:cs="Calibri"/>
              </w:rPr>
              <w:t xml:space="preserve"> employment services. Members who receive prevocational services may also receive educational, supported employment and/or day services. A member-centered plan may include two or more types of non-residential services. However, different types of non-residential services may not be billed for the same period of time.</w:t>
            </w:r>
          </w:p>
          <w:p w14:paraId="2EBF30CF" w14:textId="77777777" w:rsidR="00C70506" w:rsidRPr="002A02A4" w:rsidRDefault="00C70506" w:rsidP="00C70506">
            <w:pPr>
              <w:pStyle w:val="Plus3pt"/>
              <w:widowControl w:val="0"/>
              <w:spacing w:after="0"/>
              <w:rPr>
                <w:rFonts w:ascii="Calibri" w:hAnsi="Calibri" w:cs="Calibri"/>
              </w:rPr>
            </w:pPr>
          </w:p>
          <w:p w14:paraId="34846DAD" w14:textId="77777777" w:rsidR="00C70506" w:rsidRPr="00A13CB6" w:rsidRDefault="00C70506" w:rsidP="00C70506">
            <w:pPr>
              <w:pStyle w:val="Plus3pt"/>
              <w:widowControl w:val="0"/>
              <w:spacing w:after="0"/>
              <w:rPr>
                <w:rFonts w:ascii="Calibri" w:hAnsi="Calibri" w:cs="Calibri"/>
              </w:rPr>
            </w:pPr>
            <w:r w:rsidRPr="002A02A4">
              <w:rPr>
                <w:rFonts w:ascii="Calibri" w:hAnsi="Calibri" w:cs="Calibri"/>
              </w:rPr>
              <w:t xml:space="preserve">Members participating in </w:t>
            </w:r>
            <w:r w:rsidRPr="00A13CB6">
              <w:rPr>
                <w:rFonts w:ascii="Calibri" w:hAnsi="Calibri" w:cs="Calibri"/>
              </w:rPr>
              <w:t xml:space="preserve">paid training as part of </w:t>
            </w:r>
            <w:r w:rsidRPr="002A02A4">
              <w:rPr>
                <w:rFonts w:ascii="Calibri" w:hAnsi="Calibri" w:cs="Calibri"/>
              </w:rPr>
              <w:t xml:space="preserve">prevocational services shall be compensated in accordance with applicable Federal and State laws and regulations. </w:t>
            </w:r>
            <w:r w:rsidRPr="00A13CB6">
              <w:rPr>
                <w:rFonts w:ascii="Calibri" w:hAnsi="Calibri" w:cs="Calibri"/>
              </w:rPr>
              <w:t xml:space="preserve">This service cannot involve volunteering for a service provider contracted by an MCO or volunteering in situation where a member must be paid under state and federal labor laws. </w:t>
            </w:r>
          </w:p>
          <w:p w14:paraId="57704CBB" w14:textId="77777777" w:rsidR="00C70506" w:rsidRDefault="00C70506" w:rsidP="00C70506">
            <w:pPr>
              <w:pStyle w:val="Plus3pt"/>
              <w:widowControl w:val="0"/>
              <w:spacing w:after="0"/>
              <w:rPr>
                <w:rFonts w:ascii="Calibri" w:hAnsi="Calibri" w:cs="Calibri"/>
                <w:color w:val="FF0000"/>
              </w:rPr>
            </w:pPr>
          </w:p>
          <w:p w14:paraId="0A3C7555" w14:textId="77777777" w:rsidR="00C70506" w:rsidRDefault="00C70506" w:rsidP="00E230EC">
            <w:pPr>
              <w:pStyle w:val="FCPText3"/>
              <w:spacing w:after="0"/>
              <w:ind w:left="0"/>
              <w:rPr>
                <w:rFonts w:ascii="Calibri" w:hAnsi="Calibri" w:cs="Calibri"/>
                <w:sz w:val="22"/>
                <w:szCs w:val="22"/>
              </w:rPr>
            </w:pPr>
            <w:r w:rsidRPr="00A13CB6">
              <w:rPr>
                <w:rFonts w:ascii="Calibri" w:hAnsi="Calibri" w:cs="Calibri"/>
                <w:sz w:val="22"/>
                <w:szCs w:val="22"/>
              </w:rPr>
              <w:t>Waiver funding is not available for vocational services (paid work as opposed to time-limited paid training) delivered in facility-based settings where members are supervised for the primary purpose of producing goods or performing services.</w:t>
            </w:r>
          </w:p>
          <w:p w14:paraId="6DE66633" w14:textId="77777777" w:rsidR="00E230EC" w:rsidRPr="00A13CB6" w:rsidRDefault="00E230EC" w:rsidP="00E230EC">
            <w:pPr>
              <w:pStyle w:val="FCPText3"/>
              <w:spacing w:after="0"/>
              <w:ind w:left="0"/>
              <w:rPr>
                <w:rFonts w:ascii="Calibri" w:hAnsi="Calibri" w:cs="Calibri"/>
                <w:sz w:val="22"/>
                <w:szCs w:val="22"/>
              </w:rPr>
            </w:pPr>
          </w:p>
          <w:p w14:paraId="4C6DF7B9" w14:textId="5ADBDAD6" w:rsidR="00C70506" w:rsidRPr="002A02A4" w:rsidRDefault="00C70506" w:rsidP="00C70506">
            <w:pPr>
              <w:pStyle w:val="Plus3pt"/>
              <w:widowControl w:val="0"/>
              <w:spacing w:after="0"/>
              <w:rPr>
                <w:rFonts w:ascii="Calibri" w:hAnsi="Calibri" w:cs="Calibri"/>
                <w:strike/>
              </w:rPr>
            </w:pPr>
            <w:r w:rsidRPr="002A02A4">
              <w:rPr>
                <w:rFonts w:ascii="Calibri" w:hAnsi="Calibri" w:cs="Calibri"/>
              </w:rPr>
              <w:t xml:space="preserve">Transportation between the member’s residence and the site </w:t>
            </w:r>
            <w:r w:rsidRPr="00A13CB6">
              <w:rPr>
                <w:rFonts w:ascii="Calibri" w:hAnsi="Calibri" w:cs="Calibri"/>
              </w:rPr>
              <w:t xml:space="preserve">where the member starts and ends this service each day may be included </w:t>
            </w:r>
            <w:r w:rsidRPr="002A02A4">
              <w:rPr>
                <w:rFonts w:ascii="Calibri" w:hAnsi="Calibri" w:cs="Calibri"/>
              </w:rPr>
              <w:t xml:space="preserve">as a component of prevocational services or under specialized (community) transportation, but not both. </w:t>
            </w:r>
            <w:r w:rsidRPr="00A13CB6">
              <w:rPr>
                <w:rFonts w:ascii="Calibri" w:hAnsi="Calibri" w:cs="Calibri"/>
              </w:rPr>
              <w:t xml:space="preserve">Transportation between the facility and one or more community site(s) is always included in this service. </w:t>
            </w:r>
          </w:p>
          <w:p w14:paraId="7A9D6507" w14:textId="77777777" w:rsidR="00C70506" w:rsidRPr="00392724" w:rsidRDefault="00C70506" w:rsidP="00C70506">
            <w:pPr>
              <w:pStyle w:val="Plus3pt"/>
              <w:widowControl w:val="0"/>
              <w:spacing w:after="0"/>
              <w:rPr>
                <w:rFonts w:ascii="Calibri" w:hAnsi="Calibri" w:cs="Calibri"/>
              </w:rPr>
            </w:pPr>
            <w:r w:rsidRPr="00392724">
              <w:rPr>
                <w:rFonts w:ascii="Calibri" w:hAnsi="Calibri" w:cs="Calibri"/>
              </w:rPr>
              <w:lastRenderedPageBreak/>
              <w:t xml:space="preserve">Personal care provided to a member during the receipt of prevocational services may be included in the reimbursement paid to the prevocational services provider, or it may be covered and reimbursed under another waiver service so long as there is no duplication of payment. </w:t>
            </w:r>
          </w:p>
          <w:p w14:paraId="0339AB9E" w14:textId="77777777" w:rsidR="00C70506" w:rsidRPr="00392724" w:rsidRDefault="00C70506" w:rsidP="00C70506">
            <w:pPr>
              <w:pStyle w:val="Plus3pt"/>
              <w:widowControl w:val="0"/>
              <w:spacing w:after="0"/>
              <w:rPr>
                <w:rFonts w:ascii="Calibri" w:hAnsi="Calibri" w:cs="Calibri"/>
              </w:rPr>
            </w:pPr>
          </w:p>
          <w:p w14:paraId="60C890A6" w14:textId="4C7E9925" w:rsidR="00C70506" w:rsidRPr="00392724" w:rsidRDefault="00C70506" w:rsidP="00C70506">
            <w:pPr>
              <w:pStyle w:val="Plus3pt"/>
              <w:widowControl w:val="0"/>
              <w:spacing w:after="0"/>
              <w:rPr>
                <w:rFonts w:ascii="Calibri" w:hAnsi="Calibri" w:cs="Calibri"/>
              </w:rPr>
            </w:pPr>
            <w:r w:rsidRPr="00392724">
              <w:rPr>
                <w:rFonts w:ascii="Calibri" w:hAnsi="Calibri" w:cs="Calibri"/>
              </w:rPr>
              <w:t>Prevocational services may be provided to supplement but may not duplicate supported employment or vocational futures planning and support services provided under the waiver.</w:t>
            </w:r>
          </w:p>
        </w:tc>
      </w:tr>
      <w:tr w:rsidR="00BB043B" w:rsidRPr="00392724" w14:paraId="4FC85A8D" w14:textId="77777777" w:rsidTr="00E230EC">
        <w:trPr>
          <w:trHeight w:val="3168"/>
        </w:trPr>
        <w:tc>
          <w:tcPr>
            <w:tcW w:w="1345" w:type="dxa"/>
            <w:shd w:val="clear" w:color="auto" w:fill="auto"/>
            <w:vAlign w:val="center"/>
          </w:tcPr>
          <w:p w14:paraId="72CD1CB2" w14:textId="6326151C" w:rsidR="00BB043B" w:rsidRDefault="003A46F1" w:rsidP="00591985">
            <w:pPr>
              <w:spacing w:after="0"/>
              <w:jc w:val="center"/>
              <w:rPr>
                <w:rFonts w:ascii="Calibri" w:hAnsi="Calibri" w:cs="Calibri"/>
                <w:color w:val="auto"/>
              </w:rPr>
            </w:pPr>
            <w:r>
              <w:rPr>
                <w:rFonts w:ascii="Calibri" w:hAnsi="Calibri" w:cs="Calibri"/>
                <w:color w:val="auto"/>
              </w:rPr>
              <w:lastRenderedPageBreak/>
              <w:t>1.4</w:t>
            </w:r>
          </w:p>
        </w:tc>
        <w:tc>
          <w:tcPr>
            <w:tcW w:w="9026" w:type="dxa"/>
            <w:shd w:val="clear" w:color="auto" w:fill="auto"/>
            <w:vAlign w:val="center"/>
          </w:tcPr>
          <w:p w14:paraId="60A406AE" w14:textId="77777777" w:rsidR="00A644C8" w:rsidRPr="00F54086" w:rsidRDefault="00A644C8" w:rsidP="00A644C8">
            <w:pPr>
              <w:pStyle w:val="FCPText3"/>
              <w:ind w:left="0"/>
              <w:rPr>
                <w:rFonts w:ascii="Calibri" w:hAnsi="Calibri" w:cs="Calibri"/>
                <w:sz w:val="22"/>
                <w:szCs w:val="22"/>
              </w:rPr>
            </w:pPr>
            <w:r w:rsidRPr="00F54086">
              <w:rPr>
                <w:rFonts w:ascii="Calibri" w:hAnsi="Calibri" w:cs="Calibri"/>
                <w:sz w:val="22"/>
                <w:szCs w:val="22"/>
              </w:rPr>
              <w:t>For facility-based prevocational services providers, the facility must be HCBS compliant per 42 CFR 441.301(c)(4). For community-based providers, service delivery must be 100% community based.</w:t>
            </w:r>
          </w:p>
          <w:p w14:paraId="0FA130DB" w14:textId="32823D1E" w:rsidR="00A644C8" w:rsidRPr="00F54086" w:rsidRDefault="00A644C8" w:rsidP="00A644C8">
            <w:pPr>
              <w:pStyle w:val="Plus3pt"/>
              <w:widowControl w:val="0"/>
              <w:spacing w:after="0"/>
              <w:rPr>
                <w:rFonts w:ascii="Calibri" w:hAnsi="Calibri" w:cs="Calibri"/>
              </w:rPr>
            </w:pPr>
            <w:r w:rsidRPr="00F54086">
              <w:rPr>
                <w:rFonts w:ascii="Calibri" w:hAnsi="Calibri" w:cs="Calibri"/>
              </w:rPr>
              <w:t>All agency providers must meet at least one of the following provider qualifications:</w:t>
            </w:r>
          </w:p>
          <w:p w14:paraId="35DC0DC3" w14:textId="77777777" w:rsidR="00A644C8" w:rsidRPr="00F54086" w:rsidRDefault="00A644C8" w:rsidP="00A644C8">
            <w:pPr>
              <w:pStyle w:val="Plus3pt"/>
              <w:widowControl w:val="0"/>
              <w:numPr>
                <w:ilvl w:val="0"/>
                <w:numId w:val="33"/>
              </w:numPr>
              <w:spacing w:after="0"/>
              <w:rPr>
                <w:rFonts w:ascii="Calibri" w:hAnsi="Calibri" w:cs="Calibri"/>
              </w:rPr>
            </w:pPr>
            <w:r w:rsidRPr="00F54086">
              <w:rPr>
                <w:rFonts w:ascii="Calibri" w:hAnsi="Calibri" w:cs="Calibri"/>
              </w:rPr>
              <w:t>Accreditation by a nationally recognized accreditation agency, or</w:t>
            </w:r>
          </w:p>
          <w:p w14:paraId="5608C143" w14:textId="77777777" w:rsidR="00A644C8" w:rsidRPr="00F54086" w:rsidRDefault="00A644C8" w:rsidP="00A644C8">
            <w:pPr>
              <w:pStyle w:val="Plus3pt"/>
              <w:widowControl w:val="0"/>
              <w:numPr>
                <w:ilvl w:val="0"/>
                <w:numId w:val="33"/>
              </w:numPr>
              <w:spacing w:after="0"/>
              <w:rPr>
                <w:rFonts w:ascii="Calibri" w:hAnsi="Calibri" w:cs="Calibri"/>
              </w:rPr>
            </w:pPr>
            <w:r w:rsidRPr="00F54086">
              <w:rPr>
                <w:rFonts w:ascii="Calibri" w:hAnsi="Calibri" w:cs="Calibri"/>
              </w:rPr>
              <w:t>A DVR contracted provider of supported employment services, or</w:t>
            </w:r>
          </w:p>
          <w:p w14:paraId="5DB26FB0" w14:textId="13A56BE4" w:rsidR="00A644C8" w:rsidRPr="00F54086" w:rsidRDefault="00A644C8" w:rsidP="00F777E7">
            <w:pPr>
              <w:pStyle w:val="Plus3pt"/>
              <w:widowControl w:val="0"/>
              <w:numPr>
                <w:ilvl w:val="0"/>
                <w:numId w:val="33"/>
              </w:numPr>
              <w:spacing w:after="0"/>
              <w:rPr>
                <w:rFonts w:ascii="Calibri" w:hAnsi="Calibri" w:cs="Calibri"/>
              </w:rPr>
            </w:pPr>
            <w:r w:rsidRPr="00F54086">
              <w:rPr>
                <w:rFonts w:ascii="Calibri" w:hAnsi="Calibri" w:cs="Calibri"/>
              </w:rPr>
              <w:t xml:space="preserve">A minimum of two years of experience working with the target population providing employment-related services. </w:t>
            </w:r>
          </w:p>
          <w:p w14:paraId="41D2D1D3" w14:textId="25603D1C" w:rsidR="004421DC" w:rsidRPr="000D6165" w:rsidRDefault="00BC4385" w:rsidP="004421DC">
            <w:pPr>
              <w:pStyle w:val="Plus3pt"/>
              <w:widowControl w:val="0"/>
              <w:spacing w:after="0"/>
              <w:rPr>
                <w:rFonts w:ascii="Calibri" w:hAnsi="Calibri" w:cs="Calibri"/>
                <w:color w:val="FF0000"/>
              </w:rPr>
            </w:pPr>
            <w:r w:rsidRPr="00F54086">
              <w:rPr>
                <w:rFonts w:ascii="Calibri" w:hAnsi="Calibri" w:cs="Calibri"/>
              </w:rPr>
              <w:t xml:space="preserve">Additionally, agency and individual providers providing </w:t>
            </w:r>
            <w:r w:rsidR="009322F3" w:rsidRPr="00F54086">
              <w:rPr>
                <w:rFonts w:ascii="Calibri" w:hAnsi="Calibri" w:cs="Calibri"/>
              </w:rPr>
              <w:t xml:space="preserve">personal care must </w:t>
            </w:r>
            <w:r w:rsidR="004421DC" w:rsidRPr="00F54086">
              <w:rPr>
                <w:rFonts w:ascii="Calibri" w:hAnsi="Calibri" w:cs="Calibri"/>
              </w:rPr>
              <w:t>also meet the Training and Documentation Standards</w:t>
            </w:r>
            <w:r w:rsidR="002C183D" w:rsidRPr="00F54086">
              <w:rPr>
                <w:rFonts w:ascii="Calibri" w:hAnsi="Calibri" w:cs="Calibri"/>
              </w:rPr>
              <w:t xml:space="preserve"> for Supportive Home Care</w:t>
            </w:r>
            <w:r w:rsidR="004421DC" w:rsidRPr="00F54086">
              <w:rPr>
                <w:rFonts w:ascii="Calibri" w:hAnsi="Calibri" w:cs="Calibri"/>
              </w:rPr>
              <w:t xml:space="preserve">. </w:t>
            </w:r>
            <w:r w:rsidR="000D6165" w:rsidRPr="00F54086">
              <w:rPr>
                <w:rFonts w:ascii="Calibri" w:hAnsi="Calibri" w:cs="Calibri"/>
              </w:rPr>
              <w:t xml:space="preserve">Agencies and individuals providing transportation must meet the qualifications </w:t>
            </w:r>
            <w:r w:rsidR="003A46F1" w:rsidRPr="00F54086">
              <w:rPr>
                <w:rFonts w:ascii="Calibri" w:hAnsi="Calibri" w:cs="Calibri"/>
              </w:rPr>
              <w:t>for Specialized Transportation -Community Transportation.</w:t>
            </w:r>
          </w:p>
        </w:tc>
      </w:tr>
      <w:tr w:rsidR="00392724" w:rsidRPr="00392724" w14:paraId="70BCFF98"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392724" w:rsidRDefault="003F0291" w:rsidP="00C92FD4">
            <w:pPr>
              <w:spacing w:after="0"/>
              <w:jc w:val="center"/>
              <w:rPr>
                <w:rFonts w:ascii="Calibri" w:hAnsi="Calibri" w:cs="Calibri"/>
                <w:b/>
                <w:bCs/>
                <w:color w:val="auto"/>
                <w:sz w:val="24"/>
                <w:szCs w:val="24"/>
              </w:rPr>
            </w:pPr>
            <w:r w:rsidRPr="00392724">
              <w:rPr>
                <w:rFonts w:ascii="Calibri" w:hAnsi="Calibri" w:cs="Calibri"/>
                <w:b/>
                <w:bCs/>
                <w:color w:val="auto"/>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392724" w:rsidRDefault="003F0291" w:rsidP="00C92FD4">
            <w:pPr>
              <w:pStyle w:val="Plus6pt"/>
              <w:spacing w:after="0"/>
              <w:jc w:val="center"/>
              <w:rPr>
                <w:rFonts w:ascii="Calibri" w:hAnsi="Calibri" w:cs="Calibri"/>
                <w:b/>
                <w:sz w:val="24"/>
                <w:szCs w:val="24"/>
              </w:rPr>
            </w:pPr>
            <w:r w:rsidRPr="00392724">
              <w:rPr>
                <w:rFonts w:ascii="Calibri" w:hAnsi="Calibri" w:cs="Calibri"/>
                <w:b/>
                <w:sz w:val="24"/>
                <w:szCs w:val="24"/>
              </w:rPr>
              <w:t>Service Description/ Requirements</w:t>
            </w:r>
          </w:p>
        </w:tc>
      </w:tr>
      <w:tr w:rsidR="00392724" w:rsidRPr="00392724" w14:paraId="08AE8155" w14:textId="77777777" w:rsidTr="00E230EC">
        <w:trPr>
          <w:trHeight w:val="50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392724" w:rsidRDefault="003F0291" w:rsidP="00591985">
            <w:pPr>
              <w:spacing w:after="0"/>
              <w:jc w:val="center"/>
              <w:rPr>
                <w:rFonts w:ascii="Calibri" w:hAnsi="Calibri" w:cs="Calibri"/>
                <w:color w:val="auto"/>
              </w:rPr>
            </w:pPr>
            <w:r w:rsidRPr="00392724">
              <w:rPr>
                <w:rFonts w:ascii="Calibri" w:hAnsi="Calibri" w:cs="Calibri"/>
                <w:color w:val="auto"/>
              </w:rPr>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BCF7406" w14:textId="16860312" w:rsidR="006C2E8D" w:rsidRPr="00392724" w:rsidRDefault="006C2E8D" w:rsidP="00E230EC">
            <w:pPr>
              <w:shd w:val="clear" w:color="auto" w:fill="FFFFFF"/>
              <w:spacing w:after="0"/>
              <w:rPr>
                <w:rFonts w:ascii="Calibri" w:eastAsia="Times New Roman" w:hAnsi="Calibri" w:cs="Calibri"/>
                <w:color w:val="auto"/>
              </w:rPr>
            </w:pPr>
            <w:r w:rsidRPr="00392724">
              <w:rPr>
                <w:rFonts w:ascii="Calibri" w:eastAsia="Calibri" w:hAnsi="Calibri" w:cs="Calibri"/>
                <w:color w:val="auto"/>
              </w:rPr>
              <w:t>Prevocational providers shall provide services for members in an environment conducive to meeting individual outcomes that align with the non-residential Home and Community-Based Services (HCBS) setting rules.</w:t>
            </w:r>
            <w:r w:rsidRPr="00392724">
              <w:rPr>
                <w:rFonts w:ascii="Calibri" w:eastAsia="Times New Roman" w:hAnsi="Calibri" w:cs="Calibri"/>
                <w:color w:val="auto"/>
              </w:rPr>
              <w:t xml:space="preserve"> Settings must not isolate people from the broader community, and programs must provide opportunities for adults, to do the following in an age and </w:t>
            </w:r>
            <w:r w:rsidR="00B24E99">
              <w:rPr>
                <w:rFonts w:ascii="Calibri" w:eastAsia="Times New Roman" w:hAnsi="Calibri" w:cs="Calibri"/>
                <w:color w:val="auto"/>
              </w:rPr>
              <w:t>d</w:t>
            </w:r>
            <w:r w:rsidRPr="00392724">
              <w:rPr>
                <w:rFonts w:ascii="Calibri" w:eastAsia="Times New Roman" w:hAnsi="Calibri" w:cs="Calibri"/>
                <w:color w:val="auto"/>
              </w:rPr>
              <w:t>evelopmentally appropriate manner:</w:t>
            </w:r>
          </w:p>
          <w:p w14:paraId="52C2D6F9" w14:textId="77777777" w:rsidR="00751A14" w:rsidRPr="00751A14" w:rsidRDefault="00751A14" w:rsidP="00E230EC">
            <w:pPr>
              <w:pStyle w:val="ListParagraph"/>
              <w:widowControl w:val="0"/>
              <w:spacing w:after="0"/>
              <w:rPr>
                <w:rFonts w:ascii="Calibri" w:hAnsi="Calibri" w:cs="Calibri"/>
                <w:color w:val="auto"/>
                <w:sz w:val="8"/>
                <w:szCs w:val="8"/>
              </w:rPr>
            </w:pPr>
          </w:p>
          <w:p w14:paraId="60A3001D" w14:textId="3372B62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Seek employment</w:t>
            </w:r>
          </w:p>
          <w:p w14:paraId="68485524"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Work in competitive integrated settings</w:t>
            </w:r>
          </w:p>
          <w:p w14:paraId="39F7228A"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Engage in community life</w:t>
            </w:r>
          </w:p>
          <w:p w14:paraId="58F4E784"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Receive services in the community</w:t>
            </w:r>
          </w:p>
          <w:p w14:paraId="4662958F"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Interact with peers who do not have disabilities</w:t>
            </w:r>
          </w:p>
          <w:p w14:paraId="4F106A49"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Participate in community events and activities</w:t>
            </w:r>
          </w:p>
          <w:p w14:paraId="43CA5C78"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Access and control personal resources</w:t>
            </w:r>
          </w:p>
          <w:p w14:paraId="35A37F2C" w14:textId="77777777" w:rsidR="00575FBD" w:rsidRPr="00392724" w:rsidRDefault="00575FBD" w:rsidP="00E230EC">
            <w:pPr>
              <w:widowControl w:val="0"/>
              <w:spacing w:after="0"/>
              <w:rPr>
                <w:rFonts w:ascii="Calibri" w:hAnsi="Calibri" w:cs="Calibri"/>
                <w:color w:val="auto"/>
              </w:rPr>
            </w:pPr>
          </w:p>
          <w:p w14:paraId="6F6DD046" w14:textId="77777777" w:rsidR="00E96D4B" w:rsidRDefault="00575FBD" w:rsidP="00E230EC">
            <w:pPr>
              <w:spacing w:after="0"/>
              <w:rPr>
                <w:rFonts w:ascii="Calibri" w:hAnsi="Calibri" w:cs="Calibri"/>
                <w:color w:val="auto"/>
              </w:rPr>
            </w:pPr>
            <w:r w:rsidRPr="00392724">
              <w:rPr>
                <w:rFonts w:ascii="Calibri" w:hAnsi="Calibri" w:cs="Calibri"/>
                <w:color w:val="auto"/>
              </w:rPr>
              <w:t xml:space="preserve">Given the objective that Prevocational Services are to prepare and assist individuals to obtain competitive integrated employment, </w:t>
            </w:r>
            <w:r w:rsidR="007C3AB6" w:rsidRPr="00392724">
              <w:rPr>
                <w:rFonts w:ascii="Calibri" w:hAnsi="Calibri" w:cs="Calibri"/>
                <w:color w:val="auto"/>
              </w:rPr>
              <w:t xml:space="preserve">MCO expects </w:t>
            </w:r>
            <w:r w:rsidRPr="00392724">
              <w:rPr>
                <w:rFonts w:ascii="Calibri" w:hAnsi="Calibri" w:cs="Calibri"/>
                <w:color w:val="auto"/>
              </w:rPr>
              <w:t>that contracted prevocational providers also are contracted for Supported Employment Services. Exceptions may be applied for and considered under special circumstances.</w:t>
            </w:r>
          </w:p>
          <w:p w14:paraId="13143128" w14:textId="6AF2A5D2" w:rsidR="00751A14" w:rsidRPr="00751A14" w:rsidRDefault="00751A14" w:rsidP="00E230EC">
            <w:pPr>
              <w:spacing w:after="0"/>
              <w:rPr>
                <w:rFonts w:ascii="Calibri" w:hAnsi="Calibri" w:cs="Calibri"/>
                <w:color w:val="auto"/>
                <w:sz w:val="8"/>
                <w:szCs w:val="8"/>
              </w:rPr>
            </w:pPr>
          </w:p>
        </w:tc>
      </w:tr>
      <w:tr w:rsidR="00392724" w:rsidRPr="00392724" w14:paraId="1B30CA38" w14:textId="77777777" w:rsidTr="35264F8C">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25D4E0D" w14:textId="106724A4" w:rsidR="00AD0E38" w:rsidRPr="00392724" w:rsidRDefault="00AD0E38" w:rsidP="00591985">
            <w:pPr>
              <w:spacing w:after="0"/>
              <w:jc w:val="center"/>
              <w:rPr>
                <w:rFonts w:ascii="Calibri" w:hAnsi="Calibri" w:cs="Calibri"/>
                <w:color w:val="auto"/>
              </w:rPr>
            </w:pPr>
            <w:r w:rsidRPr="00392724">
              <w:rPr>
                <w:rFonts w:ascii="Calibri" w:hAnsi="Calibri" w:cs="Calibri"/>
                <w:color w:val="auto"/>
              </w:rPr>
              <w:t>2.2</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2CBF2BB9" w14:textId="77777777" w:rsidR="00751A14" w:rsidRPr="00751A14" w:rsidRDefault="00751A14" w:rsidP="00591985">
            <w:pPr>
              <w:spacing w:after="0"/>
              <w:rPr>
                <w:rFonts w:ascii="Calibri" w:hAnsi="Calibri" w:cs="Calibri"/>
                <w:b/>
                <w:color w:val="auto"/>
                <w:sz w:val="8"/>
                <w:szCs w:val="8"/>
              </w:rPr>
            </w:pPr>
          </w:p>
          <w:p w14:paraId="7E520995" w14:textId="62DBFE7F" w:rsidR="00AD0E38" w:rsidRPr="00392724" w:rsidRDefault="00AD0E38" w:rsidP="00591985">
            <w:pPr>
              <w:spacing w:after="0"/>
              <w:rPr>
                <w:rFonts w:ascii="Calibri" w:hAnsi="Calibri" w:cs="Calibri"/>
                <w:b/>
                <w:color w:val="auto"/>
              </w:rPr>
            </w:pPr>
            <w:r w:rsidRPr="00392724">
              <w:rPr>
                <w:rFonts w:ascii="Calibri" w:hAnsi="Calibri" w:cs="Calibri"/>
                <w:b/>
                <w:color w:val="auto"/>
              </w:rPr>
              <w:t>Community-Based Prevocational Services</w:t>
            </w:r>
          </w:p>
          <w:p w14:paraId="2C46A1A6" w14:textId="41B9E0DA" w:rsidR="00AD0E38" w:rsidRPr="0032563B" w:rsidRDefault="00AD0E38" w:rsidP="00591985">
            <w:pPr>
              <w:spacing w:after="0"/>
              <w:rPr>
                <w:rFonts w:ascii="Calibri" w:hAnsi="Calibri" w:cs="Calibri"/>
                <w:strike/>
                <w:color w:val="auto"/>
                <w:shd w:val="clear" w:color="auto" w:fill="FFFFFF" w:themeFill="background1"/>
              </w:rPr>
            </w:pPr>
            <w:r w:rsidRPr="00392724">
              <w:rPr>
                <w:rFonts w:ascii="Calibri" w:hAnsi="Calibri" w:cs="Calibri"/>
                <w:color w:val="auto"/>
                <w:shd w:val="clear" w:color="auto" w:fill="FFFFFF" w:themeFill="background1"/>
              </w:rPr>
              <w:t xml:space="preserve">There is a distinct difference between Facility-Based and Community-Based Prevocational Services (CBPVS). The goal of Community-Based Prevocational Services is to offer community-based services that will expose members to opportunities within the community that will lead to better decisions relative to employment. </w:t>
            </w:r>
          </w:p>
          <w:p w14:paraId="186F5B38" w14:textId="77777777" w:rsidR="00AD0E38" w:rsidRPr="00392724" w:rsidRDefault="00AD0E38" w:rsidP="00591985">
            <w:pPr>
              <w:spacing w:after="0"/>
              <w:rPr>
                <w:rFonts w:ascii="Calibri" w:hAnsi="Calibri" w:cs="Calibri"/>
                <w:color w:val="auto"/>
                <w:shd w:val="clear" w:color="auto" w:fill="FFFFFF" w:themeFill="background1"/>
              </w:rPr>
            </w:pPr>
            <w:r w:rsidRPr="00392724">
              <w:rPr>
                <w:rFonts w:ascii="Calibri" w:hAnsi="Calibri" w:cs="Calibri"/>
                <w:b/>
                <w:color w:val="auto"/>
                <w:shd w:val="clear" w:color="auto" w:fill="FFFFFF" w:themeFill="background1"/>
              </w:rPr>
              <w:t>Goals set for CBPVS are to be</w:t>
            </w:r>
            <w:r w:rsidRPr="00392724">
              <w:rPr>
                <w:rFonts w:ascii="Calibri" w:hAnsi="Calibri" w:cs="Calibri"/>
                <w:color w:val="auto"/>
                <w:shd w:val="clear" w:color="auto" w:fill="FFFFFF" w:themeFill="background1"/>
              </w:rPr>
              <w:t xml:space="preserve"> </w:t>
            </w:r>
            <w:r w:rsidRPr="00392724">
              <w:rPr>
                <w:rFonts w:ascii="Calibri" w:hAnsi="Calibri" w:cs="Calibri"/>
                <w:b/>
                <w:color w:val="auto"/>
                <w:shd w:val="clear" w:color="auto" w:fill="FFFFFF" w:themeFill="background1"/>
              </w:rPr>
              <w:t>time-limited and measurable</w:t>
            </w:r>
            <w:r w:rsidRPr="00392724">
              <w:rPr>
                <w:rFonts w:ascii="Calibri" w:hAnsi="Calibri" w:cs="Calibri"/>
                <w:color w:val="auto"/>
                <w:shd w:val="clear" w:color="auto" w:fill="FFFFFF" w:themeFill="background1"/>
              </w:rPr>
              <w:t xml:space="preserve">. </w:t>
            </w:r>
          </w:p>
          <w:p w14:paraId="030B3C8E" w14:textId="79D0575B" w:rsidR="00AD0E38" w:rsidRPr="00392724" w:rsidRDefault="00AD0E38" w:rsidP="00591985">
            <w:pPr>
              <w:spacing w:after="0"/>
              <w:rPr>
                <w:rFonts w:ascii="Calibri" w:hAnsi="Calibri" w:cs="Calibri"/>
                <w:color w:val="auto"/>
              </w:rPr>
            </w:pPr>
            <w:r w:rsidRPr="00392724">
              <w:rPr>
                <w:rStyle w:val="normaltextrun"/>
                <w:rFonts w:ascii="Calibri" w:hAnsi="Calibri" w:cs="Calibri"/>
                <w:color w:val="auto"/>
                <w:shd w:val="clear" w:color="auto" w:fill="FFFFFF"/>
              </w:rPr>
              <w:t xml:space="preserve">The intent of CBPV service is to increase members’ independence and participation in their communities. A person-centered assessment and team-based planning process is used to develop very specific goals and service timelines with members. </w:t>
            </w:r>
            <w:r w:rsidRPr="00392724">
              <w:rPr>
                <w:rFonts w:ascii="Calibri" w:hAnsi="Calibri" w:cs="Calibri"/>
                <w:color w:val="auto"/>
                <w:shd w:val="clear" w:color="auto" w:fill="FFFFFF" w:themeFill="background1"/>
              </w:rPr>
              <w:t xml:space="preserve">Activities that contribute to the member’s work experience, work skills or work-related knowledge are required. As with facility-based prevocational services, the goal is to assist members with obtaining community integrated </w:t>
            </w:r>
            <w:r w:rsidRPr="00392724">
              <w:rPr>
                <w:rFonts w:ascii="Calibri" w:hAnsi="Calibri" w:cs="Calibri"/>
                <w:color w:val="auto"/>
              </w:rPr>
              <w:lastRenderedPageBreak/>
              <w:t xml:space="preserve">employment. </w:t>
            </w:r>
            <w:r w:rsidRPr="00392724">
              <w:rPr>
                <w:rStyle w:val="normaltextrun"/>
                <w:rFonts w:ascii="Calibri" w:hAnsi="Calibri" w:cs="Calibri"/>
                <w:color w:val="auto"/>
                <w:shd w:val="clear" w:color="auto" w:fill="FFFFFF"/>
              </w:rPr>
              <w:t>Supports are instructional in nature and focused on skill development in a variety of areas including, but not limited to:</w:t>
            </w:r>
            <w:r w:rsidRPr="00392724">
              <w:rPr>
                <w:rStyle w:val="eop"/>
                <w:rFonts w:ascii="Calibri" w:hAnsi="Calibri" w:cs="Calibri"/>
                <w:color w:val="auto"/>
                <w:shd w:val="clear" w:color="auto" w:fill="FFFFFF"/>
              </w:rPr>
              <w:t> </w:t>
            </w:r>
          </w:p>
          <w:p w14:paraId="611EB274" w14:textId="77777777"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 xml:space="preserve">Community involvement and volunteering with </w:t>
            </w:r>
            <w:r w:rsidRPr="00392724">
              <w:rPr>
                <w:rFonts w:ascii="Calibri" w:hAnsi="Calibri" w:cs="Calibri"/>
                <w:b/>
                <w:color w:val="auto"/>
              </w:rPr>
              <w:t>non-profit</w:t>
            </w:r>
            <w:r w:rsidRPr="00392724">
              <w:rPr>
                <w:rFonts w:ascii="Calibri" w:hAnsi="Calibri" w:cs="Calibri"/>
                <w:color w:val="auto"/>
              </w:rPr>
              <w:t xml:space="preserve"> organizations as a means to explore interest areas, to build a resume, to become comfortable with working alongside people without disabilities, or to develop general skills helpful for competitive integrated employment</w:t>
            </w:r>
          </w:p>
          <w:p w14:paraId="71B1060C" w14:textId="77777777" w:rsidR="00AD0E38" w:rsidRPr="00392724" w:rsidRDefault="00AD0E38" w:rsidP="00591985">
            <w:pPr>
              <w:pStyle w:val="ListParagraph"/>
              <w:numPr>
                <w:ilvl w:val="0"/>
                <w:numId w:val="27"/>
              </w:numPr>
              <w:spacing w:before="240" w:after="0"/>
              <w:rPr>
                <w:rFonts w:ascii="Calibri" w:hAnsi="Calibri" w:cs="Calibri"/>
                <w:color w:val="auto"/>
              </w:rPr>
            </w:pPr>
            <w:r w:rsidRPr="00392724">
              <w:rPr>
                <w:rFonts w:ascii="Calibri" w:hAnsi="Calibri" w:cs="Calibri"/>
                <w:color w:val="auto"/>
              </w:rPr>
              <w:t>Tours and informational interviewing at various local businesses of interest</w:t>
            </w:r>
          </w:p>
          <w:p w14:paraId="2F41FF82" w14:textId="77777777"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 xml:space="preserve">Job shadowing of jobs in the local community </w:t>
            </w:r>
          </w:p>
          <w:p w14:paraId="11F3EF87" w14:textId="77777777"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 xml:space="preserve">Attending classroom-based activities that are focused on preparing for competitive integrated employment and that are held in appropriate community venues (technical college, library, and business centers etc.) </w:t>
            </w:r>
          </w:p>
          <w:p w14:paraId="5638C497" w14:textId="77777777" w:rsidR="00AD0E38" w:rsidRPr="00392724" w:rsidRDefault="00AD0E38" w:rsidP="00591985">
            <w:pPr>
              <w:pStyle w:val="ListParagraph"/>
              <w:numPr>
                <w:ilvl w:val="0"/>
                <w:numId w:val="27"/>
              </w:numPr>
              <w:spacing w:after="0"/>
              <w:rPr>
                <w:rFonts w:ascii="Calibri" w:hAnsi="Calibri" w:cs="Calibri"/>
                <w:b/>
                <w:bCs/>
                <w:color w:val="auto"/>
              </w:rPr>
            </w:pPr>
            <w:r w:rsidRPr="00392724">
              <w:rPr>
                <w:rFonts w:ascii="Calibri" w:hAnsi="Calibri" w:cs="Calibri"/>
                <w:color w:val="auto"/>
              </w:rPr>
              <w:t>Attending Job Fairs</w:t>
            </w:r>
          </w:p>
          <w:p w14:paraId="5ADAB7AF" w14:textId="77777777" w:rsidR="00AD0E38" w:rsidRPr="00392724" w:rsidRDefault="00AD0E38" w:rsidP="00591985">
            <w:pPr>
              <w:pStyle w:val="paragraph"/>
              <w:numPr>
                <w:ilvl w:val="0"/>
                <w:numId w:val="28"/>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Accessing community resources</w:t>
            </w:r>
            <w:r w:rsidRPr="00392724">
              <w:rPr>
                <w:rStyle w:val="eop"/>
                <w:rFonts w:ascii="Calibri" w:eastAsiaTheme="majorEastAsia" w:hAnsi="Calibri" w:cs="Calibri"/>
                <w:sz w:val="22"/>
                <w:szCs w:val="22"/>
              </w:rPr>
              <w:t> </w:t>
            </w:r>
          </w:p>
          <w:p w14:paraId="13C5A4D2" w14:textId="77777777" w:rsidR="00AD0E38" w:rsidRPr="00392724" w:rsidRDefault="00AD0E38" w:rsidP="00591985">
            <w:pPr>
              <w:pStyle w:val="paragraph"/>
              <w:numPr>
                <w:ilvl w:val="0"/>
                <w:numId w:val="28"/>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Financial literacy</w:t>
            </w:r>
            <w:r w:rsidRPr="00392724">
              <w:rPr>
                <w:rStyle w:val="eop"/>
                <w:rFonts w:ascii="Calibri" w:eastAsiaTheme="majorEastAsia" w:hAnsi="Calibri" w:cs="Calibri"/>
                <w:sz w:val="22"/>
                <w:szCs w:val="22"/>
              </w:rPr>
              <w:t> </w:t>
            </w:r>
          </w:p>
          <w:p w14:paraId="2050C383" w14:textId="77777777" w:rsidR="00AD0E38" w:rsidRPr="00392724" w:rsidRDefault="00AD0E38" w:rsidP="00591985">
            <w:pPr>
              <w:pStyle w:val="paragraph"/>
              <w:numPr>
                <w:ilvl w:val="0"/>
                <w:numId w:val="28"/>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Mobility and travel training </w:t>
            </w:r>
            <w:r w:rsidRPr="00392724">
              <w:rPr>
                <w:rStyle w:val="eop"/>
                <w:rFonts w:ascii="Calibri" w:eastAsiaTheme="majorEastAsia" w:hAnsi="Calibri" w:cs="Calibri"/>
                <w:sz w:val="22"/>
                <w:szCs w:val="22"/>
              </w:rPr>
              <w:t> </w:t>
            </w:r>
          </w:p>
          <w:p w14:paraId="55694D68" w14:textId="77777777" w:rsidR="00AD0E38" w:rsidRPr="00392724" w:rsidRDefault="00AD0E38" w:rsidP="00591985">
            <w:pPr>
              <w:pStyle w:val="paragraph"/>
              <w:numPr>
                <w:ilvl w:val="0"/>
                <w:numId w:val="29"/>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Safety and situational awareness </w:t>
            </w:r>
            <w:r w:rsidRPr="00392724">
              <w:rPr>
                <w:rStyle w:val="eop"/>
                <w:rFonts w:ascii="Calibri" w:eastAsiaTheme="majorEastAsia" w:hAnsi="Calibri" w:cs="Calibri"/>
                <w:sz w:val="22"/>
                <w:szCs w:val="22"/>
              </w:rPr>
              <w:t> </w:t>
            </w:r>
          </w:p>
          <w:p w14:paraId="43CB804C" w14:textId="77777777" w:rsidR="00AD0E38" w:rsidRPr="00392724" w:rsidRDefault="00AD0E38" w:rsidP="00591985">
            <w:pPr>
              <w:pStyle w:val="paragraph"/>
              <w:numPr>
                <w:ilvl w:val="0"/>
                <w:numId w:val="29"/>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Self-awareness and self-advocacy</w:t>
            </w:r>
            <w:r w:rsidRPr="00392724">
              <w:rPr>
                <w:rStyle w:val="eop"/>
                <w:rFonts w:ascii="Calibri" w:eastAsiaTheme="majorEastAsia" w:hAnsi="Calibri" w:cs="Calibri"/>
                <w:sz w:val="22"/>
                <w:szCs w:val="22"/>
              </w:rPr>
              <w:t> </w:t>
            </w:r>
          </w:p>
          <w:p w14:paraId="7105C490" w14:textId="77777777" w:rsidR="00AD0E38" w:rsidRPr="00392724" w:rsidRDefault="00AD0E38" w:rsidP="00591985">
            <w:pPr>
              <w:pStyle w:val="paragraph"/>
              <w:numPr>
                <w:ilvl w:val="0"/>
                <w:numId w:val="30"/>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Problem solving and critical thinking</w:t>
            </w:r>
            <w:r w:rsidRPr="00392724">
              <w:rPr>
                <w:rStyle w:val="eop"/>
                <w:rFonts w:ascii="Calibri" w:eastAsiaTheme="majorEastAsia" w:hAnsi="Calibri" w:cs="Calibri"/>
                <w:sz w:val="22"/>
                <w:szCs w:val="22"/>
              </w:rPr>
              <w:t> </w:t>
            </w:r>
          </w:p>
          <w:p w14:paraId="0552CA2B" w14:textId="77777777" w:rsidR="00AD0E38" w:rsidRPr="00392724" w:rsidRDefault="00AD0E38" w:rsidP="00591985">
            <w:pPr>
              <w:pStyle w:val="paragraph"/>
              <w:numPr>
                <w:ilvl w:val="0"/>
                <w:numId w:val="30"/>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Social skills and development</w:t>
            </w:r>
            <w:r w:rsidRPr="00392724">
              <w:rPr>
                <w:rStyle w:val="eop"/>
                <w:rFonts w:ascii="Calibri" w:eastAsiaTheme="majorEastAsia" w:hAnsi="Calibri" w:cs="Calibri"/>
                <w:sz w:val="22"/>
                <w:szCs w:val="22"/>
              </w:rPr>
              <w:t> </w:t>
            </w:r>
          </w:p>
          <w:p w14:paraId="54227EDB" w14:textId="77777777" w:rsidR="00AD0E38" w:rsidRPr="00392724" w:rsidRDefault="00AD0E38" w:rsidP="00591985">
            <w:pPr>
              <w:pStyle w:val="paragraph"/>
              <w:numPr>
                <w:ilvl w:val="0"/>
                <w:numId w:val="30"/>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Self-discovery and vocational exposure </w:t>
            </w:r>
          </w:p>
          <w:p w14:paraId="4A6969FB" w14:textId="2EC1EE29" w:rsidR="00AD0E38" w:rsidRPr="00392724" w:rsidRDefault="00AD0E38" w:rsidP="00591985">
            <w:pPr>
              <w:spacing w:after="0"/>
              <w:rPr>
                <w:rFonts w:ascii="Calibri" w:hAnsi="Calibri" w:cs="Calibri"/>
                <w:b/>
                <w:bCs/>
                <w:color w:val="auto"/>
              </w:rPr>
            </w:pPr>
            <w:r w:rsidRPr="00392724">
              <w:rPr>
                <w:rStyle w:val="normaltextrun"/>
                <w:rFonts w:ascii="Calibri" w:hAnsi="Calibri" w:cs="Calibri"/>
                <w:color w:val="auto"/>
                <w:shd w:val="clear" w:color="auto" w:fill="FFFFFF"/>
              </w:rPr>
              <w:t>Service Provider works with the member and IDT Staff to establish specific goals through assessment and personal discovery. Members receive individualized supports to achieve their goals in small groups</w:t>
            </w:r>
            <w:r w:rsidR="00C02A57">
              <w:rPr>
                <w:rStyle w:val="normaltextrun"/>
                <w:rFonts w:ascii="Calibri" w:hAnsi="Calibri" w:cs="Calibri"/>
                <w:color w:val="auto"/>
                <w:shd w:val="clear" w:color="auto" w:fill="FFFFFF"/>
              </w:rPr>
              <w:t xml:space="preserve"> </w:t>
            </w:r>
            <w:r w:rsidR="00C02A57">
              <w:rPr>
                <w:rStyle w:val="normaltextrun"/>
                <w:shd w:val="clear" w:color="auto" w:fill="FFFFFF"/>
              </w:rPr>
              <w:t>no larger than three (3) participants</w:t>
            </w:r>
            <w:r w:rsidRPr="00392724">
              <w:rPr>
                <w:rStyle w:val="normaltextrun"/>
                <w:rFonts w:ascii="Calibri" w:hAnsi="Calibri" w:cs="Calibri"/>
                <w:color w:val="auto"/>
                <w:shd w:val="clear" w:color="auto" w:fill="FFFFFF"/>
              </w:rPr>
              <w:t>.</w:t>
            </w:r>
          </w:p>
          <w:p w14:paraId="0F35F0CA" w14:textId="77777777" w:rsidR="00AD0E38" w:rsidRPr="00392724" w:rsidRDefault="00AD0E38" w:rsidP="00591985">
            <w:pPr>
              <w:spacing w:after="0"/>
              <w:rPr>
                <w:rFonts w:ascii="Calibri" w:hAnsi="Calibri" w:cs="Calibri"/>
                <w:b/>
                <w:bCs/>
                <w:color w:val="auto"/>
              </w:rPr>
            </w:pPr>
            <w:r w:rsidRPr="00392724">
              <w:rPr>
                <w:rFonts w:ascii="Calibri" w:hAnsi="Calibri" w:cs="Calibri"/>
                <w:b/>
                <w:bCs/>
                <w:color w:val="auto"/>
              </w:rPr>
              <w:t>Community-Based Prevocational Services Are Not:</w:t>
            </w:r>
          </w:p>
          <w:p w14:paraId="07EFAFDF" w14:textId="77777777" w:rsidR="0057458B" w:rsidRPr="0057458B" w:rsidRDefault="0057458B" w:rsidP="0057458B">
            <w:pPr>
              <w:pStyle w:val="ListParagraph"/>
              <w:spacing w:after="0"/>
              <w:rPr>
                <w:rFonts w:ascii="Calibri" w:hAnsi="Calibri" w:cs="Calibri"/>
                <w:color w:val="auto"/>
                <w:sz w:val="8"/>
                <w:szCs w:val="8"/>
              </w:rPr>
            </w:pPr>
          </w:p>
          <w:p w14:paraId="23631E85" w14:textId="2F55C191"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Typically authorized for members that participate in supported employment or competitive employment as the purpose of CBPV is to obtain a job.</w:t>
            </w:r>
          </w:p>
          <w:p w14:paraId="2C96A371" w14:textId="78153263"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Provided at the facility-based work site:</w:t>
            </w:r>
          </w:p>
          <w:p w14:paraId="2A08F8B3" w14:textId="4F3AE921" w:rsidR="00AD0E38" w:rsidRPr="00392724" w:rsidRDefault="00AD0E38" w:rsidP="00591985">
            <w:pPr>
              <w:pStyle w:val="ListParagraph"/>
              <w:numPr>
                <w:ilvl w:val="1"/>
                <w:numId w:val="27"/>
              </w:numPr>
              <w:spacing w:after="0"/>
              <w:rPr>
                <w:rFonts w:ascii="Calibri" w:hAnsi="Calibri" w:cs="Calibri"/>
                <w:color w:val="auto"/>
              </w:rPr>
            </w:pPr>
          </w:p>
          <w:p w14:paraId="3539ABEB" w14:textId="77777777"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 xml:space="preserve">Considered a long-term service and should be limited in duration with the expectation that employment is obtained at the conclusion of the service. Time is limited to allow all members who want an opportunity to participate to do so. Communication with the IDT staff is key </w:t>
            </w:r>
          </w:p>
          <w:p w14:paraId="0C924797" w14:textId="77777777" w:rsidR="00AD0E38" w:rsidRPr="00392724" w:rsidRDefault="00AD0E38" w:rsidP="00591985">
            <w:pPr>
              <w:pStyle w:val="BodyText"/>
              <w:spacing w:before="160" w:after="0"/>
              <w:rPr>
                <w:rFonts w:ascii="Calibri" w:hAnsi="Calibri" w:cs="Calibri"/>
                <w:b/>
              </w:rPr>
            </w:pPr>
            <w:r w:rsidRPr="00392724">
              <w:rPr>
                <w:rFonts w:ascii="Calibri" w:hAnsi="Calibri" w:cs="Calibri"/>
                <w:b/>
              </w:rPr>
              <w:t>Transportation during Community-Based Prevocational Services:</w:t>
            </w:r>
          </w:p>
          <w:p w14:paraId="62D1306A" w14:textId="220E856F" w:rsidR="00AD0E38" w:rsidRPr="00392724" w:rsidRDefault="00AD0E38" w:rsidP="00591985">
            <w:pPr>
              <w:pStyle w:val="BodyText"/>
              <w:numPr>
                <w:ilvl w:val="0"/>
                <w:numId w:val="27"/>
              </w:numPr>
              <w:spacing w:after="0" w:line="280" w:lineRule="exact"/>
              <w:rPr>
                <w:rFonts w:ascii="Calibri" w:hAnsi="Calibri" w:cs="Calibri"/>
              </w:rPr>
            </w:pPr>
            <w:r w:rsidRPr="00392724">
              <w:rPr>
                <w:rFonts w:ascii="Calibri" w:hAnsi="Calibri" w:cs="Calibri"/>
              </w:rPr>
              <w:t>Transportation during programming is included within the CBPV rate, if:</w:t>
            </w:r>
          </w:p>
          <w:p w14:paraId="0E3B3F92" w14:textId="77777777" w:rsidR="00AD0E38" w:rsidRPr="00392724" w:rsidRDefault="00AD0E38" w:rsidP="00591985">
            <w:pPr>
              <w:pStyle w:val="BodyText"/>
              <w:numPr>
                <w:ilvl w:val="1"/>
                <w:numId w:val="27"/>
              </w:numPr>
              <w:spacing w:after="0" w:line="280" w:lineRule="exact"/>
              <w:rPr>
                <w:rFonts w:ascii="Calibri" w:hAnsi="Calibri" w:cs="Calibri"/>
              </w:rPr>
            </w:pPr>
            <w:r w:rsidRPr="00392724">
              <w:rPr>
                <w:rFonts w:ascii="Calibri" w:hAnsi="Calibri" w:cs="Calibri"/>
              </w:rPr>
              <w:t>The provider is using their own vehicle to transport the members</w:t>
            </w:r>
          </w:p>
          <w:p w14:paraId="120272CC" w14:textId="77777777" w:rsidR="00AD0E38" w:rsidRPr="00392724" w:rsidRDefault="00AD0E38" w:rsidP="00591985">
            <w:pPr>
              <w:pStyle w:val="BodyText"/>
              <w:numPr>
                <w:ilvl w:val="1"/>
                <w:numId w:val="27"/>
              </w:numPr>
              <w:spacing w:after="0" w:line="280" w:lineRule="exact"/>
              <w:rPr>
                <w:rFonts w:ascii="Calibri" w:hAnsi="Calibri" w:cs="Calibri"/>
              </w:rPr>
            </w:pPr>
            <w:r w:rsidRPr="00392724">
              <w:rPr>
                <w:rFonts w:ascii="Calibri" w:hAnsi="Calibri" w:cs="Calibri"/>
              </w:rPr>
              <w:t>The members do not require any type of specialized medical vehicle for transportation</w:t>
            </w:r>
          </w:p>
          <w:p w14:paraId="02FABCC7" w14:textId="77777777" w:rsidR="00AD0E38" w:rsidRPr="00392724" w:rsidRDefault="00AD0E38" w:rsidP="00591985">
            <w:pPr>
              <w:pStyle w:val="BodyText"/>
              <w:numPr>
                <w:ilvl w:val="0"/>
                <w:numId w:val="27"/>
              </w:numPr>
              <w:spacing w:after="0"/>
              <w:rPr>
                <w:rFonts w:ascii="Calibri" w:hAnsi="Calibri" w:cs="Calibri"/>
              </w:rPr>
            </w:pPr>
            <w:r w:rsidRPr="00392724">
              <w:rPr>
                <w:rFonts w:ascii="Calibri" w:hAnsi="Calibri" w:cs="Calibri"/>
              </w:rPr>
              <w:t xml:space="preserve">A separate authorization will only be provided when a member requires an accessible vehicle for transport, and if the provider does not regularly use specialized vehicles to transport CBPV groups; this requires Care Manager approval. </w:t>
            </w:r>
          </w:p>
          <w:p w14:paraId="6828C867" w14:textId="38EA0489" w:rsidR="00AD0E38" w:rsidRDefault="00AD0E38" w:rsidP="00591985">
            <w:pPr>
              <w:pStyle w:val="BodyText"/>
              <w:numPr>
                <w:ilvl w:val="0"/>
                <w:numId w:val="27"/>
              </w:numPr>
              <w:spacing w:after="0"/>
              <w:rPr>
                <w:rFonts w:ascii="Calibri" w:hAnsi="Calibri" w:cs="Calibri"/>
              </w:rPr>
            </w:pPr>
            <w:r w:rsidRPr="00392724">
              <w:rPr>
                <w:rFonts w:ascii="Calibri" w:hAnsi="Calibri" w:cs="Calibri"/>
              </w:rPr>
              <w:t>Transportation to and from programming typically is not built into the Community Based Prevocational Rate. There may be exceptions to this, and when this occurs it will be clearly stated in the contract.</w:t>
            </w:r>
          </w:p>
          <w:p w14:paraId="3133611E" w14:textId="77777777" w:rsidR="00E230EC" w:rsidRPr="00392724" w:rsidRDefault="00E230EC" w:rsidP="00E230EC">
            <w:pPr>
              <w:pStyle w:val="BodyText"/>
              <w:spacing w:after="0"/>
              <w:ind w:left="720"/>
              <w:rPr>
                <w:rFonts w:ascii="Calibri" w:hAnsi="Calibri" w:cs="Calibri"/>
              </w:rPr>
            </w:pPr>
          </w:p>
          <w:p w14:paraId="789BA572" w14:textId="77777777" w:rsidR="00AD0E38" w:rsidRDefault="00AD0E38" w:rsidP="00591985">
            <w:pPr>
              <w:widowControl w:val="0"/>
              <w:spacing w:after="0"/>
              <w:rPr>
                <w:rFonts w:ascii="Calibri" w:hAnsi="Calibri" w:cs="Calibri"/>
                <w:color w:val="auto"/>
              </w:rPr>
            </w:pPr>
            <w:r w:rsidRPr="00392724">
              <w:rPr>
                <w:rFonts w:ascii="Calibri" w:hAnsi="Calibri" w:cs="Calibri"/>
                <w:color w:val="auto"/>
              </w:rPr>
              <w:t xml:space="preserve">Exceptions to the time limitation may be authorized on a case-by-case basis if it is expected that a job will be obtained within a reasonable amount of time. If an extension is requested, Care Management approval must be obtained. </w:t>
            </w:r>
          </w:p>
          <w:p w14:paraId="2087F78E" w14:textId="7F9CF467" w:rsidR="0057458B" w:rsidRPr="0057458B" w:rsidRDefault="0057458B" w:rsidP="00591985">
            <w:pPr>
              <w:widowControl w:val="0"/>
              <w:spacing w:after="0"/>
              <w:rPr>
                <w:rFonts w:ascii="Calibri" w:hAnsi="Calibri" w:cs="Calibri"/>
                <w:color w:val="auto"/>
                <w:sz w:val="8"/>
                <w:szCs w:val="8"/>
              </w:rPr>
            </w:pPr>
          </w:p>
        </w:tc>
      </w:tr>
      <w:tr w:rsidR="00392724" w:rsidRPr="00392724" w14:paraId="317C8FA7" w14:textId="77777777" w:rsidTr="35264F8C">
        <w:trPr>
          <w:trHeight w:val="35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2BD9075" w14:textId="6465063A" w:rsidR="00AD0E38" w:rsidRPr="00392724" w:rsidRDefault="00AD0E38" w:rsidP="00591985">
            <w:pPr>
              <w:spacing w:after="0"/>
              <w:jc w:val="center"/>
              <w:rPr>
                <w:rFonts w:ascii="Calibri" w:hAnsi="Calibri" w:cs="Calibri"/>
                <w:color w:val="auto"/>
              </w:rPr>
            </w:pPr>
            <w:r w:rsidRPr="00392724">
              <w:rPr>
                <w:rFonts w:ascii="Calibri" w:hAnsi="Calibri" w:cs="Calibri"/>
                <w:color w:val="auto"/>
              </w:rPr>
              <w:lastRenderedPageBreak/>
              <w:t>2.3</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73622AC7" w14:textId="77777777" w:rsidR="002D60B2" w:rsidRPr="002D60B2" w:rsidRDefault="002D60B2" w:rsidP="002D60B2">
            <w:pPr>
              <w:pStyle w:val="BodyText"/>
              <w:spacing w:after="0"/>
              <w:rPr>
                <w:rFonts w:ascii="Calibri" w:hAnsi="Calibri" w:cs="Calibri"/>
                <w:b/>
                <w:sz w:val="8"/>
                <w:szCs w:val="8"/>
              </w:rPr>
            </w:pPr>
          </w:p>
          <w:p w14:paraId="712C94D9" w14:textId="7E35DCBD" w:rsidR="00246AFD" w:rsidRPr="00392724" w:rsidRDefault="00246AFD" w:rsidP="002D60B2">
            <w:pPr>
              <w:pStyle w:val="BodyText"/>
              <w:spacing w:after="0"/>
              <w:rPr>
                <w:rFonts w:ascii="Calibri" w:hAnsi="Calibri" w:cs="Calibri"/>
              </w:rPr>
            </w:pPr>
            <w:r w:rsidRPr="00392724">
              <w:rPr>
                <w:rFonts w:ascii="Calibri" w:hAnsi="Calibri" w:cs="Calibri"/>
                <w:b/>
              </w:rPr>
              <w:t>Facility-Based Prevocational Services</w:t>
            </w:r>
            <w:r w:rsidRPr="00392724">
              <w:rPr>
                <w:rFonts w:ascii="Calibri" w:hAnsi="Calibri" w:cs="Calibri"/>
              </w:rPr>
              <w:t xml:space="preserve"> </w:t>
            </w:r>
          </w:p>
          <w:p w14:paraId="56573FBE" w14:textId="77777777" w:rsidR="00246AFD" w:rsidRDefault="00246AFD" w:rsidP="00591985">
            <w:pPr>
              <w:pStyle w:val="BodyText"/>
              <w:spacing w:after="0" w:line="280" w:lineRule="exact"/>
              <w:rPr>
                <w:rFonts w:ascii="Calibri" w:hAnsi="Calibri" w:cs="Calibri"/>
                <w:b/>
              </w:rPr>
            </w:pPr>
            <w:r w:rsidRPr="00392724">
              <w:rPr>
                <w:rFonts w:ascii="Calibri" w:hAnsi="Calibri" w:cs="Calibri"/>
              </w:rPr>
              <w:t xml:space="preserve">Facility-Based Prevocational Services involve the provision of learning and work experiences where a member can develop general, non-job-task-specific strengths and skills that contribute to employability in paid employment in integrated, community settings. Services are expected to occur over a </w:t>
            </w:r>
            <w:r w:rsidRPr="00915EAD">
              <w:rPr>
                <w:rFonts w:ascii="Calibri" w:hAnsi="Calibri" w:cs="Calibri"/>
                <w:b/>
                <w:iCs/>
              </w:rPr>
              <w:t>defined period of time</w:t>
            </w:r>
            <w:r w:rsidRPr="00392724">
              <w:rPr>
                <w:rFonts w:ascii="Calibri" w:hAnsi="Calibri" w:cs="Calibri"/>
              </w:rPr>
              <w:t xml:space="preserve"> as determined by the member and his/her care planning team in the ongoing member-centered planning process. Services are expected to specifically involve strategies that enhance a participant's employability in integrated, community settings. </w:t>
            </w:r>
            <w:r w:rsidRPr="00392724">
              <w:rPr>
                <w:rFonts w:ascii="Calibri" w:hAnsi="Calibri" w:cs="Calibri"/>
                <w:b/>
              </w:rPr>
              <w:t>Competitive Integrated Employment is considered a successful outcome of prevocational services.</w:t>
            </w:r>
          </w:p>
          <w:p w14:paraId="6E5E34AA" w14:textId="77777777" w:rsidR="00E230EC" w:rsidRPr="00392724" w:rsidRDefault="00E230EC" w:rsidP="00591985">
            <w:pPr>
              <w:pStyle w:val="BodyText"/>
              <w:spacing w:after="0" w:line="280" w:lineRule="exact"/>
              <w:rPr>
                <w:rFonts w:ascii="Calibri" w:hAnsi="Calibri" w:cs="Calibri"/>
                <w:b/>
              </w:rPr>
            </w:pPr>
          </w:p>
          <w:p w14:paraId="6C35400D" w14:textId="77777777" w:rsidR="00246AFD" w:rsidRDefault="00246AFD" w:rsidP="00591985">
            <w:pPr>
              <w:pStyle w:val="BodyText"/>
              <w:spacing w:after="0" w:line="280" w:lineRule="exact"/>
              <w:rPr>
                <w:rFonts w:ascii="Calibri" w:hAnsi="Calibri" w:cs="Calibri"/>
              </w:rPr>
            </w:pPr>
            <w:r w:rsidRPr="00392724">
              <w:rPr>
                <w:rFonts w:ascii="Calibri" w:hAnsi="Calibri" w:cs="Calibri"/>
              </w:rPr>
              <w:t xml:space="preserve">The purpose of pre-vocational services, regardless of setting, is furthering employment-related goals such as attendance, task completion, problem solving, interpersonal relations and safety, as outlined in the member-centered plan. Prevocational services are designed to create a path to competitive integrated employment for which an individual is compensated at or above the minimum wage, where a member can attain the highest level of work with the job matched to the individual’s interests, strengths, priorities, abilities, and capabilities. Services are intended to develop and teach general skills. </w:t>
            </w:r>
          </w:p>
          <w:p w14:paraId="2A7D2628" w14:textId="77777777" w:rsidR="00E230EC" w:rsidRPr="00392724" w:rsidRDefault="00E230EC" w:rsidP="00591985">
            <w:pPr>
              <w:pStyle w:val="BodyText"/>
              <w:spacing w:after="0" w:line="280" w:lineRule="exact"/>
              <w:rPr>
                <w:rFonts w:ascii="Calibri" w:hAnsi="Calibri" w:cs="Calibri"/>
              </w:rPr>
            </w:pPr>
          </w:p>
          <w:p w14:paraId="51E71F5E" w14:textId="77777777" w:rsidR="00246AFD" w:rsidRPr="00392724" w:rsidRDefault="00246AFD" w:rsidP="00591985">
            <w:pPr>
              <w:pStyle w:val="BodyText"/>
              <w:spacing w:after="0" w:line="280" w:lineRule="exact"/>
              <w:rPr>
                <w:rFonts w:ascii="Calibri" w:hAnsi="Calibri" w:cs="Calibri"/>
              </w:rPr>
            </w:pPr>
            <w:r w:rsidRPr="00392724">
              <w:rPr>
                <w:rFonts w:ascii="Calibri" w:hAnsi="Calibri" w:cs="Calibri"/>
                <w:b/>
              </w:rPr>
              <w:t>Appropriate activities could include, but are not limited to</w:t>
            </w:r>
            <w:r w:rsidRPr="00392724">
              <w:rPr>
                <w:rFonts w:ascii="Calibri" w:hAnsi="Calibri" w:cs="Calibri"/>
              </w:rPr>
              <w:t xml:space="preserve">: </w:t>
            </w:r>
          </w:p>
          <w:p w14:paraId="2AAB41AD" w14:textId="77777777" w:rsidR="00246AFD" w:rsidRPr="00392724" w:rsidRDefault="00246AFD" w:rsidP="00591985">
            <w:pPr>
              <w:pStyle w:val="BodyText"/>
              <w:spacing w:after="0" w:line="280" w:lineRule="exact"/>
              <w:rPr>
                <w:rFonts w:ascii="Calibri" w:hAnsi="Calibri" w:cs="Calibri"/>
              </w:rPr>
            </w:pPr>
            <w:r w:rsidRPr="00392724">
              <w:rPr>
                <w:rFonts w:ascii="Calibri" w:hAnsi="Calibri" w:cs="Calibri"/>
              </w:rPr>
              <w:t>Note: Items included in list below under: Interpersonal and social skills training are relevant to work environments</w:t>
            </w:r>
          </w:p>
          <w:p w14:paraId="07034C3D"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Career exploration and career planning activities</w:t>
            </w:r>
          </w:p>
          <w:p w14:paraId="24907117"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Learning about DVR services and how to apply</w:t>
            </w:r>
          </w:p>
          <w:p w14:paraId="544F4A48"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Interviewing skills/practice and learning etiquette/dress for interviewing</w:t>
            </w:r>
          </w:p>
          <w:p w14:paraId="00E19E93"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Working on developing a visual resume/portfolio</w:t>
            </w:r>
          </w:p>
          <w:p w14:paraId="6A8D2EE3"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Learning and Practicing self-advocacy skills relevant to working</w:t>
            </w:r>
          </w:p>
          <w:p w14:paraId="454CB13A"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Universal workplace safety training</w:t>
            </w:r>
          </w:p>
          <w:p w14:paraId="5E25CF53" w14:textId="0A80039B" w:rsidR="002D60B2" w:rsidRPr="002D60B2" w:rsidRDefault="00246AFD" w:rsidP="0F80BF9F">
            <w:pPr>
              <w:pStyle w:val="ListParagraph"/>
              <w:numPr>
                <w:ilvl w:val="0"/>
                <w:numId w:val="27"/>
              </w:numPr>
              <w:spacing w:after="0"/>
              <w:contextualSpacing w:val="0"/>
              <w:rPr>
                <w:rFonts w:ascii="Calibri" w:hAnsi="Calibri" w:cs="Calibri"/>
                <w:color w:val="auto"/>
              </w:rPr>
            </w:pPr>
            <w:r w:rsidRPr="00392724">
              <w:rPr>
                <w:rFonts w:ascii="Calibri" w:hAnsi="Calibri" w:cs="Calibri"/>
                <w:color w:val="auto"/>
              </w:rPr>
              <w:t>Interpersonal and social skills training relevant to work environments</w:t>
            </w:r>
          </w:p>
          <w:p w14:paraId="3C880A20" w14:textId="181018B2" w:rsidR="00246AFD" w:rsidRPr="00392724" w:rsidRDefault="00246AFD" w:rsidP="00591985">
            <w:pPr>
              <w:pStyle w:val="ListParagraph"/>
              <w:numPr>
                <w:ilvl w:val="0"/>
                <w:numId w:val="27"/>
              </w:numPr>
              <w:spacing w:after="0"/>
              <w:contextualSpacing w:val="0"/>
              <w:rPr>
                <w:rFonts w:ascii="Calibri" w:hAnsi="Calibri" w:cs="Calibri"/>
                <w:color w:val="auto"/>
              </w:rPr>
            </w:pPr>
            <w:r w:rsidRPr="00392724">
              <w:rPr>
                <w:rFonts w:ascii="Calibri" w:hAnsi="Calibri" w:cs="Calibri"/>
                <w:color w:val="auto"/>
              </w:rPr>
              <w:t>Wellness classes relevant to maintaining health and stamina for work</w:t>
            </w:r>
          </w:p>
          <w:p w14:paraId="7B8412FE" w14:textId="77777777" w:rsidR="00274F41" w:rsidRPr="00392724" w:rsidRDefault="00274F41" w:rsidP="00591985">
            <w:pPr>
              <w:pStyle w:val="BodyText"/>
              <w:keepNext/>
              <w:keepLines/>
              <w:spacing w:before="160" w:after="0" w:line="280" w:lineRule="exact"/>
              <w:rPr>
                <w:rFonts w:ascii="Calibri" w:hAnsi="Calibri" w:cs="Calibri"/>
                <w:b/>
              </w:rPr>
            </w:pPr>
            <w:r w:rsidRPr="00392724">
              <w:rPr>
                <w:rFonts w:ascii="Calibri" w:hAnsi="Calibri" w:cs="Calibri"/>
                <w:b/>
                <w:bCs/>
              </w:rPr>
              <w:t>Transportation in Facility-Based Prevocational Services:</w:t>
            </w:r>
          </w:p>
          <w:p w14:paraId="14D98679" w14:textId="77777777" w:rsidR="00274F41" w:rsidRPr="00392724" w:rsidRDefault="00274F41" w:rsidP="00591985">
            <w:pPr>
              <w:pStyle w:val="BodyText"/>
              <w:keepNext/>
              <w:keepLines/>
              <w:numPr>
                <w:ilvl w:val="0"/>
                <w:numId w:val="27"/>
              </w:numPr>
              <w:spacing w:after="0" w:line="280" w:lineRule="exact"/>
              <w:rPr>
                <w:rFonts w:ascii="Calibri" w:eastAsiaTheme="minorEastAsia" w:hAnsi="Calibri" w:cs="Calibri"/>
              </w:rPr>
            </w:pPr>
            <w:r w:rsidRPr="00392724">
              <w:rPr>
                <w:rFonts w:ascii="Calibri" w:eastAsia="Calibri" w:hAnsi="Calibri" w:cs="Calibri"/>
              </w:rPr>
              <w:t xml:space="preserve">Transportation during prevocational service activities is an expected component of prevocational activities and built into the negotiated rate. </w:t>
            </w:r>
          </w:p>
          <w:p w14:paraId="78088E85" w14:textId="77777777" w:rsidR="00274F41" w:rsidRPr="00392724" w:rsidRDefault="00274F41" w:rsidP="00591985">
            <w:pPr>
              <w:pStyle w:val="BodyText"/>
              <w:keepNext/>
              <w:keepLines/>
              <w:numPr>
                <w:ilvl w:val="0"/>
                <w:numId w:val="27"/>
              </w:numPr>
              <w:spacing w:after="0" w:line="280" w:lineRule="exact"/>
              <w:rPr>
                <w:rFonts w:ascii="Calibri" w:hAnsi="Calibri" w:cs="Calibri"/>
              </w:rPr>
            </w:pPr>
            <w:r w:rsidRPr="00392724">
              <w:rPr>
                <w:rFonts w:ascii="Calibri" w:hAnsi="Calibri" w:cs="Calibri"/>
              </w:rPr>
              <w:t xml:space="preserve">Transportation may be provided between the member’s place of residence and the site of the prevocational services or between prevocational service sites. </w:t>
            </w:r>
          </w:p>
          <w:p w14:paraId="7B5077DA" w14:textId="77777777" w:rsidR="00274F41" w:rsidRPr="00392724" w:rsidRDefault="00274F41" w:rsidP="00591985">
            <w:pPr>
              <w:pStyle w:val="BodyText"/>
              <w:keepLines/>
              <w:numPr>
                <w:ilvl w:val="0"/>
                <w:numId w:val="27"/>
              </w:numPr>
              <w:spacing w:after="0" w:line="280" w:lineRule="exact"/>
              <w:rPr>
                <w:rFonts w:ascii="Calibri" w:hAnsi="Calibri" w:cs="Calibri"/>
              </w:rPr>
            </w:pPr>
            <w:r w:rsidRPr="00392724">
              <w:rPr>
                <w:rFonts w:ascii="Calibri" w:hAnsi="Calibri" w:cs="Calibri"/>
              </w:rPr>
              <w:t>Transportation can be authorized as either a component part of prevocational services, under specialized (community) transportation, or by other means, but should not be duplicative.</w:t>
            </w:r>
          </w:p>
          <w:p w14:paraId="3EB687CA" w14:textId="0FBBD162" w:rsidR="00274F41" w:rsidRPr="002D60B2" w:rsidRDefault="00274F41" w:rsidP="00591985">
            <w:pPr>
              <w:pStyle w:val="BodyText"/>
              <w:numPr>
                <w:ilvl w:val="0"/>
                <w:numId w:val="27"/>
              </w:numPr>
              <w:spacing w:after="0" w:line="280" w:lineRule="exact"/>
              <w:rPr>
                <w:rFonts w:ascii="Calibri" w:hAnsi="Calibri" w:cs="Calibri"/>
              </w:rPr>
            </w:pPr>
            <w:r w:rsidRPr="00392724">
              <w:rPr>
                <w:rFonts w:ascii="Calibri" w:hAnsi="Calibri" w:cs="Calibri"/>
              </w:rPr>
              <w:t>All providers of transportation shall ensure that the provider qualifications for specialized (community)transportation are met</w:t>
            </w:r>
            <w:r w:rsidR="002D60B2">
              <w:rPr>
                <w:rFonts w:ascii="Calibri" w:hAnsi="Calibri" w:cs="Calibri"/>
              </w:rPr>
              <w:t>.</w:t>
            </w:r>
          </w:p>
          <w:p w14:paraId="2D5BB006" w14:textId="77777777" w:rsidR="00AD0E38" w:rsidRPr="00697E8D" w:rsidRDefault="00AD0E38" w:rsidP="00591985">
            <w:pPr>
              <w:widowControl w:val="0"/>
              <w:spacing w:after="0"/>
              <w:rPr>
                <w:rFonts w:ascii="Calibri" w:hAnsi="Calibri" w:cs="Calibri"/>
                <w:color w:val="auto"/>
                <w:sz w:val="8"/>
                <w:szCs w:val="8"/>
              </w:rPr>
            </w:pPr>
          </w:p>
        </w:tc>
      </w:tr>
      <w:tr w:rsidR="00392724" w:rsidRPr="00392724" w14:paraId="72167CBA" w14:textId="77777777" w:rsidTr="35264F8C">
        <w:trPr>
          <w:trHeight w:val="100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03EB341" w14:textId="0BA8417F" w:rsidR="00AD0E38" w:rsidRPr="00392724" w:rsidRDefault="00AD0E38" w:rsidP="00591985">
            <w:pPr>
              <w:spacing w:after="0"/>
              <w:jc w:val="center"/>
              <w:rPr>
                <w:rFonts w:ascii="Calibri" w:hAnsi="Calibri" w:cs="Calibri"/>
                <w:color w:val="auto"/>
              </w:rPr>
            </w:pPr>
            <w:r w:rsidRPr="00392724">
              <w:rPr>
                <w:rFonts w:ascii="Calibri" w:hAnsi="Calibri" w:cs="Calibri"/>
                <w:color w:val="auto"/>
              </w:rPr>
              <w:lastRenderedPageBreak/>
              <w:t>2.4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6551DF" w14:textId="4B7116F5" w:rsidR="00AD0E38" w:rsidRPr="00392724" w:rsidRDefault="00AD0E38" w:rsidP="00697E8D">
            <w:pPr>
              <w:pStyle w:val="paragraph"/>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All settings and locations must meet all HCBS rules and be determined compliant prior to being eligible to provide services under the Family Car</w:t>
            </w:r>
            <w:r w:rsidR="00E359AF">
              <w:rPr>
                <w:rStyle w:val="normaltextrun"/>
                <w:rFonts w:ascii="Calibri" w:eastAsiaTheme="majorEastAsia" w:hAnsi="Calibri" w:cs="Calibri"/>
                <w:sz w:val="22"/>
                <w:szCs w:val="22"/>
              </w:rPr>
              <w:t>e/Family Care Partnership</w:t>
            </w:r>
            <w:r w:rsidRPr="00392724">
              <w:rPr>
                <w:rStyle w:val="normaltextrun"/>
                <w:rFonts w:ascii="Calibri" w:eastAsiaTheme="majorEastAsia" w:hAnsi="Calibri" w:cs="Calibri"/>
                <w:sz w:val="22"/>
                <w:szCs w:val="22"/>
              </w:rPr>
              <w:t xml:space="preserve"> waiver program.</w:t>
            </w:r>
            <w:r w:rsidRPr="00392724">
              <w:rPr>
                <w:rStyle w:val="eop"/>
                <w:rFonts w:ascii="Calibri" w:eastAsiaTheme="majorEastAsia" w:hAnsi="Calibri" w:cs="Calibri"/>
                <w:sz w:val="22"/>
                <w:szCs w:val="22"/>
              </w:rPr>
              <w:t> </w:t>
            </w:r>
          </w:p>
          <w:p w14:paraId="4C02DA03" w14:textId="77777777" w:rsidR="00AD0E38" w:rsidRPr="00392724" w:rsidRDefault="00AD0E38" w:rsidP="00697E8D">
            <w:pPr>
              <w:pStyle w:val="paragraph"/>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Please note: </w:t>
            </w:r>
            <w:r w:rsidRPr="00392724">
              <w:rPr>
                <w:rStyle w:val="eop"/>
                <w:rFonts w:ascii="Calibri" w:eastAsiaTheme="majorEastAsia" w:hAnsi="Calibri" w:cs="Calibri"/>
                <w:sz w:val="22"/>
                <w:szCs w:val="22"/>
              </w:rPr>
              <w:t> </w:t>
            </w:r>
          </w:p>
          <w:p w14:paraId="2472848D" w14:textId="54F3231C" w:rsidR="00AD0E38" w:rsidRPr="00392724" w:rsidRDefault="00AD0E38" w:rsidP="00697E8D">
            <w:pPr>
              <w:pStyle w:val="paragraph"/>
              <w:numPr>
                <w:ilvl w:val="0"/>
                <w:numId w:val="24"/>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 xml:space="preserve">Compliance is needed for facility and community-based settings unless the </w:t>
            </w:r>
            <w:r w:rsidR="00E230EC" w:rsidRPr="00392724">
              <w:rPr>
                <w:rStyle w:val="normaltextrun"/>
                <w:rFonts w:ascii="Calibri" w:eastAsiaTheme="majorEastAsia" w:hAnsi="Calibri" w:cs="Calibri"/>
                <w:sz w:val="22"/>
                <w:szCs w:val="22"/>
              </w:rPr>
              <w:t>community-based</w:t>
            </w:r>
            <w:r w:rsidRPr="00392724">
              <w:rPr>
                <w:rStyle w:val="normaltextrun"/>
                <w:rFonts w:ascii="Calibri" w:eastAsiaTheme="majorEastAsia" w:hAnsi="Calibri" w:cs="Calibri"/>
                <w:sz w:val="22"/>
                <w:szCs w:val="22"/>
              </w:rPr>
              <w:t xml:space="preserve"> setting is 100% in the community. </w:t>
            </w:r>
          </w:p>
          <w:p w14:paraId="5853D86F" w14:textId="01DF727C" w:rsidR="00AD0E38" w:rsidRPr="00392724" w:rsidRDefault="00AD0E38" w:rsidP="00697E8D">
            <w:pPr>
              <w:pStyle w:val="paragraph"/>
              <w:numPr>
                <w:ilvl w:val="0"/>
                <w:numId w:val="24"/>
              </w:numPr>
              <w:shd w:val="clear" w:color="auto" w:fill="FFFFFF"/>
              <w:spacing w:before="0" w:beforeAutospacing="0" w:after="0" w:afterAutospacing="0"/>
              <w:textAlignment w:val="baseline"/>
              <w:rPr>
                <w:rStyle w:val="eop"/>
                <w:rFonts w:ascii="Calibri" w:hAnsi="Calibri" w:cs="Calibri"/>
                <w:sz w:val="22"/>
                <w:szCs w:val="22"/>
              </w:rPr>
            </w:pPr>
            <w:r w:rsidRPr="00392724">
              <w:rPr>
                <w:rStyle w:val="normaltextrun"/>
                <w:rFonts w:ascii="Calibri" w:eastAsiaTheme="majorEastAsia" w:hAnsi="Calibri" w:cs="Calibri"/>
                <w:sz w:val="22"/>
                <w:szCs w:val="22"/>
              </w:rPr>
              <w:t>Additionally, compliance is specific to the approved location, any planned move to another location (address) needs to be prior approved by DHS and determined HCBS compliant. To ensure we are able to fund members receiving services through the new location, a copy of the letter of determination will need to be shared and the contract updated.</w:t>
            </w:r>
            <w:r w:rsidRPr="00392724">
              <w:rPr>
                <w:rStyle w:val="eop"/>
                <w:rFonts w:ascii="Calibri" w:eastAsiaTheme="majorEastAsia" w:hAnsi="Calibri" w:cs="Calibri"/>
                <w:sz w:val="22"/>
                <w:szCs w:val="22"/>
              </w:rPr>
              <w:t> </w:t>
            </w:r>
          </w:p>
          <w:p w14:paraId="3046DEDB" w14:textId="77777777" w:rsidR="00AD0E38" w:rsidRPr="00392724" w:rsidRDefault="00AD0E38" w:rsidP="00697E8D">
            <w:pPr>
              <w:pStyle w:val="paragraph"/>
              <w:shd w:val="clear" w:color="auto" w:fill="FFFFFF"/>
              <w:spacing w:before="0" w:beforeAutospacing="0" w:after="0" w:afterAutospacing="0"/>
              <w:ind w:left="1080"/>
              <w:textAlignment w:val="baseline"/>
              <w:rPr>
                <w:rFonts w:ascii="Calibri" w:hAnsi="Calibri" w:cs="Calibri"/>
                <w:sz w:val="22"/>
                <w:szCs w:val="22"/>
              </w:rPr>
            </w:pPr>
          </w:p>
          <w:p w14:paraId="23A2F18B" w14:textId="77777777" w:rsidR="00AD0E38" w:rsidRPr="00392724" w:rsidRDefault="00AD0E38" w:rsidP="00697E8D">
            <w:pPr>
              <w:pStyle w:val="paragraph"/>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All nonresidential settings must meet conditions that ensure specific rights of people receiving HCBS in those settings, including the following qualifications: </w:t>
            </w:r>
            <w:r w:rsidRPr="00392724">
              <w:rPr>
                <w:rStyle w:val="eop"/>
                <w:rFonts w:ascii="Calibri" w:eastAsiaTheme="majorEastAsia" w:hAnsi="Calibri" w:cs="Calibri"/>
                <w:sz w:val="22"/>
                <w:szCs w:val="22"/>
              </w:rPr>
              <w:t> </w:t>
            </w:r>
          </w:p>
          <w:p w14:paraId="3D192575"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Is integrated in, and supports full access to, the greater community.</w:t>
            </w:r>
            <w:r w:rsidRPr="00392724">
              <w:rPr>
                <w:rStyle w:val="eop"/>
                <w:rFonts w:ascii="Calibri" w:eastAsiaTheme="majorEastAsia" w:hAnsi="Calibri" w:cs="Calibri"/>
                <w:sz w:val="22"/>
                <w:szCs w:val="22"/>
              </w:rPr>
              <w:t> </w:t>
            </w:r>
          </w:p>
          <w:p w14:paraId="08BEC9AE"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Provides opportunities to seek employment, work in competitive integrated settings, engage in community life, and control personal resources.</w:t>
            </w:r>
            <w:r w:rsidRPr="00392724">
              <w:rPr>
                <w:rStyle w:val="eop"/>
                <w:rFonts w:ascii="Calibri" w:eastAsiaTheme="majorEastAsia" w:hAnsi="Calibri" w:cs="Calibri"/>
                <w:sz w:val="22"/>
                <w:szCs w:val="22"/>
              </w:rPr>
              <w:t> </w:t>
            </w:r>
          </w:p>
          <w:p w14:paraId="1A4BD954"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Ensures that individuals receive services in, and access to, the greater community to the same degree of access as individuals not receiving HCBS.</w:t>
            </w:r>
            <w:r w:rsidRPr="00392724">
              <w:rPr>
                <w:rStyle w:val="eop"/>
                <w:rFonts w:ascii="Calibri" w:eastAsiaTheme="majorEastAsia" w:hAnsi="Calibri" w:cs="Calibri"/>
                <w:sz w:val="22"/>
                <w:szCs w:val="22"/>
              </w:rPr>
              <w:t> </w:t>
            </w:r>
          </w:p>
          <w:p w14:paraId="6ADD1912"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Is selected by the individual from among multiple setting options, including non-disability specific settings. </w:t>
            </w:r>
            <w:r w:rsidRPr="00392724">
              <w:rPr>
                <w:rStyle w:val="eop"/>
                <w:rFonts w:ascii="Calibri" w:eastAsiaTheme="majorEastAsia" w:hAnsi="Calibri" w:cs="Calibri"/>
                <w:sz w:val="22"/>
                <w:szCs w:val="22"/>
              </w:rPr>
              <w:t> </w:t>
            </w:r>
          </w:p>
          <w:p w14:paraId="3F17B22A"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Ensures an individual’s rights of privacy, dignity and respect, and freedom from coercion and restraint. </w:t>
            </w:r>
            <w:r w:rsidRPr="00392724">
              <w:rPr>
                <w:rStyle w:val="eop"/>
                <w:rFonts w:ascii="Calibri" w:eastAsiaTheme="majorEastAsia" w:hAnsi="Calibri" w:cs="Calibri"/>
                <w:sz w:val="22"/>
                <w:szCs w:val="22"/>
              </w:rPr>
              <w:t> </w:t>
            </w:r>
          </w:p>
          <w:p w14:paraId="0B1ABB05"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Optimizes individual initiative, autonomy, and independence in making life choices, including but not limited to, daily activities, physical environment, and with whom to interact.</w:t>
            </w:r>
            <w:r w:rsidRPr="00392724">
              <w:rPr>
                <w:rStyle w:val="eop"/>
                <w:rFonts w:ascii="Calibri" w:eastAsiaTheme="majorEastAsia" w:hAnsi="Calibri" w:cs="Calibri"/>
                <w:sz w:val="22"/>
                <w:szCs w:val="22"/>
              </w:rPr>
              <w:t> </w:t>
            </w:r>
          </w:p>
          <w:p w14:paraId="1B85666A"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Facilitates individual choice regarding services and supports, and who provides them</w:t>
            </w:r>
            <w:r w:rsidRPr="00392724">
              <w:rPr>
                <w:rStyle w:val="eop"/>
                <w:rFonts w:ascii="Calibri" w:eastAsiaTheme="majorEastAsia" w:hAnsi="Calibri" w:cs="Calibri"/>
                <w:sz w:val="22"/>
                <w:szCs w:val="22"/>
              </w:rPr>
              <w:t> </w:t>
            </w:r>
          </w:p>
          <w:p w14:paraId="6935D8BF" w14:textId="43C00A6C" w:rsidR="00AD0E38" w:rsidRPr="00392724" w:rsidRDefault="00AD0E38" w:rsidP="00697E8D">
            <w:pPr>
              <w:pStyle w:val="paragraph"/>
              <w:shd w:val="clear" w:color="auto" w:fill="FFFFFF"/>
              <w:spacing w:before="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 xml:space="preserve">Exceptions or modification to an HCBS Settings Rule requirement may be necessary to mitigate risks to a member’s health and safety. Exceptions to these requirements can be allowed through the Person-Centered Planning process and </w:t>
            </w:r>
            <w:r w:rsidRPr="00392724">
              <w:rPr>
                <w:rStyle w:val="normaltextrun"/>
                <w:rFonts w:ascii="Calibri" w:eastAsiaTheme="majorEastAsia" w:hAnsi="Calibri" w:cs="Calibri"/>
                <w:b/>
                <w:bCs/>
                <w:sz w:val="22"/>
                <w:szCs w:val="22"/>
              </w:rPr>
              <w:t xml:space="preserve">must be included as part of the MCP and the provider Individual Service Plan (ISP). </w:t>
            </w:r>
            <w:r w:rsidRPr="00392724">
              <w:rPr>
                <w:rStyle w:val="normaltextrun"/>
                <w:rFonts w:ascii="Calibri" w:eastAsiaTheme="majorEastAsia" w:hAnsi="Calibri" w:cs="Calibri"/>
                <w:sz w:val="22"/>
                <w:szCs w:val="22"/>
              </w:rPr>
              <w:t xml:space="preserve">CMS refers to these as </w:t>
            </w:r>
            <w:r w:rsidRPr="00392724">
              <w:rPr>
                <w:rStyle w:val="normaltextrun"/>
                <w:rFonts w:ascii="Calibri" w:eastAsiaTheme="majorEastAsia" w:hAnsi="Calibri" w:cs="Calibri"/>
                <w:b/>
                <w:bCs/>
                <w:sz w:val="22"/>
                <w:szCs w:val="22"/>
              </w:rPr>
              <w:t xml:space="preserve">Modification of Rights (MOR) Plan. </w:t>
            </w:r>
            <w:r w:rsidRPr="00392724">
              <w:rPr>
                <w:rStyle w:val="normaltextrun"/>
                <w:rFonts w:ascii="Calibri" w:eastAsiaTheme="majorEastAsia" w:hAnsi="Calibri" w:cs="Calibri"/>
                <w:sz w:val="22"/>
                <w:szCs w:val="22"/>
              </w:rPr>
              <w:t>Consideration and planning for a modification of rights must include the member, Legal Decision Maker (LDM) when indicated,</w:t>
            </w:r>
            <w:r w:rsidR="00774411" w:rsidRPr="00392724">
              <w:rPr>
                <w:rStyle w:val="normaltextrun"/>
                <w:rFonts w:ascii="Calibri" w:eastAsiaTheme="majorEastAsia" w:hAnsi="Calibri" w:cs="Calibri"/>
                <w:sz w:val="22"/>
                <w:szCs w:val="22"/>
              </w:rPr>
              <w:t xml:space="preserve"> IDT</w:t>
            </w:r>
            <w:r w:rsidRPr="00392724">
              <w:rPr>
                <w:rStyle w:val="normaltextrun"/>
                <w:rFonts w:ascii="Calibri" w:eastAsiaTheme="majorEastAsia" w:hAnsi="Calibri" w:cs="Calibri"/>
                <w:sz w:val="22"/>
                <w:szCs w:val="22"/>
              </w:rPr>
              <w:t>, and the provider.</w:t>
            </w:r>
            <w:r w:rsidRPr="00392724">
              <w:rPr>
                <w:rStyle w:val="eop"/>
                <w:rFonts w:ascii="Calibri" w:eastAsiaTheme="majorEastAsia" w:hAnsi="Calibri" w:cs="Calibri"/>
                <w:sz w:val="22"/>
                <w:szCs w:val="22"/>
              </w:rPr>
              <w:t> </w:t>
            </w:r>
          </w:p>
          <w:p w14:paraId="51C8FA37" w14:textId="77777777" w:rsidR="00AD0E38" w:rsidRPr="00392724" w:rsidRDefault="00AD0E38" w:rsidP="00697E8D">
            <w:pPr>
              <w:pStyle w:val="paragraph"/>
              <w:spacing w:before="0" w:beforeAutospacing="0" w:after="0" w:afterAutospacing="0"/>
              <w:textAlignment w:val="baseline"/>
              <w:rPr>
                <w:rFonts w:ascii="Calibri" w:hAnsi="Calibri" w:cs="Calibri"/>
                <w:sz w:val="22"/>
                <w:szCs w:val="22"/>
              </w:rPr>
            </w:pPr>
            <w:r w:rsidRPr="00392724">
              <w:rPr>
                <w:rStyle w:val="eop"/>
                <w:rFonts w:ascii="Calibri" w:eastAsiaTheme="majorEastAsia" w:hAnsi="Calibri" w:cs="Calibri"/>
                <w:sz w:val="22"/>
                <w:szCs w:val="22"/>
              </w:rPr>
              <w:t> </w:t>
            </w:r>
          </w:p>
          <w:p w14:paraId="206F8A39" w14:textId="5F0AEC8B" w:rsidR="00AD0E38" w:rsidRPr="00392724" w:rsidRDefault="00AD0E38" w:rsidP="00697E8D">
            <w:pPr>
              <w:pStyle w:val="paragraph"/>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 xml:space="preserve">For more specific information regarding HCBS requirements use this link: </w:t>
            </w:r>
            <w:hyperlink r:id="rId10" w:tgtFrame="_blank" w:history="1">
              <w:r w:rsidRPr="008740CD">
                <w:rPr>
                  <w:rStyle w:val="normaltextrun"/>
                  <w:rFonts w:ascii="Calibri" w:eastAsiaTheme="majorEastAsia" w:hAnsi="Calibri" w:cs="Calibri"/>
                  <w:color w:val="0070C0"/>
                  <w:sz w:val="22"/>
                  <w:szCs w:val="22"/>
                  <w:u w:val="single"/>
                </w:rPr>
                <w:t>HCBS Settings Rule: Compliance for Nonresidential Services Providers | Wisconsin Department of Health Services</w:t>
              </w:r>
            </w:hyperlink>
            <w:r w:rsidR="00C17637">
              <w:rPr>
                <w:rStyle w:val="normaltextrun"/>
                <w:rFonts w:ascii="Calibri" w:eastAsiaTheme="majorEastAsia" w:hAnsi="Calibri" w:cs="Calibri"/>
                <w:color w:val="0070C0"/>
                <w:sz w:val="22"/>
                <w:szCs w:val="22"/>
                <w:u w:val="single"/>
              </w:rPr>
              <w:t xml:space="preserve"> </w:t>
            </w:r>
            <w:r w:rsidRPr="008740CD">
              <w:rPr>
                <w:rStyle w:val="eop"/>
                <w:rFonts w:ascii="Calibri" w:eastAsiaTheme="majorEastAsia" w:hAnsi="Calibri" w:cs="Calibri"/>
                <w:color w:val="0070C0"/>
                <w:sz w:val="22"/>
                <w:szCs w:val="22"/>
              </w:rPr>
              <w:t> </w:t>
            </w:r>
          </w:p>
        </w:tc>
      </w:tr>
    </w:tbl>
    <w:p w14:paraId="4A9E666C" w14:textId="77777777" w:rsidR="00E230EC" w:rsidRDefault="00E230E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92724" w:rsidRPr="00392724" w14:paraId="01B2FCEE"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0E96CF61" w:rsidR="00AD0E38" w:rsidRPr="00392724" w:rsidRDefault="00AD0E38" w:rsidP="00C92FD4">
            <w:pPr>
              <w:spacing w:after="0"/>
              <w:jc w:val="center"/>
              <w:rPr>
                <w:rFonts w:ascii="Calibri" w:hAnsi="Calibri" w:cs="Calibri"/>
                <w:b/>
                <w:bCs/>
                <w:color w:val="auto"/>
                <w:sz w:val="24"/>
                <w:szCs w:val="24"/>
              </w:rPr>
            </w:pPr>
            <w:r w:rsidRPr="00392724">
              <w:rPr>
                <w:rFonts w:ascii="Calibri" w:hAnsi="Calibri" w:cs="Calibri"/>
                <w:b/>
                <w:bCs/>
                <w:color w:val="auto"/>
                <w:sz w:val="24"/>
                <w:szCs w:val="24"/>
              </w:rPr>
              <w:lastRenderedPageBreak/>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AD0E38" w:rsidRPr="00392724" w:rsidRDefault="00AD0E38" w:rsidP="00C92FD4">
            <w:pPr>
              <w:widowControl w:val="0"/>
              <w:spacing w:after="0"/>
              <w:jc w:val="center"/>
              <w:rPr>
                <w:rFonts w:ascii="Calibri" w:hAnsi="Calibri" w:cs="Calibri"/>
                <w:b/>
                <w:color w:val="auto"/>
                <w:sz w:val="24"/>
                <w:szCs w:val="24"/>
              </w:rPr>
            </w:pPr>
            <w:r w:rsidRPr="00392724">
              <w:rPr>
                <w:rFonts w:ascii="Calibri" w:hAnsi="Calibri" w:cs="Calibri"/>
                <w:b/>
                <w:color w:val="auto"/>
                <w:sz w:val="24"/>
                <w:szCs w:val="24"/>
              </w:rPr>
              <w:t>Unit of Service</w:t>
            </w:r>
          </w:p>
        </w:tc>
      </w:tr>
      <w:tr w:rsidR="00392724" w:rsidRPr="00392724" w14:paraId="546A55DD" w14:textId="77777777" w:rsidTr="35264F8C">
        <w:trPr>
          <w:trHeight w:val="56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C632542" w14:textId="06CD1722" w:rsidR="00A07FF6" w:rsidRPr="00392724" w:rsidRDefault="003976C9" w:rsidP="00612222">
            <w:pPr>
              <w:spacing w:after="0"/>
              <w:jc w:val="center"/>
              <w:rPr>
                <w:rFonts w:ascii="Calibri" w:hAnsi="Calibri" w:cs="Calibri"/>
                <w:color w:val="auto"/>
              </w:rPr>
            </w:pPr>
            <w:r w:rsidRPr="00392724">
              <w:rPr>
                <w:rFonts w:ascii="Calibri" w:hAnsi="Calibri" w:cs="Calibri"/>
                <w:color w:val="auto"/>
              </w:rPr>
              <w:t>3.1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73A5D4" w14:textId="77777777" w:rsidR="001E454D" w:rsidRPr="00392724" w:rsidRDefault="001E454D" w:rsidP="00697E8D">
            <w:pPr>
              <w:autoSpaceDE w:val="0"/>
              <w:autoSpaceDN w:val="0"/>
              <w:adjustRightInd w:val="0"/>
              <w:spacing w:after="0"/>
              <w:rPr>
                <w:rStyle w:val="eop"/>
                <w:rFonts w:ascii="Calibri" w:hAnsi="Calibri" w:cs="Calibri"/>
                <w:bCs/>
                <w:color w:val="auto"/>
              </w:rPr>
            </w:pPr>
            <w:r w:rsidRPr="00392724">
              <w:rPr>
                <w:rFonts w:ascii="Calibri" w:hAnsi="Calibri" w:cs="Calibri"/>
                <w:bCs/>
                <w:color w:val="auto"/>
              </w:rPr>
              <w:t xml:space="preserve">Provider must bill using appropriate procedure codes and modifiers. </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1"/>
              <w:gridCol w:w="1113"/>
              <w:gridCol w:w="1063"/>
              <w:gridCol w:w="3150"/>
              <w:gridCol w:w="2163"/>
            </w:tblGrid>
            <w:tr w:rsidR="00392724" w:rsidRPr="00392724" w14:paraId="31845026" w14:textId="77777777" w:rsidTr="00CA29E6">
              <w:tc>
                <w:tcPr>
                  <w:tcW w:w="1291" w:type="dxa"/>
                  <w:shd w:val="clear" w:color="auto" w:fill="B3E5A1" w:themeFill="accent6" w:themeFillTint="66"/>
                  <w:vAlign w:val="center"/>
                </w:tcPr>
                <w:p w14:paraId="21ADA0A4" w14:textId="77777777" w:rsidR="00917076" w:rsidRPr="00392724" w:rsidRDefault="00917076" w:rsidP="00697E8D">
                  <w:pPr>
                    <w:spacing w:after="0"/>
                    <w:jc w:val="center"/>
                    <w:rPr>
                      <w:rFonts w:ascii="Calibri" w:hAnsi="Calibri" w:cs="Calibri"/>
                      <w:b/>
                      <w:color w:val="auto"/>
                    </w:rPr>
                  </w:pPr>
                  <w:r w:rsidRPr="00392724">
                    <w:rPr>
                      <w:rFonts w:ascii="Calibri" w:hAnsi="Calibri" w:cs="Calibri"/>
                      <w:b/>
                      <w:color w:val="auto"/>
                    </w:rPr>
                    <w:t>Service Code</w:t>
                  </w:r>
                </w:p>
              </w:tc>
              <w:tc>
                <w:tcPr>
                  <w:tcW w:w="1113" w:type="dxa"/>
                  <w:shd w:val="clear" w:color="auto" w:fill="B3E5A1" w:themeFill="accent6" w:themeFillTint="66"/>
                  <w:vAlign w:val="center"/>
                </w:tcPr>
                <w:p w14:paraId="1CF87944" w14:textId="77777777" w:rsidR="00917076" w:rsidRPr="00392724" w:rsidRDefault="00917076" w:rsidP="00697E8D">
                  <w:pPr>
                    <w:spacing w:after="0"/>
                    <w:jc w:val="center"/>
                    <w:rPr>
                      <w:rFonts w:ascii="Calibri" w:hAnsi="Calibri" w:cs="Calibri"/>
                      <w:b/>
                      <w:color w:val="auto"/>
                    </w:rPr>
                  </w:pPr>
                  <w:r w:rsidRPr="00392724">
                    <w:rPr>
                      <w:rFonts w:ascii="Calibri" w:hAnsi="Calibri" w:cs="Calibri"/>
                      <w:b/>
                      <w:color w:val="auto"/>
                    </w:rPr>
                    <w:t>Modifier</w:t>
                  </w:r>
                </w:p>
              </w:tc>
              <w:tc>
                <w:tcPr>
                  <w:tcW w:w="1063" w:type="dxa"/>
                  <w:shd w:val="clear" w:color="auto" w:fill="B3E5A1" w:themeFill="accent6" w:themeFillTint="66"/>
                  <w:vAlign w:val="center"/>
                </w:tcPr>
                <w:p w14:paraId="1C2C5F0A" w14:textId="4A28513E" w:rsidR="00917076" w:rsidRPr="00392724" w:rsidRDefault="00917076" w:rsidP="00697E8D">
                  <w:pPr>
                    <w:spacing w:after="0"/>
                    <w:jc w:val="center"/>
                    <w:rPr>
                      <w:rFonts w:ascii="Calibri" w:hAnsi="Calibri" w:cs="Calibri"/>
                      <w:b/>
                      <w:color w:val="auto"/>
                    </w:rPr>
                  </w:pPr>
                  <w:r w:rsidRPr="00392724">
                    <w:rPr>
                      <w:rFonts w:ascii="Calibri" w:hAnsi="Calibri" w:cs="Calibri"/>
                      <w:b/>
                      <w:color w:val="auto"/>
                    </w:rPr>
                    <w:t>Modifier</w:t>
                  </w:r>
                </w:p>
              </w:tc>
              <w:tc>
                <w:tcPr>
                  <w:tcW w:w="3150" w:type="dxa"/>
                  <w:shd w:val="clear" w:color="auto" w:fill="B3E5A1" w:themeFill="accent6" w:themeFillTint="66"/>
                  <w:vAlign w:val="center"/>
                </w:tcPr>
                <w:p w14:paraId="0350D656" w14:textId="01FE8476" w:rsidR="00917076" w:rsidRPr="00392724" w:rsidRDefault="00917076" w:rsidP="00CA29E6">
                  <w:pPr>
                    <w:spacing w:after="0"/>
                    <w:jc w:val="center"/>
                    <w:rPr>
                      <w:rFonts w:ascii="Calibri" w:hAnsi="Calibri" w:cs="Calibri"/>
                      <w:b/>
                      <w:color w:val="auto"/>
                    </w:rPr>
                  </w:pPr>
                  <w:r w:rsidRPr="00392724">
                    <w:rPr>
                      <w:rFonts w:ascii="Calibri" w:hAnsi="Calibri" w:cs="Calibri"/>
                      <w:b/>
                      <w:color w:val="auto"/>
                    </w:rPr>
                    <w:t>Service Description</w:t>
                  </w:r>
                </w:p>
              </w:tc>
              <w:tc>
                <w:tcPr>
                  <w:tcW w:w="2163" w:type="dxa"/>
                  <w:shd w:val="clear" w:color="auto" w:fill="B3E5A1" w:themeFill="accent6" w:themeFillTint="66"/>
                  <w:vAlign w:val="center"/>
                </w:tcPr>
                <w:p w14:paraId="4F3B504C" w14:textId="77777777" w:rsidR="00917076" w:rsidRPr="00392724" w:rsidRDefault="00917076" w:rsidP="00CA29E6">
                  <w:pPr>
                    <w:spacing w:after="0"/>
                    <w:jc w:val="center"/>
                    <w:rPr>
                      <w:rFonts w:ascii="Calibri" w:hAnsi="Calibri" w:cs="Calibri"/>
                      <w:b/>
                      <w:color w:val="auto"/>
                    </w:rPr>
                  </w:pPr>
                  <w:r w:rsidRPr="00392724">
                    <w:rPr>
                      <w:rFonts w:ascii="Calibri" w:hAnsi="Calibri" w:cs="Calibri"/>
                      <w:b/>
                      <w:color w:val="auto"/>
                    </w:rPr>
                    <w:t>Unit of Service</w:t>
                  </w:r>
                </w:p>
              </w:tc>
            </w:tr>
            <w:tr w:rsidR="00392724" w:rsidRPr="00392724" w14:paraId="5628AB41" w14:textId="77777777" w:rsidTr="00697E8D">
              <w:tc>
                <w:tcPr>
                  <w:tcW w:w="1291" w:type="dxa"/>
                  <w:shd w:val="clear" w:color="auto" w:fill="auto"/>
                  <w:vAlign w:val="center"/>
                </w:tcPr>
                <w:p w14:paraId="3C0398CC" w14:textId="6D6E1A58" w:rsidR="00917076" w:rsidRPr="00392724" w:rsidRDefault="00917076"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71099F86" w14:textId="77777777" w:rsidR="00917076" w:rsidRPr="00392724" w:rsidRDefault="00917076" w:rsidP="00697E8D">
                  <w:pPr>
                    <w:spacing w:after="0"/>
                    <w:jc w:val="center"/>
                    <w:rPr>
                      <w:rFonts w:ascii="Calibri" w:hAnsi="Calibri" w:cs="Calibri"/>
                      <w:color w:val="auto"/>
                    </w:rPr>
                  </w:pPr>
                </w:p>
              </w:tc>
              <w:tc>
                <w:tcPr>
                  <w:tcW w:w="1063" w:type="dxa"/>
                  <w:vAlign w:val="center"/>
                </w:tcPr>
                <w:p w14:paraId="6D96C7C7" w14:textId="77777777" w:rsidR="00917076" w:rsidRPr="00392724" w:rsidRDefault="00917076" w:rsidP="00697E8D">
                  <w:pPr>
                    <w:spacing w:after="0"/>
                    <w:jc w:val="center"/>
                    <w:rPr>
                      <w:rFonts w:ascii="Calibri" w:hAnsi="Calibri" w:cs="Calibri"/>
                      <w:color w:val="auto"/>
                    </w:rPr>
                  </w:pPr>
                </w:p>
              </w:tc>
              <w:tc>
                <w:tcPr>
                  <w:tcW w:w="3150" w:type="dxa"/>
                  <w:shd w:val="clear" w:color="auto" w:fill="auto"/>
                  <w:vAlign w:val="center"/>
                </w:tcPr>
                <w:p w14:paraId="1939DA95" w14:textId="530E7B23" w:rsidR="00917076" w:rsidRPr="00392724" w:rsidRDefault="00917076" w:rsidP="00697E8D">
                  <w:pPr>
                    <w:spacing w:after="0"/>
                    <w:rPr>
                      <w:rFonts w:ascii="Calibri" w:hAnsi="Calibri" w:cs="Calibri"/>
                      <w:color w:val="auto"/>
                    </w:rPr>
                  </w:pPr>
                  <w:r w:rsidRPr="00392724">
                    <w:rPr>
                      <w:rFonts w:ascii="Calibri" w:hAnsi="Calibri" w:cs="Calibri"/>
                      <w:color w:val="auto"/>
                    </w:rPr>
                    <w:t>Prevocational Services</w:t>
                  </w:r>
                </w:p>
              </w:tc>
              <w:tc>
                <w:tcPr>
                  <w:tcW w:w="2163" w:type="dxa"/>
                  <w:vAlign w:val="center"/>
                </w:tcPr>
                <w:p w14:paraId="5B834631" w14:textId="77254287" w:rsidR="00917076" w:rsidRPr="00392724" w:rsidRDefault="00917076" w:rsidP="00697E8D">
                  <w:pPr>
                    <w:spacing w:after="0"/>
                    <w:rPr>
                      <w:rFonts w:ascii="Calibri" w:hAnsi="Calibri" w:cs="Calibri"/>
                      <w:b/>
                      <w:bCs/>
                      <w:color w:val="auto"/>
                    </w:rPr>
                  </w:pPr>
                  <w:r w:rsidRPr="5C504C6E">
                    <w:rPr>
                      <w:rFonts w:ascii="Calibri" w:hAnsi="Calibri" w:cs="Calibri"/>
                      <w:color w:val="auto"/>
                    </w:rPr>
                    <w:t xml:space="preserve">Per </w:t>
                  </w:r>
                  <w:r w:rsidR="3CA8CCBA" w:rsidRPr="5C504C6E">
                    <w:rPr>
                      <w:rFonts w:ascii="Calibri" w:hAnsi="Calibri" w:cs="Calibri"/>
                      <w:color w:val="auto"/>
                    </w:rPr>
                    <w:t>d</w:t>
                  </w:r>
                  <w:r w:rsidRPr="5C504C6E">
                    <w:rPr>
                      <w:rFonts w:ascii="Calibri" w:hAnsi="Calibri" w:cs="Calibri"/>
                      <w:color w:val="auto"/>
                    </w:rPr>
                    <w:t>ay</w:t>
                  </w:r>
                </w:p>
              </w:tc>
            </w:tr>
            <w:tr w:rsidR="00392724" w:rsidRPr="00392724" w14:paraId="61434ABB" w14:textId="77777777" w:rsidTr="00697E8D">
              <w:tc>
                <w:tcPr>
                  <w:tcW w:w="1291" w:type="dxa"/>
                  <w:shd w:val="clear" w:color="auto" w:fill="auto"/>
                  <w:vAlign w:val="center"/>
                </w:tcPr>
                <w:p w14:paraId="0BD3DA70" w14:textId="785661EA" w:rsidR="00917076" w:rsidRPr="00392724" w:rsidRDefault="00917076"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596FB13C" w14:textId="76DCC5FF" w:rsidR="00917076" w:rsidRPr="00392724" w:rsidRDefault="00917076" w:rsidP="00697E8D">
                  <w:pPr>
                    <w:spacing w:after="0"/>
                    <w:jc w:val="center"/>
                    <w:rPr>
                      <w:rFonts w:ascii="Calibri" w:hAnsi="Calibri" w:cs="Calibri"/>
                      <w:color w:val="auto"/>
                    </w:rPr>
                  </w:pPr>
                  <w:r w:rsidRPr="00392724">
                    <w:rPr>
                      <w:rFonts w:ascii="Calibri" w:hAnsi="Calibri" w:cs="Calibri"/>
                      <w:color w:val="auto"/>
                    </w:rPr>
                    <w:t>UA</w:t>
                  </w:r>
                </w:p>
              </w:tc>
              <w:tc>
                <w:tcPr>
                  <w:tcW w:w="1063" w:type="dxa"/>
                  <w:vAlign w:val="center"/>
                </w:tcPr>
                <w:p w14:paraId="4DA04BA0" w14:textId="7225D145" w:rsidR="00917076" w:rsidRPr="00392724" w:rsidRDefault="003F478B" w:rsidP="00697E8D">
                  <w:pPr>
                    <w:spacing w:after="0"/>
                    <w:jc w:val="center"/>
                    <w:rPr>
                      <w:rFonts w:ascii="Calibri" w:hAnsi="Calibri" w:cs="Calibri"/>
                      <w:color w:val="auto"/>
                    </w:rPr>
                  </w:pPr>
                  <w:r w:rsidRPr="00392724">
                    <w:rPr>
                      <w:rFonts w:ascii="Calibri" w:hAnsi="Calibri" w:cs="Calibri"/>
                      <w:color w:val="auto"/>
                    </w:rPr>
                    <w:t>U7</w:t>
                  </w:r>
                </w:p>
              </w:tc>
              <w:tc>
                <w:tcPr>
                  <w:tcW w:w="3150" w:type="dxa"/>
                  <w:shd w:val="clear" w:color="auto" w:fill="auto"/>
                  <w:vAlign w:val="center"/>
                </w:tcPr>
                <w:p w14:paraId="2CEF2DA1" w14:textId="0249C216" w:rsidR="00917076" w:rsidRPr="00392724" w:rsidRDefault="004544BF" w:rsidP="00697E8D">
                  <w:pPr>
                    <w:spacing w:after="0"/>
                    <w:rPr>
                      <w:rFonts w:ascii="Calibri" w:hAnsi="Calibri" w:cs="Calibri"/>
                      <w:color w:val="auto"/>
                    </w:rPr>
                  </w:pPr>
                  <w:r w:rsidRPr="00392724">
                    <w:rPr>
                      <w:rFonts w:ascii="Calibri" w:hAnsi="Calibri" w:cs="Calibri"/>
                      <w:color w:val="auto"/>
                    </w:rPr>
                    <w:t>Communi</w:t>
                  </w:r>
                  <w:r w:rsidR="00313DE1" w:rsidRPr="00392724">
                    <w:rPr>
                      <w:rFonts w:ascii="Calibri" w:hAnsi="Calibri" w:cs="Calibri"/>
                      <w:color w:val="auto"/>
                    </w:rPr>
                    <w:t>ty Based Pre</w:t>
                  </w:r>
                  <w:r w:rsidR="00CE3B2E" w:rsidRPr="00392724">
                    <w:rPr>
                      <w:rFonts w:ascii="Calibri" w:hAnsi="Calibri" w:cs="Calibri"/>
                      <w:color w:val="auto"/>
                    </w:rPr>
                    <w:t>vocational Services</w:t>
                  </w:r>
                </w:p>
              </w:tc>
              <w:tc>
                <w:tcPr>
                  <w:tcW w:w="2163" w:type="dxa"/>
                  <w:vAlign w:val="center"/>
                </w:tcPr>
                <w:p w14:paraId="6EB6435D" w14:textId="25233999" w:rsidR="00917076" w:rsidRPr="00392724" w:rsidRDefault="004E3056" w:rsidP="00697E8D">
                  <w:pPr>
                    <w:spacing w:after="0"/>
                    <w:rPr>
                      <w:rFonts w:ascii="Calibri" w:hAnsi="Calibri" w:cs="Calibri"/>
                      <w:color w:val="auto"/>
                    </w:rPr>
                  </w:pPr>
                  <w:r w:rsidRPr="00392724">
                    <w:rPr>
                      <w:rFonts w:ascii="Calibri" w:hAnsi="Calibri" w:cs="Calibri"/>
                      <w:color w:val="auto"/>
                    </w:rPr>
                    <w:t>Each</w:t>
                  </w:r>
                </w:p>
              </w:tc>
            </w:tr>
            <w:tr w:rsidR="00392724" w:rsidRPr="00392724" w14:paraId="48655898" w14:textId="77777777" w:rsidTr="00697E8D">
              <w:tc>
                <w:tcPr>
                  <w:tcW w:w="1291" w:type="dxa"/>
                  <w:shd w:val="clear" w:color="auto" w:fill="auto"/>
                  <w:vAlign w:val="center"/>
                </w:tcPr>
                <w:p w14:paraId="23CDF085" w14:textId="01E5B716" w:rsidR="00924F93" w:rsidRPr="00392724" w:rsidRDefault="00924F93"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2E90F529" w14:textId="35269F94" w:rsidR="00924F93" w:rsidRPr="00392724" w:rsidRDefault="004E3056" w:rsidP="00697E8D">
                  <w:pPr>
                    <w:spacing w:after="0"/>
                    <w:jc w:val="center"/>
                    <w:rPr>
                      <w:rFonts w:ascii="Calibri" w:hAnsi="Calibri" w:cs="Calibri"/>
                      <w:color w:val="auto"/>
                    </w:rPr>
                  </w:pPr>
                  <w:r w:rsidRPr="00392724">
                    <w:rPr>
                      <w:rFonts w:ascii="Calibri" w:hAnsi="Calibri" w:cs="Calibri"/>
                      <w:color w:val="auto"/>
                    </w:rPr>
                    <w:t>UA</w:t>
                  </w:r>
                </w:p>
              </w:tc>
              <w:tc>
                <w:tcPr>
                  <w:tcW w:w="1063" w:type="dxa"/>
                  <w:vAlign w:val="center"/>
                </w:tcPr>
                <w:p w14:paraId="0A19ED61" w14:textId="77777777" w:rsidR="00924F93" w:rsidRPr="00392724" w:rsidRDefault="00924F93" w:rsidP="00697E8D">
                  <w:pPr>
                    <w:spacing w:after="0"/>
                    <w:jc w:val="center"/>
                    <w:rPr>
                      <w:rFonts w:ascii="Calibri" w:hAnsi="Calibri" w:cs="Calibri"/>
                      <w:color w:val="auto"/>
                    </w:rPr>
                  </w:pPr>
                </w:p>
              </w:tc>
              <w:tc>
                <w:tcPr>
                  <w:tcW w:w="3150" w:type="dxa"/>
                  <w:shd w:val="clear" w:color="auto" w:fill="auto"/>
                  <w:vAlign w:val="center"/>
                </w:tcPr>
                <w:p w14:paraId="1FB460A8" w14:textId="13290DC4" w:rsidR="00924F93" w:rsidRPr="00392724" w:rsidRDefault="00011C39" w:rsidP="00697E8D">
                  <w:pPr>
                    <w:spacing w:after="0"/>
                    <w:rPr>
                      <w:rFonts w:ascii="Calibri" w:hAnsi="Calibri" w:cs="Calibri"/>
                      <w:color w:val="auto"/>
                    </w:rPr>
                  </w:pPr>
                  <w:r w:rsidRPr="00392724">
                    <w:rPr>
                      <w:rFonts w:ascii="Calibri" w:hAnsi="Calibri" w:cs="Calibri"/>
                      <w:color w:val="auto"/>
                    </w:rPr>
                    <w:t>Community Based Prevocational Services</w:t>
                  </w:r>
                </w:p>
              </w:tc>
              <w:tc>
                <w:tcPr>
                  <w:tcW w:w="2163" w:type="dxa"/>
                  <w:vAlign w:val="center"/>
                </w:tcPr>
                <w:p w14:paraId="65ECCC45" w14:textId="59722E01" w:rsidR="00924F93" w:rsidRPr="00392724" w:rsidRDefault="00011C39" w:rsidP="00697E8D">
                  <w:pPr>
                    <w:spacing w:after="0"/>
                    <w:rPr>
                      <w:rFonts w:ascii="Calibri" w:hAnsi="Calibri" w:cs="Calibri"/>
                      <w:color w:val="auto"/>
                    </w:rPr>
                  </w:pPr>
                  <w:r w:rsidRPr="5C504C6E">
                    <w:rPr>
                      <w:rFonts w:ascii="Calibri" w:hAnsi="Calibri" w:cs="Calibri"/>
                      <w:color w:val="auto"/>
                    </w:rPr>
                    <w:t xml:space="preserve">Per </w:t>
                  </w:r>
                  <w:r w:rsidR="77FF706E" w:rsidRPr="5C504C6E">
                    <w:rPr>
                      <w:rFonts w:ascii="Calibri" w:hAnsi="Calibri" w:cs="Calibri"/>
                      <w:color w:val="auto"/>
                    </w:rPr>
                    <w:t>d</w:t>
                  </w:r>
                  <w:r w:rsidRPr="5C504C6E">
                    <w:rPr>
                      <w:rFonts w:ascii="Calibri" w:hAnsi="Calibri" w:cs="Calibri"/>
                      <w:color w:val="auto"/>
                    </w:rPr>
                    <w:t>ay</w:t>
                  </w:r>
                </w:p>
              </w:tc>
            </w:tr>
            <w:tr w:rsidR="00392724" w:rsidRPr="00392724" w14:paraId="141F9B6E" w14:textId="77777777" w:rsidTr="00697E8D">
              <w:tc>
                <w:tcPr>
                  <w:tcW w:w="1291" w:type="dxa"/>
                  <w:shd w:val="clear" w:color="auto" w:fill="auto"/>
                  <w:vAlign w:val="center"/>
                </w:tcPr>
                <w:p w14:paraId="15BBD2BD" w14:textId="24A03F64" w:rsidR="00C743C0" w:rsidRPr="00392724" w:rsidRDefault="00C743C0"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61904FC2" w14:textId="2448FAD3" w:rsidR="00C743C0" w:rsidRPr="00392724" w:rsidRDefault="00C743C0" w:rsidP="00697E8D">
                  <w:pPr>
                    <w:spacing w:after="0"/>
                    <w:jc w:val="center"/>
                    <w:rPr>
                      <w:rFonts w:ascii="Calibri" w:hAnsi="Calibri" w:cs="Calibri"/>
                      <w:color w:val="auto"/>
                    </w:rPr>
                  </w:pPr>
                  <w:r w:rsidRPr="00392724">
                    <w:rPr>
                      <w:rFonts w:ascii="Calibri" w:hAnsi="Calibri" w:cs="Calibri"/>
                      <w:color w:val="auto"/>
                    </w:rPr>
                    <w:t>UA</w:t>
                  </w:r>
                </w:p>
              </w:tc>
              <w:tc>
                <w:tcPr>
                  <w:tcW w:w="1063" w:type="dxa"/>
                  <w:vAlign w:val="center"/>
                </w:tcPr>
                <w:p w14:paraId="7850C108" w14:textId="7E664876" w:rsidR="00C743C0" w:rsidRPr="00392724" w:rsidRDefault="00C743C0" w:rsidP="00697E8D">
                  <w:pPr>
                    <w:spacing w:after="0"/>
                    <w:jc w:val="center"/>
                    <w:rPr>
                      <w:rFonts w:ascii="Calibri" w:hAnsi="Calibri" w:cs="Calibri"/>
                      <w:color w:val="auto"/>
                    </w:rPr>
                  </w:pPr>
                  <w:r w:rsidRPr="00392724">
                    <w:rPr>
                      <w:rFonts w:ascii="Calibri" w:hAnsi="Calibri" w:cs="Calibri"/>
                      <w:color w:val="auto"/>
                    </w:rPr>
                    <w:t>U7, HB</w:t>
                  </w:r>
                </w:p>
              </w:tc>
              <w:tc>
                <w:tcPr>
                  <w:tcW w:w="3150" w:type="dxa"/>
                  <w:shd w:val="clear" w:color="auto" w:fill="auto"/>
                  <w:vAlign w:val="center"/>
                </w:tcPr>
                <w:p w14:paraId="4D0A3DE7" w14:textId="33289406" w:rsidR="00C743C0" w:rsidRPr="00392724" w:rsidRDefault="00480EBA" w:rsidP="00697E8D">
                  <w:pPr>
                    <w:spacing w:after="0"/>
                    <w:rPr>
                      <w:rFonts w:ascii="Calibri" w:hAnsi="Calibri" w:cs="Calibri"/>
                      <w:color w:val="auto"/>
                    </w:rPr>
                  </w:pPr>
                  <w:r w:rsidRPr="00392724">
                    <w:rPr>
                      <w:rFonts w:ascii="Calibri" w:hAnsi="Calibri" w:cs="Calibri"/>
                      <w:color w:val="auto"/>
                    </w:rPr>
                    <w:t>Community Based – Project Search</w:t>
                  </w:r>
                </w:p>
              </w:tc>
              <w:tc>
                <w:tcPr>
                  <w:tcW w:w="2163" w:type="dxa"/>
                  <w:vAlign w:val="center"/>
                </w:tcPr>
                <w:p w14:paraId="1CF59346" w14:textId="0234B4A3" w:rsidR="00C743C0" w:rsidRPr="00392724" w:rsidRDefault="00A34CC9" w:rsidP="00697E8D">
                  <w:pPr>
                    <w:spacing w:after="0"/>
                    <w:rPr>
                      <w:rFonts w:ascii="Calibri" w:hAnsi="Calibri" w:cs="Calibri"/>
                      <w:color w:val="auto"/>
                    </w:rPr>
                  </w:pPr>
                  <w:r w:rsidRPr="00392724">
                    <w:rPr>
                      <w:rFonts w:ascii="Calibri" w:hAnsi="Calibri" w:cs="Calibri"/>
                      <w:color w:val="auto"/>
                    </w:rPr>
                    <w:t>Each</w:t>
                  </w:r>
                </w:p>
              </w:tc>
            </w:tr>
            <w:tr w:rsidR="00392724" w:rsidRPr="00392724" w14:paraId="10C21FA6" w14:textId="77777777" w:rsidTr="00697E8D">
              <w:tc>
                <w:tcPr>
                  <w:tcW w:w="1291" w:type="dxa"/>
                  <w:shd w:val="clear" w:color="auto" w:fill="auto"/>
                  <w:vAlign w:val="center"/>
                </w:tcPr>
                <w:p w14:paraId="45435713" w14:textId="5D8C1256" w:rsidR="00A01538" w:rsidRPr="00392724" w:rsidRDefault="00A01538"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43703EAE" w14:textId="4CB3106E" w:rsidR="00A01538" w:rsidRPr="00392724" w:rsidRDefault="00A01538" w:rsidP="00697E8D">
                  <w:pPr>
                    <w:spacing w:after="0"/>
                    <w:jc w:val="center"/>
                    <w:rPr>
                      <w:rFonts w:ascii="Calibri" w:hAnsi="Calibri" w:cs="Calibri"/>
                      <w:color w:val="auto"/>
                    </w:rPr>
                  </w:pPr>
                  <w:r w:rsidRPr="00392724">
                    <w:rPr>
                      <w:rFonts w:ascii="Calibri" w:hAnsi="Calibri" w:cs="Calibri"/>
                      <w:color w:val="auto"/>
                    </w:rPr>
                    <w:t>UB</w:t>
                  </w:r>
                </w:p>
              </w:tc>
              <w:tc>
                <w:tcPr>
                  <w:tcW w:w="1063" w:type="dxa"/>
                  <w:vAlign w:val="center"/>
                </w:tcPr>
                <w:p w14:paraId="44217DB1" w14:textId="13311A79" w:rsidR="00A01538" w:rsidRPr="00392724" w:rsidRDefault="00A01538" w:rsidP="00697E8D">
                  <w:pPr>
                    <w:spacing w:after="0"/>
                    <w:jc w:val="center"/>
                    <w:rPr>
                      <w:rFonts w:ascii="Calibri" w:hAnsi="Calibri" w:cs="Calibri"/>
                      <w:color w:val="auto"/>
                    </w:rPr>
                  </w:pPr>
                  <w:r w:rsidRPr="00392724">
                    <w:rPr>
                      <w:rFonts w:ascii="Calibri" w:hAnsi="Calibri" w:cs="Calibri"/>
                      <w:color w:val="auto"/>
                    </w:rPr>
                    <w:t>U7</w:t>
                  </w:r>
                </w:p>
              </w:tc>
              <w:tc>
                <w:tcPr>
                  <w:tcW w:w="3150" w:type="dxa"/>
                  <w:shd w:val="clear" w:color="auto" w:fill="auto"/>
                  <w:vAlign w:val="center"/>
                </w:tcPr>
                <w:p w14:paraId="53DFB908" w14:textId="2A493D97" w:rsidR="00A01538" w:rsidRPr="00392724" w:rsidRDefault="00A01538" w:rsidP="00697E8D">
                  <w:pPr>
                    <w:spacing w:after="0"/>
                    <w:rPr>
                      <w:rFonts w:ascii="Calibri" w:hAnsi="Calibri" w:cs="Calibri"/>
                      <w:color w:val="auto"/>
                    </w:rPr>
                  </w:pPr>
                  <w:r w:rsidRPr="00392724">
                    <w:rPr>
                      <w:rFonts w:ascii="Calibri" w:hAnsi="Calibri" w:cs="Calibri"/>
                      <w:color w:val="auto"/>
                    </w:rPr>
                    <w:t>Facility Based Prevocational Services</w:t>
                  </w:r>
                </w:p>
              </w:tc>
              <w:tc>
                <w:tcPr>
                  <w:tcW w:w="2163" w:type="dxa"/>
                  <w:vAlign w:val="center"/>
                </w:tcPr>
                <w:p w14:paraId="48CA378E" w14:textId="401E8576" w:rsidR="00A01538" w:rsidRPr="00392724" w:rsidRDefault="00A01538" w:rsidP="00697E8D">
                  <w:pPr>
                    <w:spacing w:after="0"/>
                    <w:rPr>
                      <w:rFonts w:ascii="Calibri" w:hAnsi="Calibri" w:cs="Calibri"/>
                      <w:color w:val="auto"/>
                    </w:rPr>
                  </w:pPr>
                  <w:r w:rsidRPr="00392724">
                    <w:rPr>
                      <w:rFonts w:ascii="Calibri" w:hAnsi="Calibri" w:cs="Calibri"/>
                      <w:color w:val="auto"/>
                    </w:rPr>
                    <w:t>Each</w:t>
                  </w:r>
                </w:p>
              </w:tc>
            </w:tr>
            <w:tr w:rsidR="00392724" w:rsidRPr="00392724" w14:paraId="08CB6C82" w14:textId="77777777" w:rsidTr="00697E8D">
              <w:tc>
                <w:tcPr>
                  <w:tcW w:w="1291" w:type="dxa"/>
                  <w:shd w:val="clear" w:color="auto" w:fill="auto"/>
                  <w:vAlign w:val="center"/>
                </w:tcPr>
                <w:p w14:paraId="510D0AFF" w14:textId="55EE07AA" w:rsidR="00893C8A" w:rsidRPr="00392724" w:rsidRDefault="00893C8A"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7C6BBFBC" w14:textId="27A8F214" w:rsidR="00893C8A" w:rsidRPr="00392724" w:rsidRDefault="00893C8A" w:rsidP="00697E8D">
                  <w:pPr>
                    <w:spacing w:after="0"/>
                    <w:jc w:val="center"/>
                    <w:rPr>
                      <w:rFonts w:ascii="Calibri" w:hAnsi="Calibri" w:cs="Calibri"/>
                      <w:color w:val="auto"/>
                    </w:rPr>
                  </w:pPr>
                  <w:r w:rsidRPr="00392724">
                    <w:rPr>
                      <w:rFonts w:ascii="Calibri" w:hAnsi="Calibri" w:cs="Calibri"/>
                      <w:color w:val="auto"/>
                    </w:rPr>
                    <w:t>UB</w:t>
                  </w:r>
                </w:p>
              </w:tc>
              <w:tc>
                <w:tcPr>
                  <w:tcW w:w="1063" w:type="dxa"/>
                  <w:vAlign w:val="center"/>
                </w:tcPr>
                <w:p w14:paraId="4CA78D1A" w14:textId="5DF71196" w:rsidR="00893C8A" w:rsidRPr="00392724" w:rsidRDefault="00893C8A" w:rsidP="00697E8D">
                  <w:pPr>
                    <w:spacing w:after="0"/>
                    <w:jc w:val="center"/>
                    <w:rPr>
                      <w:rFonts w:ascii="Calibri" w:hAnsi="Calibri" w:cs="Calibri"/>
                      <w:color w:val="auto"/>
                    </w:rPr>
                  </w:pPr>
                </w:p>
              </w:tc>
              <w:tc>
                <w:tcPr>
                  <w:tcW w:w="3150" w:type="dxa"/>
                  <w:shd w:val="clear" w:color="auto" w:fill="auto"/>
                  <w:vAlign w:val="center"/>
                </w:tcPr>
                <w:p w14:paraId="52DCF762" w14:textId="366CD393" w:rsidR="00893C8A" w:rsidRPr="00392724" w:rsidRDefault="00893C8A" w:rsidP="00697E8D">
                  <w:pPr>
                    <w:spacing w:after="0"/>
                    <w:rPr>
                      <w:rFonts w:ascii="Calibri" w:hAnsi="Calibri" w:cs="Calibri"/>
                      <w:color w:val="auto"/>
                    </w:rPr>
                  </w:pPr>
                  <w:r w:rsidRPr="00392724">
                    <w:rPr>
                      <w:rFonts w:ascii="Calibri" w:hAnsi="Calibri" w:cs="Calibri"/>
                      <w:color w:val="auto"/>
                    </w:rPr>
                    <w:t>Facility Based Prevocational Services</w:t>
                  </w:r>
                </w:p>
              </w:tc>
              <w:tc>
                <w:tcPr>
                  <w:tcW w:w="2163" w:type="dxa"/>
                  <w:vAlign w:val="center"/>
                </w:tcPr>
                <w:p w14:paraId="020B5BBF" w14:textId="4091E6B0" w:rsidR="00893C8A" w:rsidRPr="00392724" w:rsidRDefault="00893C8A" w:rsidP="00697E8D">
                  <w:pPr>
                    <w:spacing w:after="0"/>
                    <w:rPr>
                      <w:rFonts w:ascii="Calibri" w:hAnsi="Calibri" w:cs="Calibri"/>
                      <w:color w:val="auto"/>
                    </w:rPr>
                  </w:pPr>
                  <w:r w:rsidRPr="5C504C6E">
                    <w:rPr>
                      <w:rFonts w:ascii="Calibri" w:hAnsi="Calibri" w:cs="Calibri"/>
                      <w:color w:val="auto"/>
                    </w:rPr>
                    <w:t xml:space="preserve">Per </w:t>
                  </w:r>
                  <w:r w:rsidR="674DB775" w:rsidRPr="5C504C6E">
                    <w:rPr>
                      <w:rFonts w:ascii="Calibri" w:hAnsi="Calibri" w:cs="Calibri"/>
                      <w:color w:val="auto"/>
                    </w:rPr>
                    <w:t>d</w:t>
                  </w:r>
                  <w:r w:rsidRPr="5C504C6E">
                    <w:rPr>
                      <w:rFonts w:ascii="Calibri" w:hAnsi="Calibri" w:cs="Calibri"/>
                      <w:color w:val="auto"/>
                    </w:rPr>
                    <w:t>ay</w:t>
                  </w:r>
                </w:p>
              </w:tc>
            </w:tr>
            <w:tr w:rsidR="00392724" w:rsidRPr="00392724" w14:paraId="7196B254" w14:textId="77777777" w:rsidTr="00697E8D">
              <w:tc>
                <w:tcPr>
                  <w:tcW w:w="1291" w:type="dxa"/>
                  <w:shd w:val="clear" w:color="auto" w:fill="auto"/>
                  <w:vAlign w:val="center"/>
                </w:tcPr>
                <w:p w14:paraId="713EB434" w14:textId="1749A4BD" w:rsidR="00893C8A" w:rsidRPr="00392724" w:rsidRDefault="00893C8A" w:rsidP="00697E8D">
                  <w:pPr>
                    <w:spacing w:after="0"/>
                    <w:jc w:val="center"/>
                    <w:rPr>
                      <w:rFonts w:ascii="Calibri" w:hAnsi="Calibri" w:cs="Calibri"/>
                      <w:color w:val="auto"/>
                    </w:rPr>
                  </w:pPr>
                  <w:r w:rsidRPr="00392724">
                    <w:rPr>
                      <w:rFonts w:ascii="Calibri" w:hAnsi="Calibri" w:cs="Calibri"/>
                      <w:color w:val="auto"/>
                    </w:rPr>
                    <w:t>T2015</w:t>
                  </w:r>
                </w:p>
              </w:tc>
              <w:tc>
                <w:tcPr>
                  <w:tcW w:w="1113" w:type="dxa"/>
                  <w:vAlign w:val="center"/>
                </w:tcPr>
                <w:p w14:paraId="0D9415B2" w14:textId="77777777" w:rsidR="00893C8A" w:rsidRPr="00392724" w:rsidRDefault="00893C8A" w:rsidP="00697E8D">
                  <w:pPr>
                    <w:spacing w:after="0"/>
                    <w:jc w:val="center"/>
                    <w:rPr>
                      <w:rFonts w:ascii="Calibri" w:hAnsi="Calibri" w:cs="Calibri"/>
                      <w:color w:val="auto"/>
                    </w:rPr>
                  </w:pPr>
                </w:p>
              </w:tc>
              <w:tc>
                <w:tcPr>
                  <w:tcW w:w="1063" w:type="dxa"/>
                  <w:vAlign w:val="center"/>
                </w:tcPr>
                <w:p w14:paraId="6C13D67A" w14:textId="77777777" w:rsidR="00893C8A" w:rsidRPr="00392724" w:rsidRDefault="00893C8A" w:rsidP="00697E8D">
                  <w:pPr>
                    <w:spacing w:after="0"/>
                    <w:jc w:val="center"/>
                    <w:rPr>
                      <w:rFonts w:ascii="Calibri" w:hAnsi="Calibri" w:cs="Calibri"/>
                      <w:color w:val="auto"/>
                    </w:rPr>
                  </w:pPr>
                </w:p>
              </w:tc>
              <w:tc>
                <w:tcPr>
                  <w:tcW w:w="3150" w:type="dxa"/>
                  <w:shd w:val="clear" w:color="auto" w:fill="auto"/>
                  <w:vAlign w:val="center"/>
                </w:tcPr>
                <w:p w14:paraId="0511093C" w14:textId="5519D43D" w:rsidR="00893C8A" w:rsidRPr="00392724" w:rsidRDefault="00893C8A" w:rsidP="00697E8D">
                  <w:pPr>
                    <w:spacing w:after="0"/>
                    <w:rPr>
                      <w:rFonts w:ascii="Calibri" w:hAnsi="Calibri" w:cs="Calibri"/>
                      <w:color w:val="auto"/>
                    </w:rPr>
                  </w:pPr>
                  <w:r w:rsidRPr="00392724">
                    <w:rPr>
                      <w:rFonts w:ascii="Calibri" w:hAnsi="Calibri" w:cs="Calibri"/>
                      <w:color w:val="auto"/>
                    </w:rPr>
                    <w:t>P</w:t>
                  </w:r>
                  <w:r w:rsidRPr="00392724">
                    <w:rPr>
                      <w:color w:val="auto"/>
                    </w:rPr>
                    <w:t>revocational Service</w:t>
                  </w:r>
                  <w:r w:rsidR="00406F30">
                    <w:rPr>
                      <w:color w:val="auto"/>
                    </w:rPr>
                    <w:t>s</w:t>
                  </w:r>
                </w:p>
              </w:tc>
              <w:tc>
                <w:tcPr>
                  <w:tcW w:w="2163" w:type="dxa"/>
                  <w:vAlign w:val="center"/>
                </w:tcPr>
                <w:p w14:paraId="799C05C8" w14:textId="636D9C54" w:rsidR="00893C8A" w:rsidRPr="00392724" w:rsidRDefault="00893C8A" w:rsidP="00697E8D">
                  <w:pPr>
                    <w:spacing w:after="0"/>
                    <w:rPr>
                      <w:rFonts w:ascii="Calibri" w:hAnsi="Calibri" w:cs="Calibri"/>
                      <w:color w:val="auto"/>
                    </w:rPr>
                  </w:pPr>
                  <w:r w:rsidRPr="5C504C6E">
                    <w:rPr>
                      <w:rFonts w:ascii="Calibri" w:hAnsi="Calibri" w:cs="Calibri"/>
                      <w:color w:val="auto"/>
                    </w:rPr>
                    <w:t xml:space="preserve">Per 15 </w:t>
                  </w:r>
                  <w:r w:rsidR="6014E523" w:rsidRPr="5C504C6E">
                    <w:rPr>
                      <w:rFonts w:ascii="Calibri" w:hAnsi="Calibri" w:cs="Calibri"/>
                      <w:color w:val="auto"/>
                    </w:rPr>
                    <w:t>m</w:t>
                  </w:r>
                  <w:r w:rsidRPr="5C504C6E">
                    <w:rPr>
                      <w:rFonts w:ascii="Calibri" w:hAnsi="Calibri" w:cs="Calibri"/>
                      <w:color w:val="auto"/>
                    </w:rPr>
                    <w:t>in</w:t>
                  </w:r>
                  <w:r w:rsidR="001E3307" w:rsidRPr="5C504C6E">
                    <w:rPr>
                      <w:rFonts w:ascii="Calibri" w:hAnsi="Calibri" w:cs="Calibri"/>
                      <w:color w:val="auto"/>
                    </w:rPr>
                    <w:t>utes</w:t>
                  </w:r>
                </w:p>
              </w:tc>
            </w:tr>
            <w:tr w:rsidR="00392724" w:rsidRPr="00392724" w14:paraId="0E397CB4" w14:textId="77777777" w:rsidTr="00697E8D">
              <w:tc>
                <w:tcPr>
                  <w:tcW w:w="1291" w:type="dxa"/>
                  <w:shd w:val="clear" w:color="auto" w:fill="auto"/>
                  <w:vAlign w:val="center"/>
                </w:tcPr>
                <w:p w14:paraId="3D443747" w14:textId="1357E458" w:rsidR="00893C8A" w:rsidRPr="00392724" w:rsidRDefault="00893C8A" w:rsidP="00697E8D">
                  <w:pPr>
                    <w:spacing w:after="0"/>
                    <w:jc w:val="center"/>
                    <w:rPr>
                      <w:rFonts w:ascii="Calibri" w:hAnsi="Calibri" w:cs="Calibri"/>
                      <w:color w:val="auto"/>
                    </w:rPr>
                  </w:pPr>
                  <w:r w:rsidRPr="00392724">
                    <w:rPr>
                      <w:rFonts w:ascii="Calibri" w:hAnsi="Calibri" w:cs="Calibri"/>
                      <w:color w:val="auto"/>
                    </w:rPr>
                    <w:t>T2015</w:t>
                  </w:r>
                </w:p>
              </w:tc>
              <w:tc>
                <w:tcPr>
                  <w:tcW w:w="1113" w:type="dxa"/>
                  <w:vAlign w:val="center"/>
                </w:tcPr>
                <w:p w14:paraId="7D0974E2" w14:textId="751FFC97" w:rsidR="00893C8A" w:rsidRPr="00392724" w:rsidRDefault="0090257F" w:rsidP="00697E8D">
                  <w:pPr>
                    <w:spacing w:after="0"/>
                    <w:jc w:val="center"/>
                    <w:rPr>
                      <w:rFonts w:ascii="Calibri" w:hAnsi="Calibri" w:cs="Calibri"/>
                      <w:color w:val="auto"/>
                    </w:rPr>
                  </w:pPr>
                  <w:r w:rsidRPr="00392724">
                    <w:rPr>
                      <w:rFonts w:ascii="Calibri" w:hAnsi="Calibri" w:cs="Calibri"/>
                      <w:color w:val="auto"/>
                    </w:rPr>
                    <w:t>UA</w:t>
                  </w:r>
                </w:p>
              </w:tc>
              <w:tc>
                <w:tcPr>
                  <w:tcW w:w="1063" w:type="dxa"/>
                  <w:vAlign w:val="center"/>
                </w:tcPr>
                <w:p w14:paraId="6B75E105" w14:textId="585FE693" w:rsidR="00893C8A" w:rsidRPr="00392724" w:rsidRDefault="0090257F" w:rsidP="00697E8D">
                  <w:pPr>
                    <w:spacing w:after="0"/>
                    <w:jc w:val="center"/>
                    <w:rPr>
                      <w:rFonts w:ascii="Calibri" w:hAnsi="Calibri" w:cs="Calibri"/>
                      <w:color w:val="auto"/>
                    </w:rPr>
                  </w:pPr>
                  <w:r w:rsidRPr="00392724">
                    <w:rPr>
                      <w:rFonts w:ascii="Calibri" w:hAnsi="Calibri" w:cs="Calibri"/>
                      <w:color w:val="auto"/>
                    </w:rPr>
                    <w:t>U8</w:t>
                  </w:r>
                </w:p>
              </w:tc>
              <w:tc>
                <w:tcPr>
                  <w:tcW w:w="3150" w:type="dxa"/>
                  <w:shd w:val="clear" w:color="auto" w:fill="auto"/>
                  <w:vAlign w:val="center"/>
                </w:tcPr>
                <w:p w14:paraId="6ED5F6FD" w14:textId="5A5E1604" w:rsidR="00893C8A" w:rsidRPr="00392724" w:rsidRDefault="0090257F" w:rsidP="00697E8D">
                  <w:pPr>
                    <w:spacing w:after="0"/>
                    <w:rPr>
                      <w:rFonts w:ascii="Calibri" w:hAnsi="Calibri" w:cs="Calibri"/>
                      <w:color w:val="auto"/>
                    </w:rPr>
                  </w:pPr>
                  <w:r w:rsidRPr="00392724">
                    <w:rPr>
                      <w:rFonts w:ascii="Calibri" w:hAnsi="Calibri" w:cs="Calibri"/>
                      <w:color w:val="auto"/>
                    </w:rPr>
                    <w:t>Community Based Prevocational Services</w:t>
                  </w:r>
                </w:p>
              </w:tc>
              <w:tc>
                <w:tcPr>
                  <w:tcW w:w="2163" w:type="dxa"/>
                  <w:vAlign w:val="center"/>
                </w:tcPr>
                <w:p w14:paraId="21712F8A" w14:textId="37A587FA" w:rsidR="00893C8A" w:rsidRPr="00392724" w:rsidRDefault="0090257F" w:rsidP="00697E8D">
                  <w:pPr>
                    <w:spacing w:after="0"/>
                    <w:rPr>
                      <w:rFonts w:ascii="Calibri" w:hAnsi="Calibri" w:cs="Calibri"/>
                      <w:color w:val="auto"/>
                    </w:rPr>
                  </w:pPr>
                  <w:r w:rsidRPr="5C504C6E">
                    <w:rPr>
                      <w:rFonts w:ascii="Calibri" w:hAnsi="Calibri" w:cs="Calibri"/>
                      <w:color w:val="auto"/>
                    </w:rPr>
                    <w:t>Per</w:t>
                  </w:r>
                  <w:r w:rsidR="00262966" w:rsidRPr="5C504C6E">
                    <w:rPr>
                      <w:rFonts w:ascii="Calibri" w:hAnsi="Calibri" w:cs="Calibri"/>
                      <w:color w:val="auto"/>
                    </w:rPr>
                    <w:t xml:space="preserve"> 15 </w:t>
                  </w:r>
                  <w:r w:rsidR="46B7608A" w:rsidRPr="5C504C6E">
                    <w:rPr>
                      <w:rFonts w:ascii="Calibri" w:hAnsi="Calibri" w:cs="Calibri"/>
                      <w:color w:val="auto"/>
                    </w:rPr>
                    <w:t>m</w:t>
                  </w:r>
                  <w:r w:rsidR="001E3307" w:rsidRPr="5C504C6E">
                    <w:rPr>
                      <w:rFonts w:ascii="Calibri" w:hAnsi="Calibri" w:cs="Calibri"/>
                      <w:color w:val="auto"/>
                    </w:rPr>
                    <w:t>inutes</w:t>
                  </w:r>
                </w:p>
              </w:tc>
            </w:tr>
            <w:tr w:rsidR="00392724" w:rsidRPr="00392724" w14:paraId="235BB353" w14:textId="77777777" w:rsidTr="00697E8D">
              <w:tc>
                <w:tcPr>
                  <w:tcW w:w="1291" w:type="dxa"/>
                  <w:shd w:val="clear" w:color="auto" w:fill="auto"/>
                  <w:vAlign w:val="center"/>
                </w:tcPr>
                <w:p w14:paraId="4E71C860" w14:textId="75751488" w:rsidR="00893C8A" w:rsidRPr="00392724" w:rsidRDefault="00262966" w:rsidP="00697E8D">
                  <w:pPr>
                    <w:spacing w:after="0"/>
                    <w:jc w:val="center"/>
                    <w:rPr>
                      <w:rFonts w:ascii="Calibri" w:hAnsi="Calibri" w:cs="Calibri"/>
                      <w:color w:val="auto"/>
                    </w:rPr>
                  </w:pPr>
                  <w:r w:rsidRPr="00392724">
                    <w:rPr>
                      <w:rFonts w:ascii="Calibri" w:hAnsi="Calibri" w:cs="Calibri"/>
                      <w:color w:val="auto"/>
                    </w:rPr>
                    <w:t>T2015</w:t>
                  </w:r>
                </w:p>
              </w:tc>
              <w:tc>
                <w:tcPr>
                  <w:tcW w:w="1113" w:type="dxa"/>
                  <w:vAlign w:val="center"/>
                </w:tcPr>
                <w:p w14:paraId="7E20F38C" w14:textId="00245A5F" w:rsidR="00893C8A" w:rsidRPr="00392724" w:rsidRDefault="00262966" w:rsidP="00697E8D">
                  <w:pPr>
                    <w:spacing w:after="0"/>
                    <w:jc w:val="center"/>
                    <w:rPr>
                      <w:rFonts w:ascii="Calibri" w:hAnsi="Calibri" w:cs="Calibri"/>
                      <w:color w:val="auto"/>
                    </w:rPr>
                  </w:pPr>
                  <w:r w:rsidRPr="00392724">
                    <w:rPr>
                      <w:rFonts w:ascii="Calibri" w:hAnsi="Calibri" w:cs="Calibri"/>
                      <w:color w:val="auto"/>
                    </w:rPr>
                    <w:t>UB</w:t>
                  </w:r>
                </w:p>
              </w:tc>
              <w:tc>
                <w:tcPr>
                  <w:tcW w:w="1063" w:type="dxa"/>
                  <w:vAlign w:val="center"/>
                </w:tcPr>
                <w:p w14:paraId="0BA2908E" w14:textId="0A6FAFBD" w:rsidR="00893C8A" w:rsidRPr="00392724" w:rsidRDefault="00262966" w:rsidP="00697E8D">
                  <w:pPr>
                    <w:spacing w:after="0"/>
                    <w:jc w:val="center"/>
                    <w:rPr>
                      <w:rFonts w:ascii="Calibri" w:hAnsi="Calibri" w:cs="Calibri"/>
                      <w:color w:val="auto"/>
                    </w:rPr>
                  </w:pPr>
                  <w:r w:rsidRPr="00392724">
                    <w:rPr>
                      <w:rFonts w:ascii="Calibri" w:hAnsi="Calibri" w:cs="Calibri"/>
                      <w:color w:val="auto"/>
                    </w:rPr>
                    <w:t>U8</w:t>
                  </w:r>
                </w:p>
              </w:tc>
              <w:tc>
                <w:tcPr>
                  <w:tcW w:w="3150" w:type="dxa"/>
                  <w:shd w:val="clear" w:color="auto" w:fill="auto"/>
                  <w:vAlign w:val="center"/>
                </w:tcPr>
                <w:p w14:paraId="512C388C" w14:textId="448792D4" w:rsidR="00893C8A" w:rsidRPr="00392724" w:rsidRDefault="00262966" w:rsidP="00697E8D">
                  <w:pPr>
                    <w:spacing w:after="0"/>
                    <w:rPr>
                      <w:rFonts w:ascii="Calibri" w:hAnsi="Calibri" w:cs="Calibri"/>
                      <w:color w:val="auto"/>
                    </w:rPr>
                  </w:pPr>
                  <w:r w:rsidRPr="00392724">
                    <w:rPr>
                      <w:rFonts w:ascii="Calibri" w:hAnsi="Calibri" w:cs="Calibri"/>
                      <w:color w:val="auto"/>
                    </w:rPr>
                    <w:t>Facility Based Prevocational Services</w:t>
                  </w:r>
                </w:p>
              </w:tc>
              <w:tc>
                <w:tcPr>
                  <w:tcW w:w="2163" w:type="dxa"/>
                  <w:vAlign w:val="center"/>
                </w:tcPr>
                <w:p w14:paraId="288221E9" w14:textId="5AA1B0CB" w:rsidR="00893C8A" w:rsidRPr="00392724" w:rsidRDefault="00262966" w:rsidP="00697E8D">
                  <w:pPr>
                    <w:spacing w:after="0"/>
                    <w:rPr>
                      <w:rFonts w:ascii="Calibri" w:hAnsi="Calibri" w:cs="Calibri"/>
                      <w:color w:val="auto"/>
                    </w:rPr>
                  </w:pPr>
                  <w:r w:rsidRPr="5C504C6E">
                    <w:rPr>
                      <w:rFonts w:ascii="Calibri" w:hAnsi="Calibri" w:cs="Calibri"/>
                      <w:color w:val="auto"/>
                    </w:rPr>
                    <w:t xml:space="preserve">Per 15 </w:t>
                  </w:r>
                  <w:r w:rsidR="0A978DEE" w:rsidRPr="5C504C6E">
                    <w:rPr>
                      <w:rFonts w:ascii="Calibri" w:hAnsi="Calibri" w:cs="Calibri"/>
                      <w:color w:val="auto"/>
                    </w:rPr>
                    <w:t>m</w:t>
                  </w:r>
                  <w:r w:rsidR="001E3307" w:rsidRPr="5C504C6E">
                    <w:rPr>
                      <w:rFonts w:ascii="Calibri" w:hAnsi="Calibri" w:cs="Calibri"/>
                      <w:color w:val="auto"/>
                    </w:rPr>
                    <w:t>inutes</w:t>
                  </w:r>
                </w:p>
              </w:tc>
            </w:tr>
          </w:tbl>
          <w:p w14:paraId="52990BE6" w14:textId="77777777" w:rsidR="00A07FF6" w:rsidRPr="00392724" w:rsidRDefault="00A07FF6" w:rsidP="00697E8D">
            <w:pPr>
              <w:widowControl w:val="0"/>
              <w:spacing w:after="0"/>
              <w:rPr>
                <w:rFonts w:ascii="Calibri" w:hAnsi="Calibri" w:cs="Calibri"/>
                <w:color w:val="auto"/>
              </w:rPr>
            </w:pPr>
          </w:p>
        </w:tc>
      </w:tr>
      <w:tr w:rsidR="00392724" w:rsidRPr="00392724" w14:paraId="7B7379A3"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AD0E38" w:rsidRPr="00392724" w:rsidRDefault="00AD0E38" w:rsidP="00612222">
            <w:pPr>
              <w:spacing w:after="0"/>
              <w:jc w:val="center"/>
              <w:rPr>
                <w:rFonts w:ascii="Calibri" w:hAnsi="Calibri" w:cs="Calibri"/>
                <w:b/>
                <w:bCs/>
                <w:color w:val="auto"/>
                <w:sz w:val="24"/>
                <w:szCs w:val="24"/>
              </w:rPr>
            </w:pPr>
            <w:r w:rsidRPr="00392724">
              <w:rPr>
                <w:rFonts w:ascii="Calibri" w:hAnsi="Calibri" w:cs="Calibri"/>
                <w:b/>
                <w:bCs/>
                <w:color w:val="auto"/>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AD0E38" w:rsidRPr="00392724" w:rsidRDefault="00AD0E38" w:rsidP="00612222">
            <w:pPr>
              <w:widowControl w:val="0"/>
              <w:spacing w:after="0"/>
              <w:jc w:val="center"/>
              <w:rPr>
                <w:rFonts w:ascii="Calibri" w:hAnsi="Calibri" w:cs="Calibri"/>
                <w:b/>
                <w:color w:val="auto"/>
                <w:sz w:val="24"/>
                <w:szCs w:val="24"/>
              </w:rPr>
            </w:pPr>
            <w:r w:rsidRPr="00392724">
              <w:rPr>
                <w:rFonts w:ascii="Calibri" w:hAnsi="Calibri" w:cs="Calibri"/>
                <w:b/>
                <w:color w:val="auto"/>
                <w:sz w:val="24"/>
                <w:szCs w:val="24"/>
              </w:rPr>
              <w:t>Documentation of Service</w:t>
            </w:r>
          </w:p>
        </w:tc>
      </w:tr>
      <w:tr w:rsidR="00392724" w:rsidRPr="00392724" w14:paraId="3784DBB0" w14:textId="77777777" w:rsidTr="35264F8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95C9AD1" w:rsidR="00AD0E38" w:rsidRPr="00392724" w:rsidRDefault="00AD0E38" w:rsidP="00CA29E6">
            <w:pPr>
              <w:widowControl w:val="0"/>
              <w:spacing w:after="0"/>
              <w:rPr>
                <w:rFonts w:ascii="Calibri" w:hAnsi="Calibri" w:cs="Calibri"/>
                <w:bCs/>
                <w:color w:val="auto"/>
              </w:rPr>
            </w:pPr>
            <w:r w:rsidRPr="00392724">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392724" w:rsidRPr="00392724" w14:paraId="445874B5" w14:textId="77777777" w:rsidTr="35264F8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AD0E38" w:rsidRPr="00392724" w:rsidRDefault="00AD0E38" w:rsidP="00CA29E6">
            <w:pPr>
              <w:widowControl w:val="0"/>
              <w:spacing w:after="0"/>
              <w:rPr>
                <w:rFonts w:ascii="Calibri" w:hAnsi="Calibri" w:cs="Calibri"/>
                <w:bCs/>
                <w:color w:val="auto"/>
              </w:rPr>
            </w:pPr>
            <w:r w:rsidRPr="00392724">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392724" w:rsidRPr="00392724" w14:paraId="25458E04"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AD0E38" w:rsidRPr="00392724" w:rsidDel="00D15940" w:rsidRDefault="00AD0E38" w:rsidP="00CA29E6">
            <w:pPr>
              <w:widowControl w:val="0"/>
              <w:spacing w:after="0"/>
              <w:rPr>
                <w:rFonts w:ascii="Calibri" w:hAnsi="Calibri" w:cs="Calibri"/>
                <w:bCs/>
                <w:color w:val="auto"/>
              </w:rPr>
            </w:pPr>
            <w:r w:rsidRPr="00392724">
              <w:rPr>
                <w:rFonts w:ascii="Calibri" w:hAnsi="Calibri" w:cs="Calibri"/>
                <w:bCs/>
                <w:color w:val="auto"/>
              </w:rPr>
              <w:t>The Provider must retain copies of the authorization notification.</w:t>
            </w:r>
          </w:p>
        </w:tc>
      </w:tr>
      <w:tr w:rsidR="00392724" w:rsidRPr="00392724" w14:paraId="0541DAD9" w14:textId="77777777" w:rsidTr="35264F8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AD0E38" w:rsidRPr="00392724" w:rsidDel="00D15940" w:rsidRDefault="00AD0E38" w:rsidP="00CA29E6">
            <w:pPr>
              <w:widowControl w:val="0"/>
              <w:spacing w:after="0"/>
              <w:rPr>
                <w:rFonts w:ascii="Calibri" w:hAnsi="Calibri" w:cs="Calibri"/>
                <w:bCs/>
                <w:color w:val="auto"/>
              </w:rPr>
            </w:pPr>
            <w:r w:rsidRPr="00392724">
              <w:rPr>
                <w:rFonts w:ascii="Calibri" w:hAnsi="Calibri" w:cs="Calibri"/>
                <w:bCs/>
                <w:color w:val="auto"/>
              </w:rPr>
              <w:t>The IDT shall issue a new authorization notification to Provider when the tasks assigned, amount, frequency, or duration of the service changes.</w:t>
            </w:r>
          </w:p>
        </w:tc>
      </w:tr>
      <w:tr w:rsidR="00392724" w:rsidRPr="00392724" w14:paraId="0A03C737" w14:textId="77777777" w:rsidTr="35264F8C">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4.5</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5C1DA46E" w14:textId="77777777" w:rsidR="00CA29E6" w:rsidRPr="00CA29E6" w:rsidRDefault="00CA29E6" w:rsidP="00612222">
            <w:pPr>
              <w:pStyle w:val="Plus3pt"/>
              <w:spacing w:after="0"/>
              <w:rPr>
                <w:rFonts w:ascii="Calibri" w:hAnsi="Calibri" w:cs="Calibri"/>
                <w:sz w:val="8"/>
                <w:szCs w:val="8"/>
              </w:rPr>
            </w:pPr>
          </w:p>
          <w:p w14:paraId="15FAA4AF" w14:textId="5EF52892" w:rsidR="00AD0E38" w:rsidRPr="00392724" w:rsidRDefault="00AD0E38" w:rsidP="00612222">
            <w:pPr>
              <w:pStyle w:val="Plus3pt"/>
              <w:spacing w:after="0"/>
              <w:rPr>
                <w:rFonts w:ascii="Calibri" w:hAnsi="Calibri" w:cs="Calibri"/>
              </w:rPr>
            </w:pPr>
            <w:r w:rsidRPr="00392724" w:rsidDel="00FB4934">
              <w:rPr>
                <w:rFonts w:ascii="Calibri" w:hAnsi="Calibri" w:cs="Calibri"/>
              </w:rPr>
              <w:t xml:space="preserve">The </w:t>
            </w:r>
            <w:r w:rsidRPr="00392724">
              <w:rPr>
                <w:rFonts w:ascii="Calibri" w:hAnsi="Calibri" w:cs="Calibri"/>
              </w:rPr>
              <w:t xml:space="preserve">Provider must retain the following documentation and make available for review by </w:t>
            </w:r>
            <w:r w:rsidR="00F54086" w:rsidRPr="00392724">
              <w:rPr>
                <w:rFonts w:ascii="Times New Roman" w:hAnsi="Times New Roman" w:cs="Times New Roman"/>
                <w:i/>
                <w:iCs/>
              </w:rPr>
              <w:t>i</w:t>
            </w:r>
            <w:r w:rsidR="00F54086" w:rsidRPr="00392724">
              <w:rPr>
                <w:rFonts w:ascii="Calibri" w:hAnsi="Calibri" w:cs="Calibri"/>
              </w:rPr>
              <w:t>Care</w:t>
            </w:r>
            <w:r w:rsidRPr="00392724">
              <w:rPr>
                <w:rFonts w:ascii="Calibri" w:hAnsi="Calibri" w:cs="Calibri"/>
              </w:rPr>
              <w:t xml:space="preserve"> upon request:</w:t>
            </w:r>
          </w:p>
          <w:p w14:paraId="4B8C8B17" w14:textId="739C6EF8" w:rsidR="00AD0E38" w:rsidRPr="00392724" w:rsidRDefault="00AD0E38" w:rsidP="00612222">
            <w:pPr>
              <w:numPr>
                <w:ilvl w:val="0"/>
                <w:numId w:val="8"/>
              </w:numPr>
              <w:spacing w:after="0"/>
              <w:rPr>
                <w:rFonts w:ascii="Calibri" w:hAnsi="Calibri" w:cs="Calibri"/>
                <w:color w:val="auto"/>
              </w:rPr>
            </w:pPr>
            <w:r w:rsidRPr="00392724">
              <w:rPr>
                <w:rFonts w:ascii="Calibri" w:hAnsi="Calibri" w:cs="Calibri"/>
                <w:color w:val="auto"/>
              </w:rPr>
              <w:t xml:space="preserve">Proof that Provider meets the required standards for applicable staff qualification, </w:t>
            </w:r>
            <w:r w:rsidR="006B77EE" w:rsidRPr="00392724">
              <w:rPr>
                <w:rFonts w:ascii="Calibri" w:hAnsi="Calibri" w:cs="Calibri"/>
                <w:color w:val="auto"/>
              </w:rPr>
              <w:t>training,</w:t>
            </w:r>
            <w:r w:rsidRPr="00392724">
              <w:rPr>
                <w:rFonts w:ascii="Calibri" w:hAnsi="Calibri" w:cs="Calibri"/>
                <w:color w:val="auto"/>
              </w:rPr>
              <w:t xml:space="preserve"> and programming.</w:t>
            </w:r>
          </w:p>
          <w:p w14:paraId="69C0D010" w14:textId="77777777" w:rsidR="00AD0E38" w:rsidRPr="00392724" w:rsidRDefault="00AD0E38" w:rsidP="00612222">
            <w:pPr>
              <w:numPr>
                <w:ilvl w:val="0"/>
                <w:numId w:val="8"/>
              </w:numPr>
              <w:spacing w:after="0"/>
              <w:rPr>
                <w:rFonts w:ascii="Calibri" w:hAnsi="Calibri" w:cs="Calibri"/>
                <w:color w:val="auto"/>
              </w:rPr>
            </w:pPr>
            <w:r w:rsidRPr="00392724">
              <w:rPr>
                <w:rFonts w:ascii="Calibri" w:hAnsi="Calibri" w:cs="Calibri"/>
                <w:color w:val="auto"/>
              </w:rPr>
              <w:t>Policy and procedure for verification of criminal, caregiver and licensing background checks as required.</w:t>
            </w:r>
          </w:p>
          <w:p w14:paraId="24FAE66F" w14:textId="77777777" w:rsidR="00AD0E38" w:rsidRPr="00392724" w:rsidRDefault="00AD0E38" w:rsidP="00612222">
            <w:pPr>
              <w:numPr>
                <w:ilvl w:val="0"/>
                <w:numId w:val="8"/>
              </w:numPr>
              <w:spacing w:after="0"/>
              <w:rPr>
                <w:rFonts w:ascii="Calibri" w:hAnsi="Calibri" w:cs="Calibri"/>
                <w:color w:val="auto"/>
              </w:rPr>
            </w:pPr>
            <w:r w:rsidRPr="00392724">
              <w:rPr>
                <w:rFonts w:ascii="Calibri" w:hAnsi="Calibri" w:cs="Calibri"/>
                <w:color w:val="auto"/>
              </w:rPr>
              <w:t>Evidence of completed criminal, caregiver and licensing background checks as required.</w:t>
            </w:r>
          </w:p>
          <w:p w14:paraId="4866E406" w14:textId="77777777" w:rsidR="00AD0E38" w:rsidRPr="00392724" w:rsidRDefault="00AD0E38" w:rsidP="00612222">
            <w:pPr>
              <w:numPr>
                <w:ilvl w:val="0"/>
                <w:numId w:val="8"/>
              </w:numPr>
              <w:spacing w:after="0"/>
              <w:rPr>
                <w:rFonts w:ascii="Calibri" w:hAnsi="Calibri" w:cs="Calibri"/>
                <w:color w:val="auto"/>
              </w:rPr>
            </w:pPr>
            <w:r w:rsidRPr="00392724">
              <w:rPr>
                <w:rFonts w:ascii="Calibri" w:hAnsi="Calibri" w:cs="Calibri"/>
                <w:color w:val="auto"/>
              </w:rPr>
              <w:t>Policy and procedure related to supervision methods by the provider agency including frequency, intensity, and any changes in supervision.</w:t>
            </w:r>
          </w:p>
          <w:p w14:paraId="2E46A0C2" w14:textId="77777777" w:rsidR="00AD0E38" w:rsidRPr="00392724" w:rsidRDefault="00AD0E38" w:rsidP="00612222">
            <w:pPr>
              <w:numPr>
                <w:ilvl w:val="0"/>
                <w:numId w:val="8"/>
              </w:numPr>
              <w:spacing w:after="0"/>
              <w:rPr>
                <w:rFonts w:ascii="Calibri" w:hAnsi="Calibri" w:cs="Calibri"/>
                <w:bCs/>
                <w:color w:val="auto"/>
              </w:rPr>
            </w:pPr>
            <w:r w:rsidRPr="00392724">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35F2CA98" w14:textId="77777777" w:rsidR="00AD0E38" w:rsidRPr="00392724" w:rsidRDefault="00AD0E38" w:rsidP="00612222">
            <w:pPr>
              <w:numPr>
                <w:ilvl w:val="0"/>
                <w:numId w:val="8"/>
              </w:numPr>
              <w:spacing w:after="0"/>
              <w:rPr>
                <w:rFonts w:ascii="Calibri" w:hAnsi="Calibri" w:cs="Calibri"/>
                <w:bCs/>
                <w:color w:val="auto"/>
              </w:rPr>
            </w:pPr>
            <w:r w:rsidRPr="00392724">
              <w:rPr>
                <w:rFonts w:ascii="Calibri" w:hAnsi="Calibri" w:cs="Calibri"/>
                <w:color w:val="auto"/>
              </w:rPr>
              <w:t>Employee time sheets/visit records which support billing to MCO.</w:t>
            </w:r>
          </w:p>
          <w:p w14:paraId="637A303C" w14:textId="77777777" w:rsidR="00AD0E38" w:rsidRDefault="00AD0E38" w:rsidP="00612222">
            <w:pPr>
              <w:numPr>
                <w:ilvl w:val="0"/>
                <w:numId w:val="8"/>
              </w:numPr>
              <w:spacing w:after="0"/>
              <w:rPr>
                <w:rFonts w:ascii="Calibri" w:hAnsi="Calibri" w:cs="Calibri"/>
                <w:bCs/>
                <w:color w:val="auto"/>
              </w:rPr>
            </w:pPr>
            <w:r w:rsidRPr="00392724">
              <w:rPr>
                <w:rFonts w:ascii="Calibri" w:hAnsi="Calibri" w:cs="Calibri"/>
                <w:bCs/>
                <w:color w:val="auto"/>
              </w:rPr>
              <w:lastRenderedPageBreak/>
              <w:t>Documented backup procedure, including notification to member and other impacted agencies regarding backup plan.</w:t>
            </w:r>
          </w:p>
          <w:p w14:paraId="6691FF80" w14:textId="049BFE65" w:rsidR="00CA29E6" w:rsidRPr="00CA29E6" w:rsidRDefault="00CA29E6" w:rsidP="00CA29E6">
            <w:pPr>
              <w:spacing w:after="0"/>
              <w:ind w:left="720"/>
              <w:rPr>
                <w:rFonts w:ascii="Calibri" w:hAnsi="Calibri" w:cs="Calibri"/>
                <w:bCs/>
                <w:color w:val="auto"/>
                <w:sz w:val="8"/>
                <w:szCs w:val="8"/>
              </w:rPr>
            </w:pPr>
          </w:p>
        </w:tc>
      </w:tr>
      <w:tr w:rsidR="00392724" w:rsidRPr="00392724" w14:paraId="7DB517BA" w14:textId="77777777" w:rsidTr="35264F8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lastRenderedPageBreak/>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AD0E38" w:rsidRPr="00392724" w:rsidRDefault="00AD0E38" w:rsidP="00CA29E6">
            <w:pPr>
              <w:widowControl w:val="0"/>
              <w:spacing w:after="0"/>
              <w:rPr>
                <w:rFonts w:ascii="Calibri" w:hAnsi="Calibri" w:cs="Calibri"/>
                <w:bCs/>
                <w:color w:val="auto"/>
              </w:rPr>
            </w:pPr>
            <w:r w:rsidRPr="00392724">
              <w:rPr>
                <w:rFonts w:ascii="Calibri" w:hAnsi="Calibri" w:cs="Calibri"/>
                <w:bCs/>
                <w:color w:val="auto"/>
              </w:rPr>
              <w:t>Information regarding authorization and claims processes are available at:</w:t>
            </w:r>
          </w:p>
          <w:p w14:paraId="789F3943" w14:textId="1B4F5354" w:rsidR="00AD0E38" w:rsidRPr="00392724" w:rsidRDefault="00AD0E38" w:rsidP="00CA29E6">
            <w:pPr>
              <w:widowControl w:val="0"/>
              <w:spacing w:after="0"/>
              <w:rPr>
                <w:rFonts w:ascii="Calibri" w:hAnsi="Calibri" w:cs="Calibri"/>
                <w:bCs/>
                <w:color w:val="auto"/>
              </w:rPr>
            </w:pPr>
            <w:r w:rsidRPr="00392724">
              <w:rPr>
                <w:rFonts w:ascii="Calibri" w:hAnsi="Calibri" w:cs="Calibri"/>
                <w:b/>
                <w:color w:val="auto"/>
              </w:rPr>
              <w:t xml:space="preserve">Family Care: </w:t>
            </w:r>
            <w:r w:rsidRPr="00392724">
              <w:rPr>
                <w:rFonts w:ascii="Calibri" w:hAnsi="Calibri" w:cs="Calibri"/>
                <w:bCs/>
                <w:color w:val="auto"/>
              </w:rPr>
              <w:t xml:space="preserve"> Providers/Claims and Billing at </w:t>
            </w:r>
            <w:hyperlink r:id="rId11" w:history="1">
              <w:r w:rsidRPr="00CA29E6">
                <w:rPr>
                  <w:rStyle w:val="Hyperlink"/>
                  <w:rFonts w:ascii="Calibri" w:hAnsi="Calibri" w:cs="Calibri"/>
                  <w:bCs/>
                  <w:color w:val="0B769F" w:themeColor="accent4" w:themeShade="BF"/>
                </w:rPr>
                <w:t>www.inclusa.org</w:t>
              </w:r>
            </w:hyperlink>
          </w:p>
          <w:p w14:paraId="2F702E83" w14:textId="1BA5EA4A" w:rsidR="00AD0E38" w:rsidRPr="00392724" w:rsidRDefault="00AD0E38" w:rsidP="00CA29E6">
            <w:pPr>
              <w:widowControl w:val="0"/>
              <w:spacing w:after="0"/>
              <w:rPr>
                <w:rFonts w:ascii="Calibri" w:hAnsi="Calibri" w:cs="Calibri"/>
                <w:bCs/>
                <w:color w:val="auto"/>
              </w:rPr>
            </w:pPr>
            <w:r w:rsidRPr="00392724">
              <w:rPr>
                <w:rFonts w:ascii="Calibri" w:hAnsi="Calibri" w:cs="Calibri"/>
                <w:b/>
                <w:color w:val="auto"/>
              </w:rPr>
              <w:t>Family Care Partnership:</w:t>
            </w:r>
            <w:r w:rsidRPr="00392724">
              <w:rPr>
                <w:rFonts w:ascii="Calibri" w:hAnsi="Calibri" w:cs="Calibri"/>
                <w:bCs/>
                <w:color w:val="auto"/>
              </w:rPr>
              <w:t xml:space="preserve"> Provider/Claims section and Provider/Prior Authorization section at </w:t>
            </w:r>
            <w:hyperlink r:id="rId12" w:history="1">
              <w:r w:rsidR="00F82FB6" w:rsidRPr="00CA29E6">
                <w:rPr>
                  <w:rStyle w:val="Hyperlink"/>
                  <w:rFonts w:ascii="Calibri" w:hAnsi="Calibri" w:cs="Calibri"/>
                  <w:bCs/>
                  <w:color w:val="0B769F" w:themeColor="accent4" w:themeShade="BF"/>
                </w:rPr>
                <w:t>www.icarehealthplan.org</w:t>
              </w:r>
            </w:hyperlink>
            <w:r w:rsidR="00F82FB6" w:rsidRPr="00CA29E6">
              <w:rPr>
                <w:rFonts w:ascii="Calibri" w:hAnsi="Calibri" w:cs="Calibri"/>
                <w:bCs/>
                <w:color w:val="0B769F" w:themeColor="accent4" w:themeShade="BF"/>
              </w:rPr>
              <w:t xml:space="preserve"> </w:t>
            </w:r>
          </w:p>
        </w:tc>
      </w:tr>
      <w:tr w:rsidR="00392724" w:rsidRPr="00392724" w14:paraId="53C28D12"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AD0E38" w:rsidRPr="00612222" w:rsidRDefault="00AD0E38" w:rsidP="00612222">
            <w:pPr>
              <w:spacing w:after="0"/>
              <w:jc w:val="center"/>
              <w:rPr>
                <w:rFonts w:ascii="Calibri" w:hAnsi="Calibri" w:cs="Calibri"/>
                <w:b/>
                <w:bCs/>
                <w:color w:val="auto"/>
                <w:sz w:val="24"/>
                <w:szCs w:val="24"/>
              </w:rPr>
            </w:pPr>
            <w:r w:rsidRPr="00612222">
              <w:rPr>
                <w:rFonts w:ascii="Calibri" w:hAnsi="Calibri" w:cs="Calibri"/>
                <w:b/>
                <w:bCs/>
                <w:color w:val="auto"/>
                <w:sz w:val="24"/>
                <w:szCs w:val="24"/>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AD0E38" w:rsidRPr="00612222" w:rsidRDefault="00AD0E38" w:rsidP="00612222">
            <w:pPr>
              <w:widowControl w:val="0"/>
              <w:spacing w:after="0"/>
              <w:jc w:val="center"/>
              <w:rPr>
                <w:rFonts w:ascii="Calibri" w:hAnsi="Calibri" w:cs="Calibri"/>
                <w:b/>
                <w:bCs/>
                <w:color w:val="auto"/>
                <w:sz w:val="24"/>
                <w:szCs w:val="24"/>
              </w:rPr>
            </w:pPr>
            <w:r w:rsidRPr="00612222">
              <w:rPr>
                <w:rFonts w:ascii="Calibri" w:hAnsi="Calibri" w:cs="Calibri"/>
                <w:b/>
                <w:bCs/>
                <w:color w:val="auto"/>
                <w:sz w:val="24"/>
                <w:szCs w:val="24"/>
              </w:rPr>
              <w:t>Staff Qualifications and Training</w:t>
            </w:r>
          </w:p>
        </w:tc>
      </w:tr>
      <w:tr w:rsidR="00392724" w:rsidRPr="00392724" w14:paraId="1EA79E61" w14:textId="77777777" w:rsidTr="35264F8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535A0F23" w:rsidR="00AD0E38" w:rsidRPr="00392724" w:rsidRDefault="00AD0E38" w:rsidP="00CA29E6">
            <w:pPr>
              <w:spacing w:after="0"/>
              <w:rPr>
                <w:rFonts w:ascii="Calibri" w:hAnsi="Calibri" w:cs="Calibri"/>
                <w:bCs/>
                <w:color w:val="auto"/>
              </w:rPr>
            </w:pPr>
            <w:r w:rsidRPr="00392724">
              <w:rPr>
                <w:rFonts w:ascii="Calibri" w:eastAsia="Times New Roman" w:hAnsi="Calibri" w:cs="Calibri"/>
                <w:b/>
                <w:bCs/>
                <w:color w:val="auto"/>
              </w:rPr>
              <w:t>Caregiver Background Checks –</w:t>
            </w:r>
            <w:r w:rsidRPr="00392724">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392724" w:rsidRPr="00392724" w14:paraId="14BB7D3F" w14:textId="77777777" w:rsidTr="35264F8C">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1F2A5F12" w:rsidR="00AD0E38" w:rsidRPr="00392724" w:rsidRDefault="004B3C01" w:rsidP="00612222">
            <w:pPr>
              <w:spacing w:after="0"/>
              <w:jc w:val="center"/>
              <w:rPr>
                <w:rFonts w:ascii="Calibri" w:hAnsi="Calibri" w:cs="Calibri"/>
                <w:color w:val="auto"/>
              </w:rPr>
            </w:pPr>
            <w:r w:rsidRPr="00392724">
              <w:rPr>
                <w:rFonts w:ascii="Calibri" w:hAnsi="Calibri" w:cs="Calibri"/>
                <w:color w:val="auto"/>
              </w:rPr>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DE582C9" w14:textId="6C234E9E" w:rsidR="00AD0E38" w:rsidRPr="00392724" w:rsidRDefault="00AD0E38" w:rsidP="00CA29E6">
            <w:pPr>
              <w:pStyle w:val="ListParagraph"/>
              <w:widowControl w:val="0"/>
              <w:spacing w:after="0"/>
              <w:ind w:left="0"/>
              <w:rPr>
                <w:rFonts w:ascii="Calibri" w:eastAsia="Times New Roman" w:hAnsi="Calibri" w:cs="Calibri"/>
                <w:color w:val="auto"/>
              </w:rPr>
            </w:pPr>
            <w:r w:rsidRPr="00392724">
              <w:rPr>
                <w:rFonts w:ascii="Calibri" w:eastAsia="Times New Roman" w:hAnsi="Calibri" w:cs="Calibri"/>
                <w:color w:val="auto"/>
              </w:rPr>
              <w:t>Provider Personnel. There shall be a direct service staff person or persons who shall possess skills and knowledge that typically would be acquired through:</w:t>
            </w:r>
          </w:p>
          <w:p w14:paraId="25A445E3" w14:textId="2586CBE2" w:rsidR="00AD0E38" w:rsidRPr="00392724" w:rsidRDefault="00AD0E38" w:rsidP="00CA29E6">
            <w:pPr>
              <w:widowControl w:val="0"/>
              <w:spacing w:after="0"/>
              <w:rPr>
                <w:rFonts w:ascii="Calibri" w:eastAsia="Times New Roman" w:hAnsi="Calibri" w:cs="Calibri"/>
                <w:color w:val="auto"/>
              </w:rPr>
            </w:pPr>
          </w:p>
          <w:p w14:paraId="565C42DD" w14:textId="504943F0" w:rsidR="00AD0E38" w:rsidRPr="00392724" w:rsidRDefault="00AD0E38" w:rsidP="00CA29E6">
            <w:pPr>
              <w:pStyle w:val="ListParagraph"/>
              <w:widowControl w:val="0"/>
              <w:numPr>
                <w:ilvl w:val="0"/>
                <w:numId w:val="37"/>
              </w:numPr>
              <w:spacing w:after="0"/>
              <w:rPr>
                <w:rFonts w:ascii="Calibri" w:eastAsia="Times New Roman" w:hAnsi="Calibri" w:cs="Calibri"/>
                <w:color w:val="auto"/>
              </w:rPr>
            </w:pPr>
            <w:r w:rsidRPr="00392724">
              <w:rPr>
                <w:rFonts w:ascii="Calibri" w:eastAsia="Times New Roman" w:hAnsi="Calibri" w:cs="Calibri"/>
                <w:color w:val="auto"/>
              </w:rPr>
              <w:t>A course of study that would lead to a bachelor’s degree in one of the human services, or</w:t>
            </w:r>
          </w:p>
          <w:p w14:paraId="1EFD6E30" w14:textId="273CAB06" w:rsidR="00AD0E38" w:rsidRPr="00392724" w:rsidRDefault="00AD0E38" w:rsidP="00CA29E6">
            <w:pPr>
              <w:pStyle w:val="ListParagraph"/>
              <w:widowControl w:val="0"/>
              <w:numPr>
                <w:ilvl w:val="0"/>
                <w:numId w:val="37"/>
              </w:numPr>
              <w:spacing w:after="0"/>
              <w:rPr>
                <w:rFonts w:ascii="Calibri" w:eastAsia="Times New Roman" w:hAnsi="Calibri" w:cs="Calibri"/>
                <w:color w:val="auto"/>
              </w:rPr>
            </w:pPr>
            <w:r w:rsidRPr="00392724">
              <w:rPr>
                <w:rFonts w:ascii="Calibri" w:eastAsia="Times New Roman" w:hAnsi="Calibri" w:cs="Calibri"/>
                <w:color w:val="auto"/>
              </w:rPr>
              <w:t xml:space="preserve">A minimum of 2 years of academic, </w:t>
            </w:r>
            <w:r w:rsidR="008E0EE0" w:rsidRPr="00392724">
              <w:rPr>
                <w:rFonts w:ascii="Calibri" w:eastAsia="Times New Roman" w:hAnsi="Calibri" w:cs="Calibri"/>
                <w:color w:val="auto"/>
              </w:rPr>
              <w:t>technical,</w:t>
            </w:r>
            <w:r w:rsidRPr="00392724">
              <w:rPr>
                <w:rFonts w:ascii="Calibri" w:eastAsia="Times New Roman" w:hAnsi="Calibri" w:cs="Calibri"/>
                <w:color w:val="auto"/>
              </w:rPr>
              <w:t xml:space="preserve"> or vocational training consistent with the type of work to be supervised or</w:t>
            </w:r>
          </w:p>
          <w:p w14:paraId="6C5320C2" w14:textId="05AC54C2" w:rsidR="00AD0E38" w:rsidRPr="00392724" w:rsidRDefault="00AD0E38" w:rsidP="00CA29E6">
            <w:pPr>
              <w:pStyle w:val="ListParagraph"/>
              <w:widowControl w:val="0"/>
              <w:numPr>
                <w:ilvl w:val="0"/>
                <w:numId w:val="37"/>
              </w:numPr>
              <w:spacing w:after="0"/>
              <w:rPr>
                <w:rFonts w:ascii="Calibri" w:eastAsia="Times New Roman" w:hAnsi="Calibri" w:cs="Calibri"/>
                <w:color w:val="auto"/>
              </w:rPr>
            </w:pPr>
            <w:r w:rsidRPr="00392724">
              <w:rPr>
                <w:rFonts w:ascii="Calibri" w:eastAsia="Times New Roman" w:hAnsi="Calibri" w:cs="Calibri"/>
                <w:color w:val="auto"/>
              </w:rPr>
              <w:t>A minimum of 2 years’ experience in a work situation related to the type of work supervised.</w:t>
            </w:r>
          </w:p>
          <w:p w14:paraId="6C4D17AE" w14:textId="47136103" w:rsidR="00AD0E38" w:rsidRPr="00392724" w:rsidRDefault="00AD0E38" w:rsidP="00CA29E6">
            <w:pPr>
              <w:pStyle w:val="ListParagraph"/>
              <w:widowControl w:val="0"/>
              <w:numPr>
                <w:ilvl w:val="0"/>
                <w:numId w:val="37"/>
              </w:numPr>
              <w:spacing w:after="0"/>
              <w:rPr>
                <w:rFonts w:ascii="Calibri" w:eastAsia="Times New Roman" w:hAnsi="Calibri" w:cs="Calibri"/>
                <w:color w:val="auto"/>
              </w:rPr>
            </w:pPr>
            <w:r w:rsidRPr="00392724">
              <w:rPr>
                <w:rFonts w:ascii="Calibri" w:eastAsia="Times New Roman" w:hAnsi="Calibri" w:cs="Calibri"/>
                <w:color w:val="auto"/>
              </w:rPr>
              <w:t>Additional staff or consultants who are knowledgeable and skilled in adapting or modifying equipment and environments, and the application of special equipment for persons with physical disabilities shall be available, as needed.</w:t>
            </w:r>
          </w:p>
          <w:p w14:paraId="6E1DFCFA" w14:textId="7A7D05EE" w:rsidR="00AD0E38" w:rsidRPr="00392724" w:rsidRDefault="00AD0E38" w:rsidP="00CA29E6">
            <w:pPr>
              <w:pStyle w:val="ListParagraph"/>
              <w:widowControl w:val="0"/>
              <w:numPr>
                <w:ilvl w:val="0"/>
                <w:numId w:val="37"/>
              </w:numPr>
              <w:spacing w:after="0"/>
              <w:rPr>
                <w:rFonts w:ascii="Calibri" w:eastAsia="Times New Roman" w:hAnsi="Calibri" w:cs="Calibri"/>
                <w:color w:val="auto"/>
              </w:rPr>
            </w:pPr>
            <w:r w:rsidRPr="00392724">
              <w:rPr>
                <w:rFonts w:ascii="Calibri" w:eastAsia="Times New Roman" w:hAnsi="Calibri" w:cs="Calibri"/>
                <w:color w:val="auto"/>
              </w:rPr>
              <w:t>Provider shall maintain the following staff ratios when the program is operation:</w:t>
            </w:r>
          </w:p>
          <w:p w14:paraId="5B99382E" w14:textId="01EB531B" w:rsidR="00AD0E38" w:rsidRPr="00392724" w:rsidRDefault="00AD0E38" w:rsidP="00CA29E6">
            <w:pPr>
              <w:pStyle w:val="ListParagraph"/>
              <w:widowControl w:val="0"/>
              <w:numPr>
                <w:ilvl w:val="1"/>
                <w:numId w:val="37"/>
              </w:numPr>
              <w:spacing w:after="0"/>
              <w:rPr>
                <w:rFonts w:ascii="Calibri" w:eastAsia="Times New Roman" w:hAnsi="Calibri" w:cs="Calibri"/>
                <w:color w:val="auto"/>
              </w:rPr>
            </w:pPr>
            <w:r w:rsidRPr="00392724">
              <w:rPr>
                <w:rFonts w:ascii="Calibri" w:eastAsia="Times New Roman" w:hAnsi="Calibri" w:cs="Calibri"/>
                <w:color w:val="auto"/>
              </w:rPr>
              <w:t>There shall be a minimum of 2 direct service staff for the first 15 people receiving Prevocational Services from Provider.</w:t>
            </w:r>
          </w:p>
          <w:p w14:paraId="368E861B" w14:textId="1100A5F3" w:rsidR="00AD0E38" w:rsidRPr="00392724" w:rsidRDefault="00AD0E38" w:rsidP="00CA29E6">
            <w:pPr>
              <w:pStyle w:val="ListParagraph"/>
              <w:widowControl w:val="0"/>
              <w:numPr>
                <w:ilvl w:val="1"/>
                <w:numId w:val="37"/>
              </w:numPr>
              <w:spacing w:after="0"/>
              <w:rPr>
                <w:rFonts w:ascii="Calibri" w:eastAsia="Times New Roman" w:hAnsi="Calibri" w:cs="Calibri"/>
                <w:color w:val="auto"/>
              </w:rPr>
            </w:pPr>
            <w:r w:rsidRPr="00392724">
              <w:rPr>
                <w:rFonts w:ascii="Calibri" w:eastAsia="Times New Roman" w:hAnsi="Calibri" w:cs="Calibri"/>
                <w:color w:val="auto"/>
              </w:rPr>
              <w:t>The actual ratio of staff to program Enrollees shall reflect the specific needs of the individuals being served. A ratio reflecting the needs of the specific Enrollees serviced shall be provided.</w:t>
            </w:r>
          </w:p>
        </w:tc>
      </w:tr>
      <w:tr w:rsidR="00392724" w:rsidRPr="00392724" w14:paraId="34EAE96D" w14:textId="77777777" w:rsidTr="35264F8C">
        <w:trPr>
          <w:trHeight w:val="302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B7D2E88" w14:textId="679C5583" w:rsidR="009B0A6B" w:rsidRPr="00392724" w:rsidRDefault="004B3C01" w:rsidP="00612222">
            <w:pPr>
              <w:spacing w:after="0"/>
              <w:jc w:val="center"/>
              <w:rPr>
                <w:rFonts w:ascii="Calibri" w:hAnsi="Calibri" w:cs="Calibri"/>
                <w:color w:val="auto"/>
              </w:rPr>
            </w:pPr>
            <w:r w:rsidRPr="00392724">
              <w:rPr>
                <w:rFonts w:ascii="Calibri" w:hAnsi="Calibri" w:cs="Calibri"/>
                <w:color w:val="auto"/>
              </w:rPr>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6F8A0F8" w14:textId="77777777" w:rsidR="009B0A6B" w:rsidRPr="00392724" w:rsidRDefault="009B0A6B" w:rsidP="00CA29E6">
            <w:pPr>
              <w:spacing w:after="0"/>
              <w:rPr>
                <w:rFonts w:ascii="Calibri" w:hAnsi="Calibri" w:cs="Calibri"/>
                <w:color w:val="auto"/>
              </w:rPr>
            </w:pPr>
            <w:r w:rsidRPr="00392724">
              <w:rPr>
                <w:rFonts w:ascii="Calibri" w:hAnsi="Calibri" w:cs="Calibri"/>
                <w:color w:val="auto"/>
              </w:rPr>
              <w:t>The provider agency must ensure that staff have received training on the following essential knowledge areas for employment support professionals.</w:t>
            </w:r>
          </w:p>
          <w:p w14:paraId="6B44311E" w14:textId="77777777" w:rsidR="009B0A6B" w:rsidRPr="00392724" w:rsidRDefault="009B0A6B" w:rsidP="00CA29E6">
            <w:pPr>
              <w:pStyle w:val="ListParagraph"/>
              <w:numPr>
                <w:ilvl w:val="0"/>
                <w:numId w:val="12"/>
              </w:numPr>
              <w:spacing w:after="0" w:line="276" w:lineRule="auto"/>
              <w:rPr>
                <w:rFonts w:ascii="Calibri" w:hAnsi="Calibri" w:cs="Calibri"/>
                <w:color w:val="auto"/>
              </w:rPr>
            </w:pPr>
            <w:r w:rsidRPr="00392724">
              <w:rPr>
                <w:rFonts w:ascii="Calibri" w:hAnsi="Calibri" w:cs="Calibri"/>
                <w:color w:val="auto"/>
              </w:rPr>
              <w:t>Strength-Based Assessment Methods</w:t>
            </w:r>
          </w:p>
          <w:p w14:paraId="321D42BC" w14:textId="77777777" w:rsidR="009B0A6B" w:rsidRPr="00392724" w:rsidRDefault="009B0A6B" w:rsidP="00CA29E6">
            <w:pPr>
              <w:pStyle w:val="ListParagraph"/>
              <w:numPr>
                <w:ilvl w:val="0"/>
                <w:numId w:val="12"/>
              </w:numPr>
              <w:spacing w:after="0"/>
              <w:rPr>
                <w:rFonts w:ascii="Calibri" w:hAnsi="Calibri" w:cs="Calibri"/>
                <w:color w:val="auto"/>
              </w:rPr>
            </w:pPr>
            <w:r w:rsidRPr="00392724">
              <w:rPr>
                <w:rFonts w:ascii="Calibri" w:hAnsi="Calibri" w:cs="Calibri"/>
                <w:color w:val="auto"/>
              </w:rPr>
              <w:t>Person Centered Planning Principles Self-Determination</w:t>
            </w:r>
          </w:p>
          <w:p w14:paraId="2796036F" w14:textId="77777777" w:rsidR="009B0A6B" w:rsidRPr="00392724" w:rsidRDefault="009B0A6B" w:rsidP="00CA29E6">
            <w:pPr>
              <w:pStyle w:val="ListParagraph"/>
              <w:numPr>
                <w:ilvl w:val="0"/>
                <w:numId w:val="12"/>
              </w:numPr>
              <w:spacing w:after="0"/>
              <w:rPr>
                <w:rFonts w:ascii="Calibri" w:hAnsi="Calibri" w:cs="Calibri"/>
                <w:color w:val="auto"/>
              </w:rPr>
            </w:pPr>
            <w:r w:rsidRPr="00392724">
              <w:rPr>
                <w:rFonts w:ascii="Calibri" w:hAnsi="Calibri" w:cs="Calibri"/>
                <w:color w:val="auto"/>
              </w:rPr>
              <w:t xml:space="preserve">Career Exploration Techniques </w:t>
            </w:r>
          </w:p>
          <w:p w14:paraId="410E8AB2" w14:textId="77777777" w:rsidR="009B0A6B" w:rsidRPr="00392724" w:rsidRDefault="009B0A6B" w:rsidP="00CA29E6">
            <w:pPr>
              <w:pStyle w:val="ListParagraph"/>
              <w:numPr>
                <w:ilvl w:val="0"/>
                <w:numId w:val="12"/>
              </w:numPr>
              <w:spacing w:after="0"/>
              <w:rPr>
                <w:rFonts w:ascii="Calibri" w:hAnsi="Calibri" w:cs="Calibri"/>
                <w:color w:val="auto"/>
              </w:rPr>
            </w:pPr>
            <w:r w:rsidRPr="00392724">
              <w:rPr>
                <w:rFonts w:ascii="Calibri" w:hAnsi="Calibri" w:cs="Calibri"/>
                <w:color w:val="auto"/>
              </w:rPr>
              <w:t>Customized Employment: Discovery Process, Planning Meeting, Profile, and Visual Resume</w:t>
            </w:r>
          </w:p>
          <w:p w14:paraId="65EBB28B" w14:textId="77777777" w:rsidR="009B0A6B" w:rsidRPr="00392724" w:rsidRDefault="009B0A6B" w:rsidP="00CA29E6">
            <w:pPr>
              <w:pStyle w:val="ListParagraph"/>
              <w:numPr>
                <w:ilvl w:val="0"/>
                <w:numId w:val="12"/>
              </w:numPr>
              <w:spacing w:after="0"/>
              <w:rPr>
                <w:rFonts w:ascii="Calibri" w:hAnsi="Calibri" w:cs="Calibri"/>
                <w:color w:val="auto"/>
              </w:rPr>
            </w:pPr>
            <w:r w:rsidRPr="00392724">
              <w:rPr>
                <w:rFonts w:ascii="Calibri" w:hAnsi="Calibri" w:cs="Calibri"/>
                <w:color w:val="auto"/>
              </w:rPr>
              <w:t>Motivational Interviewing</w:t>
            </w:r>
          </w:p>
          <w:p w14:paraId="562D40BE" w14:textId="77777777" w:rsidR="004B3C01" w:rsidRPr="00392724" w:rsidRDefault="009B0A6B" w:rsidP="00CA29E6">
            <w:pPr>
              <w:pStyle w:val="ListParagraph"/>
              <w:numPr>
                <w:ilvl w:val="0"/>
                <w:numId w:val="12"/>
              </w:numPr>
              <w:spacing w:after="0"/>
              <w:rPr>
                <w:rFonts w:ascii="Calibri" w:eastAsia="Times New Roman" w:hAnsi="Calibri" w:cs="Calibri"/>
                <w:color w:val="auto"/>
              </w:rPr>
            </w:pPr>
            <w:r w:rsidRPr="00392724">
              <w:rPr>
                <w:rFonts w:ascii="Calibri" w:hAnsi="Calibri" w:cs="Calibri"/>
                <w:color w:val="auto"/>
              </w:rPr>
              <w:t>Meeting and Team facilitation</w:t>
            </w:r>
          </w:p>
          <w:p w14:paraId="2C6EE243" w14:textId="4B8F5E9B" w:rsidR="009B0A6B" w:rsidRPr="00392724" w:rsidRDefault="009B0A6B" w:rsidP="00CA29E6">
            <w:pPr>
              <w:pStyle w:val="ListParagraph"/>
              <w:numPr>
                <w:ilvl w:val="0"/>
                <w:numId w:val="12"/>
              </w:numPr>
              <w:spacing w:after="0"/>
              <w:rPr>
                <w:rFonts w:ascii="Calibri" w:eastAsia="Times New Roman" w:hAnsi="Calibri" w:cs="Calibri"/>
                <w:color w:val="auto"/>
              </w:rPr>
            </w:pPr>
            <w:r w:rsidRPr="00392724">
              <w:rPr>
                <w:rFonts w:ascii="Calibri" w:hAnsi="Calibri" w:cs="Calibri"/>
                <w:color w:val="auto"/>
              </w:rPr>
              <w:t>Disability Awareness</w:t>
            </w:r>
          </w:p>
        </w:tc>
      </w:tr>
      <w:tr w:rsidR="00392724" w:rsidRPr="00392724" w14:paraId="68E1215D" w14:textId="77777777" w:rsidTr="35264F8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5466E4D4"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5.</w:t>
            </w:r>
            <w:r w:rsidR="0060105C" w:rsidRPr="00392724">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4103930C" w:rsidR="00AD0E38" w:rsidRPr="00392724" w:rsidRDefault="00AD0E38" w:rsidP="00CA29E6">
            <w:pPr>
              <w:widowControl w:val="0"/>
              <w:spacing w:after="0"/>
              <w:rPr>
                <w:rFonts w:ascii="Calibri" w:hAnsi="Calibri" w:cs="Calibri"/>
                <w:b/>
                <w:bCs/>
                <w:color w:val="auto"/>
                <w:sz w:val="24"/>
                <w:szCs w:val="24"/>
              </w:rPr>
            </w:pPr>
            <w:r w:rsidRPr="00392724">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392724" w:rsidRPr="00392724" w14:paraId="4798D016" w14:textId="77777777" w:rsidTr="00E230E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2B758EC"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5.</w:t>
            </w:r>
            <w:r w:rsidR="0060105C" w:rsidRPr="00392724">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AD0E38" w:rsidRPr="00392724" w:rsidRDefault="00AD0E38" w:rsidP="00CA29E6">
            <w:pPr>
              <w:widowControl w:val="0"/>
              <w:spacing w:after="0"/>
              <w:rPr>
                <w:rFonts w:ascii="Calibri" w:eastAsia="Times New Roman" w:hAnsi="Calibri" w:cs="Calibri"/>
                <w:color w:val="auto"/>
              </w:rPr>
            </w:pPr>
            <w:r w:rsidRPr="00392724">
              <w:rPr>
                <w:rFonts w:ascii="Calibri" w:eastAsia="Times New Roman" w:hAnsi="Calibri" w:cs="Calibri"/>
                <w:color w:val="auto"/>
              </w:rPr>
              <w:t xml:space="preserve">Provider must orient and train their staff on the Family Care and Family Care Partnership Programs. Support materials can be found at: </w:t>
            </w:r>
          </w:p>
          <w:p w14:paraId="5CB585AE" w14:textId="356FC5C4" w:rsidR="00AD0E38" w:rsidRPr="00392724" w:rsidRDefault="00AD0E38" w:rsidP="00CA29E6">
            <w:pPr>
              <w:widowControl w:val="0"/>
              <w:spacing w:after="0"/>
              <w:rPr>
                <w:rStyle w:val="Hyperlink"/>
                <w:rFonts w:ascii="Calibri" w:eastAsia="Times New Roman" w:hAnsi="Calibri" w:cs="Calibri"/>
                <w:color w:val="auto"/>
              </w:rPr>
            </w:pPr>
            <w:r w:rsidRPr="00392724">
              <w:rPr>
                <w:rFonts w:ascii="Calibri" w:eastAsia="Times New Roman" w:hAnsi="Calibri" w:cs="Calibri"/>
                <w:b/>
                <w:bCs/>
                <w:color w:val="auto"/>
              </w:rPr>
              <w:t>Family Care:</w:t>
            </w:r>
            <w:r w:rsidRPr="00392724">
              <w:rPr>
                <w:rFonts w:ascii="Calibri" w:eastAsia="Times New Roman" w:hAnsi="Calibri" w:cs="Calibri"/>
                <w:color w:val="auto"/>
              </w:rPr>
              <w:t xml:space="preserve">  </w:t>
            </w:r>
            <w:hyperlink r:id="rId13" w:history="1">
              <w:r w:rsidRPr="00843700">
                <w:rPr>
                  <w:rStyle w:val="Hyperlink"/>
                  <w:rFonts w:ascii="Calibri" w:eastAsia="Times New Roman" w:hAnsi="Calibri" w:cs="Calibri"/>
                  <w:color w:val="0070C0"/>
                </w:rPr>
                <w:t>www.inclusa.org</w:t>
              </w:r>
            </w:hyperlink>
          </w:p>
          <w:p w14:paraId="3AD63AC1" w14:textId="004D44F4" w:rsidR="00AD0E38" w:rsidRPr="00392724" w:rsidRDefault="00AD0E38" w:rsidP="00CA29E6">
            <w:pPr>
              <w:widowControl w:val="0"/>
              <w:spacing w:after="0"/>
              <w:rPr>
                <w:rFonts w:ascii="Calibri" w:hAnsi="Calibri" w:cs="Calibri"/>
                <w:bCs/>
                <w:color w:val="auto"/>
              </w:rPr>
            </w:pPr>
            <w:r w:rsidRPr="00392724">
              <w:rPr>
                <w:rFonts w:ascii="Calibri" w:eastAsia="Times New Roman" w:hAnsi="Calibri" w:cs="Calibri"/>
                <w:b/>
                <w:bCs/>
                <w:color w:val="auto"/>
              </w:rPr>
              <w:t>Family Care Partnership:</w:t>
            </w:r>
            <w:r w:rsidRPr="00392724">
              <w:rPr>
                <w:rFonts w:ascii="Calibri" w:eastAsia="Times New Roman" w:hAnsi="Calibri" w:cs="Calibri"/>
                <w:color w:val="auto"/>
              </w:rPr>
              <w:t xml:space="preserve">  </w:t>
            </w:r>
            <w:hyperlink r:id="rId14" w:history="1">
              <w:r w:rsidRPr="00843700">
                <w:rPr>
                  <w:rStyle w:val="Hyperlink"/>
                  <w:rFonts w:ascii="Calibri" w:eastAsia="Times New Roman" w:hAnsi="Calibri" w:cs="Calibri"/>
                  <w:color w:val="0070C0"/>
                </w:rPr>
                <w:t>www.icarehealthplan.org</w:t>
              </w:r>
            </w:hyperlink>
            <w:r w:rsidRPr="00843700">
              <w:rPr>
                <w:rFonts w:ascii="Calibri" w:eastAsia="Times New Roman" w:hAnsi="Calibri" w:cs="Calibri"/>
                <w:color w:val="0070C0"/>
              </w:rPr>
              <w:t xml:space="preserve"> </w:t>
            </w:r>
          </w:p>
        </w:tc>
      </w:tr>
      <w:tr w:rsidR="00392724" w:rsidRPr="00392724" w14:paraId="38AF2E13"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4031C1DD" w:rsidR="00AD0E38" w:rsidRPr="00392724" w:rsidRDefault="00AD0E38" w:rsidP="00612222">
            <w:pPr>
              <w:spacing w:after="0"/>
              <w:jc w:val="center"/>
              <w:rPr>
                <w:rFonts w:ascii="Calibri" w:hAnsi="Calibri" w:cs="Calibri"/>
                <w:color w:val="auto"/>
              </w:rPr>
            </w:pPr>
            <w:r w:rsidRPr="00392724">
              <w:rPr>
                <w:rFonts w:ascii="Calibri" w:hAnsi="Calibri" w:cs="Calibri"/>
                <w:color w:val="auto"/>
              </w:rPr>
              <w:lastRenderedPageBreak/>
              <w:t>5.</w:t>
            </w:r>
            <w:r w:rsidR="0060105C" w:rsidRPr="00392724">
              <w:rPr>
                <w:rFonts w:ascii="Calibri" w:hAnsi="Calibri" w:cs="Calibri"/>
                <w:color w:val="auto"/>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AD0E38" w:rsidRPr="00392724" w:rsidRDefault="00AD0E38" w:rsidP="00CA29E6">
            <w:pPr>
              <w:widowControl w:val="0"/>
              <w:spacing w:after="0"/>
              <w:rPr>
                <w:rFonts w:ascii="Calibri" w:eastAsia="Times New Roman" w:hAnsi="Calibri" w:cs="Calibri"/>
                <w:color w:val="auto"/>
              </w:rPr>
            </w:pPr>
            <w:r w:rsidRPr="00392724">
              <w:rPr>
                <w:rFonts w:ascii="Calibri" w:eastAsia="Times New Roman" w:hAnsi="Calibri" w:cs="Calibri"/>
                <w:color w:val="auto"/>
              </w:rPr>
              <w:t xml:space="preserve">Staff must be trained in recognizing abuse and neglect and reporting requirements. </w:t>
            </w:r>
          </w:p>
        </w:tc>
      </w:tr>
      <w:tr w:rsidR="00392724" w:rsidRPr="00392724" w14:paraId="14BA26F9" w14:textId="77777777" w:rsidTr="35264F8C">
        <w:trPr>
          <w:trHeight w:val="59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50E11723"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5.</w:t>
            </w:r>
            <w:r w:rsidR="00650180" w:rsidRPr="00392724">
              <w:rPr>
                <w:rFonts w:ascii="Calibri" w:hAnsi="Calibri" w:cs="Calibri"/>
                <w:color w:val="auto"/>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AD0E38" w:rsidRPr="00392724" w:rsidRDefault="00AD0E38" w:rsidP="00CA29E6">
            <w:pPr>
              <w:spacing w:after="0" w:line="252" w:lineRule="auto"/>
              <w:rPr>
                <w:rFonts w:ascii="Calibri" w:hAnsi="Calibri" w:cs="Calibri"/>
                <w:color w:val="auto"/>
              </w:rPr>
            </w:pPr>
            <w:r w:rsidRPr="00392724">
              <w:rPr>
                <w:rFonts w:ascii="Calibri" w:hAnsi="Calibri" w:cs="Calibri"/>
                <w:color w:val="auto"/>
              </w:rPr>
              <w:t>The Provider must ensure that staff have received training on the following subjects pertaining to the individuals served:</w:t>
            </w:r>
          </w:p>
          <w:p w14:paraId="4150A8C5" w14:textId="6F9ABB16" w:rsidR="00AD0E38" w:rsidRPr="00392724" w:rsidRDefault="00AD0E38" w:rsidP="00CA29E6">
            <w:pPr>
              <w:pStyle w:val="ListParagraph"/>
              <w:widowControl w:val="0"/>
              <w:numPr>
                <w:ilvl w:val="0"/>
                <w:numId w:val="38"/>
              </w:numPr>
              <w:spacing w:after="0" w:line="252" w:lineRule="auto"/>
              <w:rPr>
                <w:rFonts w:ascii="Calibri" w:hAnsi="Calibri" w:cs="Calibri"/>
                <w:color w:val="auto"/>
              </w:rPr>
            </w:pPr>
            <w:r w:rsidRPr="00392724">
              <w:rPr>
                <w:rFonts w:ascii="Calibri" w:hAnsi="Calibri" w:cs="Calibri"/>
                <w:color w:val="auto"/>
              </w:rPr>
              <w:t xml:space="preserve">Policy, </w:t>
            </w:r>
            <w:r w:rsidR="00552F5A" w:rsidRPr="00392724">
              <w:rPr>
                <w:rFonts w:ascii="Calibri" w:hAnsi="Calibri" w:cs="Calibri"/>
                <w:color w:val="auto"/>
              </w:rPr>
              <w:t>procedures,</w:t>
            </w:r>
            <w:r w:rsidRPr="00392724">
              <w:rPr>
                <w:rFonts w:ascii="Calibri" w:hAnsi="Calibri" w:cs="Calibri"/>
                <w:color w:val="auto"/>
              </w:rPr>
              <w:t xml:space="preserve"> and expectations may include the following:</w:t>
            </w:r>
          </w:p>
          <w:p w14:paraId="4E676229" w14:textId="77777777" w:rsidR="00AD0E38" w:rsidRPr="00392724" w:rsidRDefault="00AD0E38" w:rsidP="00CA29E6">
            <w:pPr>
              <w:pStyle w:val="ListParagraph"/>
              <w:widowControl w:val="0"/>
              <w:numPr>
                <w:ilvl w:val="1"/>
                <w:numId w:val="38"/>
              </w:numPr>
              <w:spacing w:after="0" w:line="252" w:lineRule="auto"/>
              <w:rPr>
                <w:rFonts w:ascii="Calibri" w:hAnsi="Calibri" w:cs="Calibri"/>
                <w:color w:val="auto"/>
              </w:rPr>
            </w:pPr>
            <w:r w:rsidRPr="00392724">
              <w:rPr>
                <w:rFonts w:ascii="Calibri" w:hAnsi="Calibri" w:cs="Calibri"/>
                <w:color w:val="auto"/>
              </w:rPr>
              <w:t>Enrollee rights and responsibilities</w:t>
            </w:r>
          </w:p>
          <w:p w14:paraId="6F2D9B81" w14:textId="77777777" w:rsidR="00AD0E38" w:rsidRPr="00392724" w:rsidRDefault="00AD0E38" w:rsidP="00CA29E6">
            <w:pPr>
              <w:pStyle w:val="ListParagraph"/>
              <w:widowControl w:val="0"/>
              <w:numPr>
                <w:ilvl w:val="1"/>
                <w:numId w:val="38"/>
              </w:numPr>
              <w:spacing w:after="0" w:line="252" w:lineRule="auto"/>
              <w:rPr>
                <w:rFonts w:ascii="Calibri" w:hAnsi="Calibri" w:cs="Calibri"/>
                <w:color w:val="auto"/>
              </w:rPr>
            </w:pPr>
            <w:r w:rsidRPr="00392724">
              <w:rPr>
                <w:rFonts w:ascii="Calibri" w:hAnsi="Calibri" w:cs="Calibri"/>
                <w:color w:val="auto"/>
              </w:rPr>
              <w:t xml:space="preserve">Provider rights and responsibilities </w:t>
            </w:r>
          </w:p>
          <w:p w14:paraId="43B3912F" w14:textId="77777777" w:rsidR="00AD0E38" w:rsidRPr="00392724" w:rsidRDefault="00AD0E38" w:rsidP="00CA29E6">
            <w:pPr>
              <w:pStyle w:val="ListParagraph"/>
              <w:widowControl w:val="0"/>
              <w:numPr>
                <w:ilvl w:val="1"/>
                <w:numId w:val="38"/>
              </w:numPr>
              <w:spacing w:after="0" w:line="252" w:lineRule="auto"/>
              <w:rPr>
                <w:rFonts w:ascii="Calibri" w:hAnsi="Calibri" w:cs="Calibri"/>
                <w:color w:val="auto"/>
              </w:rPr>
            </w:pPr>
            <w:r w:rsidRPr="00392724">
              <w:rPr>
                <w:rFonts w:ascii="Calibri" w:hAnsi="Calibri" w:cs="Calibri"/>
                <w:color w:val="auto"/>
              </w:rPr>
              <w:t>Record keeping and reporting</w:t>
            </w:r>
          </w:p>
          <w:p w14:paraId="5AD59283" w14:textId="77777777" w:rsidR="00AD0E38" w:rsidRPr="00392724" w:rsidRDefault="00AD0E38" w:rsidP="00CA29E6">
            <w:pPr>
              <w:pStyle w:val="ListParagraph"/>
              <w:widowControl w:val="0"/>
              <w:numPr>
                <w:ilvl w:val="1"/>
                <w:numId w:val="38"/>
              </w:numPr>
              <w:spacing w:after="0" w:line="252" w:lineRule="auto"/>
              <w:rPr>
                <w:rFonts w:ascii="Calibri" w:hAnsi="Calibri" w:cs="Calibri"/>
                <w:color w:val="auto"/>
              </w:rPr>
            </w:pPr>
            <w:r w:rsidRPr="00392724">
              <w:rPr>
                <w:rFonts w:ascii="Calibri" w:hAnsi="Calibri" w:cs="Calibri"/>
                <w:color w:val="auto"/>
              </w:rPr>
              <w:t>Arranging backup services if the caregiver is unable to make a scheduled visit</w:t>
            </w:r>
          </w:p>
          <w:p w14:paraId="4E628EA5" w14:textId="77777777" w:rsidR="00AD0E38" w:rsidRPr="00392724" w:rsidRDefault="00AD0E38" w:rsidP="00CA29E6">
            <w:pPr>
              <w:pStyle w:val="ListParagraph"/>
              <w:widowControl w:val="0"/>
              <w:numPr>
                <w:ilvl w:val="1"/>
                <w:numId w:val="38"/>
              </w:numPr>
              <w:spacing w:after="0" w:line="252" w:lineRule="auto"/>
              <w:rPr>
                <w:rFonts w:ascii="Calibri" w:hAnsi="Calibri" w:cs="Calibri"/>
                <w:color w:val="auto"/>
              </w:rPr>
            </w:pPr>
            <w:r w:rsidRPr="00392724">
              <w:rPr>
                <w:rFonts w:ascii="Calibri" w:hAnsi="Calibri" w:cs="Calibri"/>
                <w:color w:val="auto"/>
              </w:rPr>
              <w:t>Other information deemed necessary and appropriate</w:t>
            </w:r>
          </w:p>
          <w:p w14:paraId="36072EBA" w14:textId="77777777" w:rsidR="00AD0E38" w:rsidRPr="00392724" w:rsidRDefault="00AD0E38" w:rsidP="00CA29E6">
            <w:pPr>
              <w:pStyle w:val="ListParagraph"/>
              <w:widowControl w:val="0"/>
              <w:numPr>
                <w:ilvl w:val="0"/>
                <w:numId w:val="38"/>
              </w:numPr>
              <w:spacing w:after="0" w:line="252" w:lineRule="auto"/>
              <w:rPr>
                <w:rFonts w:ascii="Calibri" w:hAnsi="Calibri" w:cs="Calibri"/>
                <w:color w:val="auto"/>
              </w:rPr>
            </w:pPr>
            <w:r w:rsidRPr="00392724">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AD0E38" w:rsidRPr="00392724" w:rsidRDefault="00AD0E38" w:rsidP="00CA29E6">
            <w:pPr>
              <w:pStyle w:val="ListParagraph"/>
              <w:widowControl w:val="0"/>
              <w:numPr>
                <w:ilvl w:val="0"/>
                <w:numId w:val="38"/>
              </w:numPr>
              <w:spacing w:after="0" w:line="252" w:lineRule="auto"/>
              <w:rPr>
                <w:rFonts w:ascii="Calibri" w:hAnsi="Calibri" w:cs="Calibri"/>
                <w:color w:val="auto"/>
              </w:rPr>
            </w:pPr>
            <w:r w:rsidRPr="00392724">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AD0E38" w:rsidRPr="00392724" w:rsidRDefault="00AD0E38" w:rsidP="00CA29E6">
            <w:pPr>
              <w:pStyle w:val="ListParagraph"/>
              <w:widowControl w:val="0"/>
              <w:numPr>
                <w:ilvl w:val="0"/>
                <w:numId w:val="38"/>
              </w:numPr>
              <w:spacing w:after="0" w:line="252" w:lineRule="auto"/>
              <w:rPr>
                <w:rFonts w:ascii="Calibri" w:hAnsi="Calibri" w:cs="Calibri"/>
                <w:color w:val="auto"/>
              </w:rPr>
            </w:pPr>
            <w:r w:rsidRPr="00392724">
              <w:rPr>
                <w:rFonts w:ascii="Calibri" w:hAnsi="Calibri" w:cs="Calibri"/>
                <w:color w:val="auto"/>
              </w:rPr>
              <w:t>Interpersonal and communication skills and appropriate attitudes for working effectively with Enrollees and with IDT.</w:t>
            </w:r>
          </w:p>
          <w:p w14:paraId="2679F9E4" w14:textId="77777777" w:rsidR="00AD0E38" w:rsidRPr="00392724" w:rsidRDefault="00AD0E38" w:rsidP="00CA29E6">
            <w:pPr>
              <w:pStyle w:val="ListParagraph"/>
              <w:widowControl w:val="0"/>
              <w:numPr>
                <w:ilvl w:val="0"/>
                <w:numId w:val="38"/>
              </w:numPr>
              <w:spacing w:after="0" w:line="252" w:lineRule="auto"/>
              <w:rPr>
                <w:rFonts w:ascii="Calibri" w:eastAsia="Times New Roman" w:hAnsi="Calibri" w:cs="Calibri"/>
                <w:color w:val="auto"/>
              </w:rPr>
            </w:pPr>
            <w:r w:rsidRPr="00392724">
              <w:rPr>
                <w:rFonts w:ascii="Calibri" w:hAnsi="Calibri" w:cs="Calibri"/>
                <w:color w:val="auto"/>
              </w:rPr>
              <w:t>Confidentiality laws and rules</w:t>
            </w:r>
          </w:p>
          <w:p w14:paraId="30746956" w14:textId="77777777" w:rsidR="00AD0E38" w:rsidRPr="00392724" w:rsidRDefault="00AD0E38" w:rsidP="00CA29E6">
            <w:pPr>
              <w:pStyle w:val="ListParagraph"/>
              <w:widowControl w:val="0"/>
              <w:numPr>
                <w:ilvl w:val="0"/>
                <w:numId w:val="38"/>
              </w:numPr>
              <w:spacing w:after="0" w:line="252" w:lineRule="auto"/>
              <w:rPr>
                <w:rFonts w:ascii="Calibri" w:eastAsia="Times New Roman" w:hAnsi="Calibri" w:cs="Calibri"/>
                <w:color w:val="auto"/>
              </w:rPr>
            </w:pPr>
            <w:r w:rsidRPr="00392724">
              <w:rPr>
                <w:rFonts w:ascii="Calibri" w:hAnsi="Calibri" w:cs="Calibri"/>
                <w:color w:val="auto"/>
              </w:rPr>
              <w:t>Practices that honor diverse cultural and ethnic differences</w:t>
            </w:r>
          </w:p>
          <w:p w14:paraId="7CF9C2FC" w14:textId="227AC286" w:rsidR="00AD0E38" w:rsidRPr="00392724" w:rsidRDefault="00AD0E38" w:rsidP="00CA29E6">
            <w:pPr>
              <w:pStyle w:val="ListParagraph"/>
              <w:widowControl w:val="0"/>
              <w:numPr>
                <w:ilvl w:val="0"/>
                <w:numId w:val="38"/>
              </w:numPr>
              <w:spacing w:after="0" w:line="252" w:lineRule="auto"/>
              <w:rPr>
                <w:rFonts w:ascii="Calibri" w:eastAsia="Times New Roman" w:hAnsi="Calibri" w:cs="Calibri"/>
                <w:color w:val="auto"/>
              </w:rPr>
            </w:pPr>
            <w:r w:rsidRPr="00392724">
              <w:rPr>
                <w:rFonts w:ascii="Calibri" w:hAnsi="Calibri" w:cs="Calibri"/>
                <w:color w:val="auto"/>
              </w:rPr>
              <w:t>Procedures for following Family Care and Family Care Partnership required processes for handling complaints and grievances (see Section 7.</w:t>
            </w:r>
            <w:r w:rsidR="002A4B60">
              <w:rPr>
                <w:rFonts w:ascii="Calibri" w:hAnsi="Calibri" w:cs="Calibri"/>
                <w:color w:val="auto"/>
              </w:rPr>
              <w:t>4</w:t>
            </w:r>
            <w:r w:rsidRPr="00392724">
              <w:rPr>
                <w:rFonts w:ascii="Calibri" w:hAnsi="Calibri" w:cs="Calibri"/>
                <w:color w:val="auto"/>
              </w:rPr>
              <w:t>).</w:t>
            </w:r>
          </w:p>
        </w:tc>
      </w:tr>
      <w:tr w:rsidR="00392724" w:rsidRPr="00392724" w14:paraId="26F59C9A"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AD0E38" w:rsidRPr="00612222" w:rsidRDefault="00AD0E38" w:rsidP="00612222">
            <w:pPr>
              <w:spacing w:after="0"/>
              <w:jc w:val="center"/>
              <w:rPr>
                <w:rFonts w:ascii="Calibri" w:hAnsi="Calibri" w:cs="Calibri"/>
                <w:color w:val="auto"/>
                <w:sz w:val="24"/>
                <w:szCs w:val="24"/>
              </w:rPr>
            </w:pPr>
            <w:r w:rsidRPr="00612222">
              <w:rPr>
                <w:rFonts w:ascii="Calibri" w:hAnsi="Calibri" w:cs="Calibri"/>
                <w:b/>
                <w:bCs/>
                <w:color w:val="auto"/>
                <w:sz w:val="24"/>
                <w:szCs w:val="24"/>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AD0E38" w:rsidRPr="00612222" w:rsidRDefault="00AD0E38" w:rsidP="00612222">
            <w:pPr>
              <w:widowControl w:val="0"/>
              <w:spacing w:after="0"/>
              <w:jc w:val="center"/>
              <w:rPr>
                <w:rFonts w:ascii="Calibri" w:eastAsia="Times New Roman" w:hAnsi="Calibri" w:cs="Calibri"/>
                <w:color w:val="auto"/>
                <w:sz w:val="24"/>
                <w:szCs w:val="24"/>
              </w:rPr>
            </w:pPr>
            <w:r w:rsidRPr="00612222">
              <w:rPr>
                <w:rFonts w:ascii="Calibri" w:hAnsi="Calibri" w:cs="Calibri"/>
                <w:b/>
                <w:bCs/>
                <w:color w:val="auto"/>
                <w:sz w:val="24"/>
                <w:szCs w:val="24"/>
              </w:rPr>
              <w:t>Supervision and Staff Adequacy</w:t>
            </w:r>
          </w:p>
        </w:tc>
      </w:tr>
      <w:tr w:rsidR="00392724" w:rsidRPr="00392724" w14:paraId="26F78DD7" w14:textId="77777777" w:rsidTr="35264F8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636F2568" w:rsidR="00AD0E38" w:rsidRPr="00392724" w:rsidRDefault="00AD0E38" w:rsidP="00CA29E6">
            <w:pPr>
              <w:widowControl w:val="0"/>
              <w:spacing w:after="0"/>
              <w:rPr>
                <w:rFonts w:ascii="Calibri" w:eastAsia="Times New Roman" w:hAnsi="Calibri" w:cs="Calibri"/>
                <w:color w:val="auto"/>
              </w:rPr>
            </w:pPr>
            <w:r w:rsidRPr="00392724">
              <w:rPr>
                <w:rFonts w:ascii="Calibri" w:hAnsi="Calibri" w:cs="Calibri"/>
                <w:color w:val="auto"/>
              </w:rPr>
              <w:t xml:space="preserve">The Provider shall maintain adequate staffing to meet the needs of Enrollees referred by </w:t>
            </w:r>
            <w:r w:rsidR="005913B0" w:rsidRPr="00392724">
              <w:rPr>
                <w:rFonts w:ascii="Calibri" w:hAnsi="Calibri" w:cs="Calibri"/>
                <w:color w:val="auto"/>
              </w:rPr>
              <w:t>MCO</w:t>
            </w:r>
            <w:r w:rsidRPr="00392724">
              <w:rPr>
                <w:rFonts w:ascii="Calibri" w:hAnsi="Calibri" w:cs="Calibri"/>
                <w:color w:val="auto"/>
              </w:rPr>
              <w:t xml:space="preserve"> and accepted by the Provider for service. </w:t>
            </w:r>
          </w:p>
        </w:tc>
      </w:tr>
      <w:tr w:rsidR="00392724" w:rsidRPr="00392724" w14:paraId="2C817826" w14:textId="77777777" w:rsidTr="35264F8C">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AD0E38" w:rsidRPr="00392724" w:rsidRDefault="00AD0E38" w:rsidP="00CA29E6">
            <w:pPr>
              <w:spacing w:after="0" w:line="252" w:lineRule="auto"/>
              <w:rPr>
                <w:rFonts w:ascii="Calibri" w:hAnsi="Calibri" w:cs="Calibri"/>
                <w:color w:val="auto"/>
              </w:rPr>
            </w:pPr>
            <w:r w:rsidRPr="00392724">
              <w:rPr>
                <w:rFonts w:ascii="Calibri" w:hAnsi="Calibri" w:cs="Calibri"/>
                <w:color w:val="auto"/>
              </w:rPr>
              <w:t>Provider must ensure:</w:t>
            </w:r>
          </w:p>
          <w:p w14:paraId="64B8D39B" w14:textId="77777777" w:rsidR="00AD0E38" w:rsidRPr="00392724" w:rsidRDefault="00AD0E38" w:rsidP="00CA29E6">
            <w:pPr>
              <w:pStyle w:val="ListParagraph"/>
              <w:numPr>
                <w:ilvl w:val="0"/>
                <w:numId w:val="11"/>
              </w:numPr>
              <w:spacing w:after="0"/>
              <w:rPr>
                <w:rFonts w:ascii="Calibri" w:hAnsi="Calibri" w:cs="Calibri"/>
                <w:color w:val="auto"/>
              </w:rPr>
            </w:pPr>
            <w:r w:rsidRPr="00392724">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AD0E38" w:rsidRPr="00392724" w:rsidRDefault="00AD0E38" w:rsidP="00CA29E6">
            <w:pPr>
              <w:pStyle w:val="ListParagraph"/>
              <w:numPr>
                <w:ilvl w:val="0"/>
                <w:numId w:val="11"/>
              </w:numPr>
              <w:spacing w:after="0"/>
              <w:rPr>
                <w:rFonts w:ascii="Calibri" w:hAnsi="Calibri" w:cs="Calibri"/>
                <w:color w:val="auto"/>
              </w:rPr>
            </w:pPr>
            <w:r w:rsidRPr="00392724">
              <w:rPr>
                <w:rFonts w:ascii="Calibri" w:hAnsi="Calibri" w:cs="Calibri"/>
                <w:color w:val="auto"/>
              </w:rPr>
              <w:t>Performance issues with staff are addressed promptly and IDT is kept informed about significant issues that affect the Enrollee.</w:t>
            </w:r>
          </w:p>
          <w:p w14:paraId="4B37EDE0" w14:textId="1C95AD6C" w:rsidR="00AD0E38" w:rsidRPr="00392724" w:rsidRDefault="00AD0E38" w:rsidP="00CA29E6">
            <w:pPr>
              <w:pStyle w:val="ListParagraph"/>
              <w:numPr>
                <w:ilvl w:val="0"/>
                <w:numId w:val="11"/>
              </w:numPr>
              <w:spacing w:after="0"/>
              <w:rPr>
                <w:rFonts w:ascii="Calibri" w:hAnsi="Calibri" w:cs="Calibri"/>
                <w:color w:val="auto"/>
              </w:rPr>
            </w:pPr>
            <w:r w:rsidRPr="00392724">
              <w:rPr>
                <w:rFonts w:ascii="Calibri" w:hAnsi="Calibri" w:cs="Calibri"/>
                <w:color w:val="auto"/>
              </w:rPr>
              <w:t>Supervisory staff are involved in assessment, goal planning and tracking, and supervision for Enrollees.</w:t>
            </w:r>
          </w:p>
          <w:p w14:paraId="0E173CBB" w14:textId="3F4BD10D" w:rsidR="00AD0E38" w:rsidRPr="00392724" w:rsidRDefault="00AD0E38" w:rsidP="00CA29E6">
            <w:pPr>
              <w:pStyle w:val="ListParagraph"/>
              <w:numPr>
                <w:ilvl w:val="0"/>
                <w:numId w:val="11"/>
              </w:numPr>
              <w:spacing w:after="0" w:line="252" w:lineRule="auto"/>
              <w:rPr>
                <w:rFonts w:ascii="Calibri" w:hAnsi="Calibri" w:cs="Calibri"/>
                <w:color w:val="auto"/>
              </w:rPr>
            </w:pPr>
            <w:r w:rsidRPr="00392724">
              <w:rPr>
                <w:rFonts w:ascii="Calibri" w:hAnsi="Calibri" w:cs="Calibri"/>
                <w:color w:val="auto"/>
              </w:rPr>
              <w:t>Provider staff are working collaboratively and communicating effectively with</w:t>
            </w:r>
            <w:r w:rsidR="0052358F" w:rsidRPr="00392724">
              <w:rPr>
                <w:rFonts w:ascii="Calibri" w:hAnsi="Calibri" w:cs="Calibri"/>
                <w:color w:val="auto"/>
              </w:rPr>
              <w:t xml:space="preserve"> MCO</w:t>
            </w:r>
            <w:r w:rsidRPr="00392724">
              <w:rPr>
                <w:rFonts w:ascii="Calibri" w:hAnsi="Calibri" w:cs="Calibri"/>
                <w:color w:val="auto"/>
              </w:rPr>
              <w:t xml:space="preserve"> staff</w:t>
            </w:r>
          </w:p>
        </w:tc>
      </w:tr>
      <w:tr w:rsidR="00392724" w:rsidRPr="00392724" w14:paraId="231843E7"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AD0E38" w:rsidRPr="00612222" w:rsidRDefault="00AD0E38" w:rsidP="00612222">
            <w:pPr>
              <w:spacing w:after="0"/>
              <w:jc w:val="center"/>
              <w:rPr>
                <w:rFonts w:ascii="Calibri" w:hAnsi="Calibri" w:cs="Calibri"/>
                <w:color w:val="auto"/>
                <w:sz w:val="24"/>
                <w:szCs w:val="24"/>
              </w:rPr>
            </w:pPr>
            <w:r w:rsidRPr="00612222">
              <w:rPr>
                <w:rFonts w:ascii="Calibri" w:hAnsi="Calibri" w:cs="Calibri"/>
                <w:b/>
                <w:bCs/>
                <w:color w:val="auto"/>
                <w:sz w:val="24"/>
                <w:szCs w:val="24"/>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AD0E38" w:rsidRPr="00612222" w:rsidRDefault="00AD0E38" w:rsidP="00612222">
            <w:pPr>
              <w:spacing w:after="0" w:line="252" w:lineRule="auto"/>
              <w:jc w:val="center"/>
              <w:rPr>
                <w:rFonts w:ascii="Calibri" w:hAnsi="Calibri" w:cs="Calibri"/>
                <w:color w:val="auto"/>
                <w:sz w:val="24"/>
                <w:szCs w:val="24"/>
              </w:rPr>
            </w:pPr>
            <w:r w:rsidRPr="00612222">
              <w:rPr>
                <w:rFonts w:ascii="Calibri" w:hAnsi="Calibri" w:cs="Calibri"/>
                <w:b/>
                <w:bCs/>
                <w:color w:val="auto"/>
                <w:sz w:val="24"/>
                <w:szCs w:val="24"/>
              </w:rPr>
              <w:t>Communication and Reporting Requirements</w:t>
            </w:r>
          </w:p>
        </w:tc>
      </w:tr>
      <w:tr w:rsidR="00392724" w:rsidRPr="00392724" w14:paraId="4FCE7252" w14:textId="77777777" w:rsidTr="35264F8C">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19DAC1" w14:textId="0620AA2B" w:rsidR="00D24E2C" w:rsidRPr="00392724" w:rsidRDefault="00D111F3" w:rsidP="00612222">
            <w:pPr>
              <w:spacing w:after="0"/>
              <w:jc w:val="center"/>
              <w:rPr>
                <w:rFonts w:ascii="Calibri" w:hAnsi="Calibri" w:cs="Calibri"/>
                <w:color w:val="auto"/>
              </w:rPr>
            </w:pPr>
            <w:r w:rsidRPr="00392724">
              <w:rPr>
                <w:rFonts w:ascii="Calibri" w:hAnsi="Calibri" w:cs="Calibri"/>
                <w:color w:val="auto"/>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8770FD8" w14:textId="77777777" w:rsidR="00650180" w:rsidRPr="00392724" w:rsidRDefault="00D24E2C" w:rsidP="00CA29E6">
            <w:pPr>
              <w:pStyle w:val="Plus3pt"/>
              <w:widowControl w:val="0"/>
              <w:spacing w:after="0"/>
              <w:rPr>
                <w:rFonts w:ascii="Calibri" w:hAnsi="Calibri" w:cs="Calibri"/>
              </w:rPr>
            </w:pPr>
            <w:r w:rsidRPr="00392724">
              <w:rPr>
                <w:rFonts w:ascii="Calibri" w:hAnsi="Calibri" w:cs="Calibri"/>
              </w:rPr>
              <w:t>The contracted provider of pre-vocational services must complete a six-month</w:t>
            </w:r>
            <w:r w:rsidR="00650180" w:rsidRPr="00392724">
              <w:rPr>
                <w:rFonts w:ascii="Calibri" w:hAnsi="Calibri" w:cs="Calibri"/>
              </w:rPr>
              <w:t xml:space="preserve"> </w:t>
            </w:r>
            <w:r w:rsidRPr="00392724">
              <w:rPr>
                <w:rFonts w:ascii="Calibri" w:hAnsi="Calibri" w:cs="Calibri"/>
              </w:rPr>
              <w:t xml:space="preserve">progress report and service plan document for the interdisciplinary care management team (IDT). The purpose is to ensure and document that prevocational services are assisting the member in progressing toward a goal of at least part-time, integrated employment. Timely completion of this document is required for the IDT to consider reauthorization of prevocational services. </w:t>
            </w:r>
          </w:p>
          <w:p w14:paraId="74E9FE51" w14:textId="51675C81" w:rsidR="00D24E2C" w:rsidRPr="00392724" w:rsidRDefault="00D24E2C" w:rsidP="00CA29E6">
            <w:pPr>
              <w:pStyle w:val="Plus3pt"/>
              <w:widowControl w:val="0"/>
              <w:spacing w:after="0"/>
              <w:rPr>
                <w:rFonts w:ascii="Calibri" w:hAnsi="Calibri" w:cs="Calibri"/>
              </w:rPr>
            </w:pPr>
            <w:r w:rsidRPr="00392724">
              <w:rPr>
                <w:rFonts w:ascii="Calibri" w:hAnsi="Calibri" w:cs="Calibri"/>
              </w:rPr>
              <w:t xml:space="preserve">Required: </w:t>
            </w:r>
            <w:hyperlink r:id="rId15">
              <w:r w:rsidRPr="00392724">
                <w:rPr>
                  <w:rStyle w:val="Hyperlink"/>
                  <w:rFonts w:ascii="Calibri" w:hAnsi="Calibri" w:cs="Calibri"/>
                  <w:color w:val="auto"/>
                </w:rPr>
                <w:t>Prevocational Services Six-Month Progress Report and Prevocational Plan</w:t>
              </w:r>
            </w:hyperlink>
            <w:r w:rsidRPr="00392724">
              <w:rPr>
                <w:rFonts w:ascii="Calibri" w:hAnsi="Calibri" w:cs="Calibri"/>
              </w:rPr>
              <w:t xml:space="preserve"> template (DHS Form F-00395).  </w:t>
            </w:r>
          </w:p>
        </w:tc>
      </w:tr>
      <w:tr w:rsidR="00392724" w:rsidRPr="00392724" w14:paraId="1AABF378" w14:textId="77777777" w:rsidTr="35264F8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0BAD5BA1"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7.</w:t>
            </w:r>
            <w:r w:rsidR="00D111F3" w:rsidRPr="00392724">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AD0E38" w:rsidRPr="00392724" w:rsidRDefault="00AD0E38" w:rsidP="00CA29E6">
            <w:pPr>
              <w:spacing w:after="0"/>
              <w:rPr>
                <w:rFonts w:ascii="Calibri" w:hAnsi="Calibri" w:cs="Calibri"/>
                <w:color w:val="auto"/>
              </w:rPr>
            </w:pPr>
            <w:r w:rsidRPr="00392724">
              <w:rPr>
                <w:rFonts w:ascii="Calibri" w:hAnsi="Calibri" w:cs="Calibri"/>
                <w:color w:val="auto"/>
              </w:rPr>
              <w:t xml:space="preserve">It is the responsibility of the Provider to ensure </w:t>
            </w:r>
            <w:r w:rsidRPr="00392724">
              <w:rPr>
                <w:rFonts w:ascii="Calibri" w:hAnsi="Calibri" w:cs="Calibri"/>
                <w:iCs/>
                <w:color w:val="auto"/>
              </w:rPr>
              <w:t>the MCO</w:t>
            </w:r>
            <w:r w:rsidRPr="00392724">
              <w:rPr>
                <w:rFonts w:ascii="Calibri" w:hAnsi="Calibri" w:cs="Calibri"/>
                <w:color w:val="auto"/>
              </w:rPr>
              <w:t xml:space="preserve"> has the most accurate and updated contact information to facilitate accurate and timely communication.</w:t>
            </w:r>
          </w:p>
        </w:tc>
      </w:tr>
    </w:tbl>
    <w:p w14:paraId="522FB4EF" w14:textId="77777777" w:rsidR="00CA29E6" w:rsidRDefault="00CA29E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92724" w:rsidRPr="00392724" w14:paraId="4A40FAF8" w14:textId="77777777" w:rsidTr="00CA29E6">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619953C6" w:rsidR="00AD0E38" w:rsidRPr="00392724" w:rsidRDefault="00AD0E38" w:rsidP="00612222">
            <w:pPr>
              <w:spacing w:after="0"/>
              <w:jc w:val="center"/>
              <w:rPr>
                <w:rFonts w:ascii="Calibri" w:hAnsi="Calibri" w:cs="Calibri"/>
                <w:color w:val="auto"/>
              </w:rPr>
            </w:pPr>
            <w:r w:rsidRPr="00392724">
              <w:rPr>
                <w:rFonts w:ascii="Calibri" w:hAnsi="Calibri" w:cs="Calibri"/>
                <w:color w:val="auto"/>
              </w:rPr>
              <w:lastRenderedPageBreak/>
              <w:t>7.</w:t>
            </w:r>
            <w:r w:rsidR="00D111F3" w:rsidRPr="00392724">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AD0E38" w:rsidRPr="00392724" w:rsidRDefault="00AD0E38" w:rsidP="00CA29E6">
            <w:pPr>
              <w:spacing w:after="0"/>
              <w:rPr>
                <w:rFonts w:ascii="Calibri" w:hAnsi="Calibri" w:cs="Calibri"/>
                <w:color w:val="auto"/>
              </w:rPr>
            </w:pPr>
            <w:r w:rsidRPr="00392724">
              <w:rPr>
                <w:rFonts w:ascii="Calibri" w:hAnsi="Calibri" w:cs="Calibri"/>
                <w:color w:val="auto"/>
              </w:rPr>
              <w:t xml:space="preserve">The Provider shall report to the IDT whenever: </w:t>
            </w:r>
          </w:p>
          <w:p w14:paraId="1D6B3E25" w14:textId="77777777" w:rsidR="00AD0E38" w:rsidRPr="00392724" w:rsidRDefault="00AD0E38" w:rsidP="00CA29E6">
            <w:pPr>
              <w:pStyle w:val="ListParagraph"/>
              <w:numPr>
                <w:ilvl w:val="0"/>
                <w:numId w:val="11"/>
              </w:numPr>
              <w:spacing w:after="0"/>
              <w:rPr>
                <w:rFonts w:ascii="Calibri" w:hAnsi="Calibri" w:cs="Calibri"/>
                <w:color w:val="auto"/>
              </w:rPr>
            </w:pPr>
            <w:r w:rsidRPr="00392724">
              <w:rPr>
                <w:rFonts w:ascii="Calibri" w:hAnsi="Calibri" w:cs="Calibri"/>
                <w:color w:val="auto"/>
              </w:rPr>
              <w:t xml:space="preserve">There is a change in service provider </w:t>
            </w:r>
          </w:p>
          <w:p w14:paraId="2F938ACF" w14:textId="7D6756BF" w:rsidR="00AD0E38" w:rsidRPr="00392724" w:rsidRDefault="00AD0E38" w:rsidP="00CA29E6">
            <w:pPr>
              <w:pStyle w:val="ListParagraph"/>
              <w:numPr>
                <w:ilvl w:val="0"/>
                <w:numId w:val="11"/>
              </w:numPr>
              <w:spacing w:after="0"/>
              <w:rPr>
                <w:rFonts w:ascii="Calibri" w:hAnsi="Calibri" w:cs="Calibri"/>
                <w:color w:val="auto"/>
              </w:rPr>
            </w:pPr>
            <w:r w:rsidRPr="00392724">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392724" w:rsidRPr="00392724" w14:paraId="5A5AB05F" w14:textId="77777777" w:rsidTr="00CA29E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4B08860E"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7.</w:t>
            </w:r>
            <w:r w:rsidR="00D111F3" w:rsidRPr="00392724">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AD0E38" w:rsidRPr="00392724" w:rsidRDefault="00AD0E38" w:rsidP="00CA29E6">
            <w:pPr>
              <w:spacing w:after="0" w:line="252" w:lineRule="auto"/>
              <w:rPr>
                <w:rFonts w:ascii="Calibri" w:hAnsi="Calibri" w:cs="Calibri"/>
                <w:color w:val="auto"/>
              </w:rPr>
            </w:pPr>
            <w:r w:rsidRPr="00392724">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392724" w:rsidRPr="00392724" w14:paraId="4DA575B6" w14:textId="77777777" w:rsidTr="00CA29E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577F8661" w:rsidR="00AD0E38" w:rsidRPr="00392724" w:rsidRDefault="00AD0E38" w:rsidP="00612222">
            <w:pPr>
              <w:spacing w:after="0"/>
              <w:jc w:val="center"/>
              <w:rPr>
                <w:rFonts w:ascii="Calibri" w:hAnsi="Calibri" w:cs="Calibri"/>
                <w:b/>
                <w:bCs/>
                <w:color w:val="auto"/>
              </w:rPr>
            </w:pPr>
            <w:r w:rsidRPr="00392724">
              <w:rPr>
                <w:rFonts w:ascii="Calibri" w:hAnsi="Calibri" w:cs="Calibri"/>
                <w:color w:val="auto"/>
              </w:rPr>
              <w:t>7.</w:t>
            </w:r>
            <w:r w:rsidR="00D111F3" w:rsidRPr="00392724">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AD0E38" w:rsidRPr="00392724" w:rsidRDefault="00AD0E38" w:rsidP="00CA29E6">
            <w:pPr>
              <w:spacing w:after="0" w:line="252" w:lineRule="auto"/>
              <w:rPr>
                <w:rFonts w:ascii="Calibri" w:hAnsi="Calibri" w:cs="Calibri"/>
                <w:b/>
                <w:bCs/>
                <w:color w:val="auto"/>
              </w:rPr>
            </w:pPr>
            <w:r w:rsidRPr="00392724">
              <w:rPr>
                <w:rFonts w:ascii="Calibri" w:hAnsi="Calibri" w:cs="Calibri"/>
                <w:color w:val="auto"/>
              </w:rPr>
              <w:t>Provider must notify the Enrollee and IDT when the contracted service is unable to be rendered such as closing for inclement weather or widespread illness outbreak.</w:t>
            </w:r>
          </w:p>
        </w:tc>
      </w:tr>
      <w:tr w:rsidR="00392724" w:rsidRPr="00392724" w14:paraId="3CDC140D" w14:textId="77777777" w:rsidTr="00CA29E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4655C1F8"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7.</w:t>
            </w:r>
            <w:r w:rsidR="0048498C" w:rsidRPr="00392724">
              <w:rPr>
                <w:rFonts w:ascii="Calibri" w:hAnsi="Calibri" w:cs="Calibri"/>
                <w:color w:val="auto"/>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412D0B53" w:rsidR="00AD0E38" w:rsidRPr="00392724" w:rsidRDefault="00AD0E38" w:rsidP="00CA29E6">
            <w:pPr>
              <w:spacing w:after="0"/>
              <w:rPr>
                <w:rFonts w:ascii="Calibri" w:hAnsi="Calibri" w:cs="Calibri"/>
                <w:color w:val="auto"/>
              </w:rPr>
            </w:pPr>
            <w:r w:rsidRPr="00392724">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392724">
              <w:rPr>
                <w:rFonts w:ascii="Times New Roman" w:hAnsi="Times New Roman" w:cs="Times New Roman"/>
                <w:b/>
                <w:i/>
                <w:color w:val="auto"/>
              </w:rPr>
              <w:t>i</w:t>
            </w:r>
            <w:r w:rsidRPr="00392724">
              <w:rPr>
                <w:rFonts w:ascii="Calibri" w:hAnsi="Calibri" w:cs="Calibri"/>
                <w:b/>
                <w:color w:val="auto"/>
              </w:rPr>
              <w:t>Care</w:t>
            </w:r>
            <w:r w:rsidRPr="00392724">
              <w:rPr>
                <w:rFonts w:ascii="Calibri" w:hAnsi="Calibri" w:cs="Calibri"/>
                <w:color w:val="auto"/>
              </w:rPr>
              <w:t xml:space="preserve"> </w:t>
            </w:r>
            <w:r w:rsidRPr="00392724">
              <w:rPr>
                <w:rFonts w:ascii="Calibri" w:hAnsi="Calibri" w:cs="Calibri"/>
                <w:b/>
                <w:bCs/>
                <w:color w:val="auto"/>
              </w:rPr>
              <w:t>will not pay for services that have not been</w:t>
            </w:r>
            <w:r w:rsidRPr="00392724">
              <w:rPr>
                <w:rFonts w:ascii="Calibri" w:hAnsi="Calibri" w:cs="Calibri"/>
                <w:color w:val="auto"/>
              </w:rPr>
              <w:t xml:space="preserve"> </w:t>
            </w:r>
            <w:r w:rsidRPr="00392724">
              <w:rPr>
                <w:rFonts w:ascii="Calibri" w:hAnsi="Calibri" w:cs="Calibri"/>
                <w:b/>
                <w:bCs/>
                <w:color w:val="auto"/>
              </w:rPr>
              <w:t>authorized.</w:t>
            </w:r>
          </w:p>
        </w:tc>
      </w:tr>
      <w:tr w:rsidR="00392724" w:rsidRPr="00392724" w14:paraId="5BB51DF3" w14:textId="77777777" w:rsidTr="00CA29E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2AD4AD4"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7.</w:t>
            </w:r>
            <w:r w:rsidR="0048498C" w:rsidRPr="00392724">
              <w:rPr>
                <w:rFonts w:ascii="Calibri" w:hAnsi="Calibri" w:cs="Calibri"/>
                <w:color w:val="auto"/>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AD0E38" w:rsidRPr="00392724" w:rsidRDefault="00AD0E38" w:rsidP="00CA29E6">
            <w:pPr>
              <w:spacing w:after="0"/>
              <w:rPr>
                <w:rFonts w:ascii="Calibri" w:hAnsi="Calibri" w:cs="Calibri"/>
                <w:color w:val="auto"/>
              </w:rPr>
            </w:pPr>
            <w:r w:rsidRPr="00392724">
              <w:rPr>
                <w:rFonts w:ascii="Calibri" w:hAnsi="Calibri" w:cs="Calibri"/>
                <w:color w:val="auto"/>
              </w:rPr>
              <w:t xml:space="preserve">Provider shall follow up with the Enrollee or IDT to determine the reason for an unplanned Enrollee absence. </w:t>
            </w:r>
          </w:p>
        </w:tc>
      </w:tr>
      <w:tr w:rsidR="00392724" w:rsidRPr="00392724" w14:paraId="14986CD7" w14:textId="77777777" w:rsidTr="00E230EC">
        <w:trPr>
          <w:trHeight w:val="80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4B6DED60"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7.</w:t>
            </w:r>
            <w:r w:rsidR="0048498C" w:rsidRPr="00392724">
              <w:rPr>
                <w:rFonts w:ascii="Calibri" w:hAnsi="Calibri" w:cs="Calibri"/>
                <w:color w:val="auto"/>
              </w:rPr>
              <w:t>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AD0E38" w:rsidRPr="00392724" w:rsidRDefault="00AD0E38" w:rsidP="00CA29E6">
            <w:pPr>
              <w:keepNext/>
              <w:spacing w:after="0"/>
              <w:rPr>
                <w:rFonts w:ascii="Calibri" w:hAnsi="Calibri" w:cs="Calibri"/>
                <w:b/>
                <w:color w:val="auto"/>
              </w:rPr>
            </w:pPr>
            <w:bookmarkStart w:id="0" w:name="_Hlk510450957"/>
            <w:r w:rsidRPr="00392724">
              <w:rPr>
                <w:rFonts w:ascii="Calibri" w:hAnsi="Calibri" w:cs="Calibri"/>
                <w:b/>
                <w:color w:val="auto"/>
              </w:rPr>
              <w:t>Member Incidents</w:t>
            </w:r>
          </w:p>
          <w:p w14:paraId="6722141D" w14:textId="77777777" w:rsidR="00E230EC" w:rsidRDefault="00AD0E38" w:rsidP="00CA29E6">
            <w:pPr>
              <w:pStyle w:val="Plus3pt"/>
              <w:spacing w:after="0"/>
              <w:rPr>
                <w:rFonts w:ascii="Calibri" w:hAnsi="Calibri" w:cs="Calibri"/>
              </w:rPr>
            </w:pPr>
            <w:r w:rsidRPr="00392724">
              <w:rPr>
                <w:rFonts w:ascii="Calibri" w:hAnsi="Calibri" w:cs="Calibri"/>
              </w:rPr>
              <w:t xml:space="preserve">Provider must communicate and report all incidents involving an </w:t>
            </w:r>
            <w:r w:rsidR="00E97A8F" w:rsidRPr="00392724">
              <w:rPr>
                <w:rFonts w:ascii="Times New Roman" w:hAnsi="Times New Roman" w:cs="Times New Roman"/>
                <w:i/>
                <w:iCs/>
              </w:rPr>
              <w:t>i</w:t>
            </w:r>
            <w:r w:rsidR="00E97A8F" w:rsidRPr="00392724">
              <w:rPr>
                <w:rFonts w:ascii="Calibri" w:hAnsi="Calibri" w:cs="Calibri"/>
              </w:rPr>
              <w:t>Care</w:t>
            </w:r>
            <w:r w:rsidRPr="00392724">
              <w:rPr>
                <w:rFonts w:ascii="Calibri" w:hAnsi="Calibri" w:cs="Calibri"/>
              </w:rPr>
              <w:t xml:space="preserve"> Enrollee to the IDT– the Care Coach or the Field Care Manager Nurse within </w:t>
            </w:r>
            <w:r w:rsidRPr="00392724">
              <w:rPr>
                <w:rFonts w:ascii="Calibri" w:hAnsi="Calibri" w:cs="Calibri"/>
                <w:b/>
              </w:rPr>
              <w:t xml:space="preserve">24 hours </w:t>
            </w:r>
            <w:r w:rsidRPr="00392724">
              <w:rPr>
                <w:rFonts w:ascii="Calibri" w:hAnsi="Calibri" w:cs="Calibri"/>
              </w:rPr>
              <w:t xml:space="preserve">via phone, </w:t>
            </w:r>
            <w:r w:rsidR="006B77EE" w:rsidRPr="00392724">
              <w:rPr>
                <w:rFonts w:ascii="Calibri" w:hAnsi="Calibri" w:cs="Calibri"/>
              </w:rPr>
              <w:t>fax,</w:t>
            </w:r>
            <w:r w:rsidRPr="00392724">
              <w:rPr>
                <w:rFonts w:ascii="Calibri" w:hAnsi="Calibri" w:cs="Calibri"/>
              </w:rPr>
              <w:t xml:space="preserve"> or email.</w:t>
            </w:r>
          </w:p>
          <w:p w14:paraId="79EEAA76" w14:textId="39CC2130" w:rsidR="00AD0E38" w:rsidRPr="00392724" w:rsidRDefault="00AD0E38" w:rsidP="00CA29E6">
            <w:pPr>
              <w:pStyle w:val="Plus3pt"/>
              <w:spacing w:after="0"/>
              <w:rPr>
                <w:rFonts w:ascii="Calibri" w:hAnsi="Calibri" w:cs="Calibri"/>
              </w:rPr>
            </w:pPr>
            <w:r w:rsidRPr="00392724">
              <w:rPr>
                <w:rFonts w:ascii="Calibri" w:hAnsi="Calibri" w:cs="Calibri"/>
              </w:rPr>
              <w:t xml:space="preserve"> </w:t>
            </w:r>
          </w:p>
          <w:p w14:paraId="540E5DD0" w14:textId="77777777" w:rsidR="00AD0E38" w:rsidRDefault="00AD0E38" w:rsidP="00CA29E6">
            <w:pPr>
              <w:pStyle w:val="Plus3pt"/>
              <w:spacing w:after="0"/>
              <w:rPr>
                <w:rFonts w:ascii="Calibri" w:hAnsi="Calibri" w:cs="Calibri"/>
              </w:rPr>
            </w:pPr>
            <w:r w:rsidRPr="00392724">
              <w:rPr>
                <w:rFonts w:ascii="Calibri" w:hAnsi="Calibri" w:cs="Calibri"/>
              </w:rPr>
              <w:t xml:space="preserve">If the reporter is unable to reach someone from the care team, they may leave a message reporting details of an incident that has been resolved and did not result in serious harm or injury to the Enrollee. </w:t>
            </w:r>
          </w:p>
          <w:p w14:paraId="0F17D259" w14:textId="77777777" w:rsidR="00E230EC" w:rsidRPr="00392724" w:rsidRDefault="00E230EC" w:rsidP="00CA29E6">
            <w:pPr>
              <w:pStyle w:val="Plus3pt"/>
              <w:spacing w:after="0"/>
              <w:rPr>
                <w:rFonts w:ascii="Calibri" w:hAnsi="Calibri" w:cs="Calibri"/>
              </w:rPr>
            </w:pPr>
          </w:p>
          <w:p w14:paraId="349B412C" w14:textId="77777777" w:rsidR="00AD0E38" w:rsidRDefault="00AD0E38" w:rsidP="00CA29E6">
            <w:pPr>
              <w:pStyle w:val="Plus3pt"/>
              <w:spacing w:after="0"/>
              <w:rPr>
                <w:rFonts w:ascii="Calibri" w:hAnsi="Calibri" w:cs="Calibri"/>
              </w:rPr>
            </w:pPr>
            <w:r w:rsidRPr="00392724">
              <w:rPr>
                <w:rFonts w:ascii="Calibri" w:hAnsi="Calibri" w:cs="Calibri"/>
              </w:rPr>
              <w:t xml:space="preserve">If the incident is not yet resolved or resulted in serious harm or injury to the Enrollee, the provider must attempt to contact the IDT via phone. </w:t>
            </w:r>
          </w:p>
          <w:p w14:paraId="70168DF6" w14:textId="77777777" w:rsidR="00E230EC" w:rsidRPr="00392724" w:rsidRDefault="00E230EC" w:rsidP="00CA29E6">
            <w:pPr>
              <w:pStyle w:val="Plus3pt"/>
              <w:spacing w:after="0"/>
              <w:rPr>
                <w:rFonts w:ascii="Calibri" w:hAnsi="Calibri" w:cs="Calibri"/>
              </w:rPr>
            </w:pPr>
          </w:p>
          <w:p w14:paraId="4631D299" w14:textId="5FB05918" w:rsidR="00AD0E38" w:rsidRDefault="00AD0E38" w:rsidP="00CA29E6">
            <w:pPr>
              <w:pStyle w:val="Plus3pt"/>
              <w:spacing w:after="0"/>
              <w:rPr>
                <w:rFonts w:ascii="Calibri" w:hAnsi="Calibri" w:cs="Calibri"/>
                <w:b/>
              </w:rPr>
            </w:pPr>
            <w:r w:rsidRPr="00392724">
              <w:rPr>
                <w:rFonts w:ascii="Calibri" w:hAnsi="Calibri" w:cs="Calibri"/>
                <w:b/>
                <w:bCs/>
              </w:rPr>
              <w:t>Family Care:</w:t>
            </w:r>
            <w:r w:rsidRPr="00392724">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392724">
              <w:rPr>
                <w:rFonts w:ascii="Calibri" w:hAnsi="Calibri" w:cs="Calibri"/>
                <w:b/>
              </w:rPr>
              <w:t xml:space="preserve">. </w:t>
            </w:r>
          </w:p>
          <w:p w14:paraId="3C911F95" w14:textId="77777777" w:rsidR="00E230EC" w:rsidRPr="00392724" w:rsidRDefault="00E230EC" w:rsidP="00CA29E6">
            <w:pPr>
              <w:pStyle w:val="Plus3pt"/>
              <w:spacing w:after="0"/>
              <w:rPr>
                <w:rFonts w:ascii="Calibri" w:hAnsi="Calibri" w:cs="Calibri"/>
                <w:b/>
              </w:rPr>
            </w:pPr>
          </w:p>
          <w:p w14:paraId="0472B523" w14:textId="77777777" w:rsidR="00E230EC" w:rsidRDefault="00AD0E38" w:rsidP="00CA29E6">
            <w:pPr>
              <w:pStyle w:val="Plus3pt"/>
              <w:spacing w:after="0"/>
              <w:rPr>
                <w:rFonts w:ascii="Calibri" w:hAnsi="Calibri" w:cs="Calibri"/>
                <w:bCs/>
              </w:rPr>
            </w:pPr>
            <w:r w:rsidRPr="00392724">
              <w:rPr>
                <w:rFonts w:ascii="Calibri" w:hAnsi="Calibri" w:cs="Calibri"/>
                <w:b/>
              </w:rPr>
              <w:t xml:space="preserve">Family Care Partnership: </w:t>
            </w:r>
            <w:r w:rsidRPr="00392724">
              <w:rPr>
                <w:rFonts w:ascii="Calibri" w:hAnsi="Calibri" w:cs="Calibri"/>
                <w:bCs/>
              </w:rPr>
              <w:t>If unable to contact IDT, call 1-800-777-4376 and ask to speak to a Care Management Support Manager to immediately make a report. If a manager is unavailable, the provider will speak with the receptionist and ask to be redirected or leave a message.</w:t>
            </w:r>
          </w:p>
          <w:p w14:paraId="1A3285FF" w14:textId="26757E15" w:rsidR="00AD0E38" w:rsidRPr="00392724" w:rsidRDefault="00AD0E38" w:rsidP="00CA29E6">
            <w:pPr>
              <w:pStyle w:val="Plus3pt"/>
              <w:spacing w:after="0"/>
              <w:rPr>
                <w:rFonts w:ascii="Calibri" w:hAnsi="Calibri" w:cs="Calibri"/>
                <w:bCs/>
              </w:rPr>
            </w:pPr>
            <w:r w:rsidRPr="00392724">
              <w:rPr>
                <w:rFonts w:ascii="Calibri" w:hAnsi="Calibri" w:cs="Calibri"/>
                <w:bCs/>
              </w:rPr>
              <w:t xml:space="preserve"> </w:t>
            </w:r>
          </w:p>
          <w:p w14:paraId="544D03ED" w14:textId="77777777" w:rsidR="00E230EC" w:rsidRDefault="00AD0E38" w:rsidP="00CA29E6">
            <w:pPr>
              <w:spacing w:after="0"/>
              <w:rPr>
                <w:rFonts w:ascii="Calibri" w:hAnsi="Calibri" w:cs="Calibri"/>
                <w:color w:val="auto"/>
              </w:rPr>
            </w:pPr>
            <w:bookmarkStart w:id="1" w:name="_Hlk510451471"/>
            <w:r w:rsidRPr="00392724">
              <w:rPr>
                <w:rFonts w:ascii="Calibri" w:hAnsi="Calibri" w:cs="Calibri"/>
                <w:color w:val="auto"/>
              </w:rPr>
              <w:t xml:space="preserve">All reported incidents will be entered into the </w:t>
            </w:r>
            <w:r w:rsidR="0052358F" w:rsidRPr="00392724">
              <w:rPr>
                <w:rFonts w:ascii="Calibri" w:hAnsi="Calibri" w:cs="Calibri"/>
                <w:color w:val="auto"/>
              </w:rPr>
              <w:t>MCO</w:t>
            </w:r>
            <w:r w:rsidRPr="00392724">
              <w:rPr>
                <w:rFonts w:ascii="Calibri" w:hAnsi="Calibri" w:cs="Calibri"/>
                <w:color w:val="auto"/>
              </w:rPr>
              <w:t xml:space="preserve"> Incident Management System and reported to DHS in accordance with MCO contract requirements. Providers may be asked to provide any additional information or details necessary to complete the investigation of reported incidents. </w:t>
            </w:r>
          </w:p>
          <w:p w14:paraId="75836739" w14:textId="77777777" w:rsidR="00E230EC" w:rsidRDefault="00E230EC" w:rsidP="00CA29E6">
            <w:pPr>
              <w:spacing w:after="0"/>
              <w:rPr>
                <w:rFonts w:ascii="Calibri" w:hAnsi="Calibri" w:cs="Calibri"/>
                <w:color w:val="auto"/>
              </w:rPr>
            </w:pPr>
          </w:p>
          <w:p w14:paraId="43C6BAA2" w14:textId="3F9BBA75" w:rsidR="00CA29E6" w:rsidRDefault="00AD0E38" w:rsidP="00CA29E6">
            <w:pPr>
              <w:spacing w:after="0"/>
              <w:rPr>
                <w:rFonts w:ascii="Calibri" w:hAnsi="Calibri" w:cs="Calibri"/>
                <w:color w:val="auto"/>
              </w:rPr>
            </w:pPr>
            <w:r w:rsidRPr="00392724">
              <w:rPr>
                <w:rFonts w:ascii="Calibri" w:hAnsi="Calibri" w:cs="Calibri"/>
                <w:color w:val="auto"/>
              </w:rPr>
              <w:t xml:space="preserve">The provider will inform the MCO when notifying their regulatory authority of incidents. </w:t>
            </w:r>
            <w:bookmarkEnd w:id="0"/>
            <w:bookmarkEnd w:id="1"/>
          </w:p>
          <w:p w14:paraId="43262F4B" w14:textId="77777777" w:rsidR="00E230EC" w:rsidRDefault="00E230EC" w:rsidP="00CA29E6">
            <w:pPr>
              <w:spacing w:after="0"/>
              <w:rPr>
                <w:rFonts w:ascii="Calibri" w:hAnsi="Calibri" w:cs="Calibri"/>
                <w:color w:val="auto"/>
              </w:rPr>
            </w:pPr>
          </w:p>
          <w:p w14:paraId="328B86F2" w14:textId="0B3D2525" w:rsidR="000F2A3F" w:rsidRPr="00392724" w:rsidRDefault="000F2A3F" w:rsidP="00CA29E6">
            <w:pPr>
              <w:spacing w:after="0"/>
              <w:rPr>
                <w:rFonts w:ascii="Calibri" w:eastAsia="Times New Roman" w:hAnsi="Calibri" w:cs="Calibri"/>
                <w:color w:val="auto"/>
              </w:rPr>
            </w:pPr>
            <w:r w:rsidRPr="00392724">
              <w:rPr>
                <w:rFonts w:ascii="Calibri" w:eastAsia="Times New Roman" w:hAnsi="Calibri" w:cs="Calibri"/>
                <w:color w:val="auto"/>
              </w:rPr>
              <w:t>Incident reporting resources and training are available at:</w:t>
            </w:r>
          </w:p>
          <w:p w14:paraId="2DC4CCA7" w14:textId="51123659" w:rsidR="000F2A3F" w:rsidRPr="00392724" w:rsidRDefault="000F2A3F" w:rsidP="00CA29E6">
            <w:pPr>
              <w:pStyle w:val="paragraph"/>
              <w:spacing w:before="0" w:beforeAutospacing="0" w:after="0" w:afterAutospacing="0"/>
              <w:textAlignment w:val="baseline"/>
              <w:rPr>
                <w:rStyle w:val="normaltextrun"/>
                <w:rFonts w:ascii="Aptos" w:eastAsiaTheme="majorEastAsia" w:hAnsi="Aptos" w:cs="Segoe UI"/>
                <w:sz w:val="22"/>
                <w:szCs w:val="22"/>
              </w:rPr>
            </w:pPr>
            <w:r w:rsidRPr="00392724">
              <w:rPr>
                <w:rStyle w:val="normaltextrun"/>
                <w:rFonts w:ascii="Calibri" w:eastAsiaTheme="majorEastAsia" w:hAnsi="Calibri" w:cs="Calibri"/>
                <w:b/>
                <w:sz w:val="22"/>
                <w:szCs w:val="22"/>
              </w:rPr>
              <w:t>Family Care</w:t>
            </w:r>
            <w:r w:rsidRPr="00392724">
              <w:rPr>
                <w:rStyle w:val="normaltextrun"/>
                <w:rFonts w:ascii="Calibri" w:eastAsiaTheme="majorEastAsia" w:hAnsi="Calibri" w:cs="Calibri"/>
                <w:sz w:val="22"/>
                <w:szCs w:val="22"/>
              </w:rPr>
              <w:t xml:space="preserve">: Providers section of the Inclusa website at </w:t>
            </w:r>
            <w:hyperlink r:id="rId16" w:history="1">
              <w:r w:rsidR="00F82FB6" w:rsidRPr="00843700">
                <w:rPr>
                  <w:rStyle w:val="Hyperlink"/>
                  <w:rFonts w:ascii="Calibri" w:eastAsiaTheme="majorEastAsia" w:hAnsi="Calibri" w:cs="Calibri"/>
                  <w:color w:val="0070C0"/>
                  <w:sz w:val="22"/>
                  <w:szCs w:val="22"/>
                </w:rPr>
                <w:t>www.inclusa.org</w:t>
              </w:r>
            </w:hyperlink>
            <w:r w:rsidR="00F82FB6">
              <w:rPr>
                <w:rStyle w:val="normaltextrun"/>
                <w:rFonts w:ascii="Calibri" w:eastAsiaTheme="majorEastAsia" w:hAnsi="Calibri" w:cs="Calibri"/>
                <w:sz w:val="22"/>
                <w:szCs w:val="22"/>
              </w:rPr>
              <w:t xml:space="preserve"> </w:t>
            </w:r>
          </w:p>
          <w:p w14:paraId="49FD46F8" w14:textId="3B47FEC0" w:rsidR="00AD0E38" w:rsidRPr="00392724" w:rsidRDefault="000F2A3F" w:rsidP="00CA29E6">
            <w:pPr>
              <w:spacing w:after="0"/>
              <w:rPr>
                <w:rFonts w:ascii="Calibri" w:hAnsi="Calibri" w:cs="Calibri"/>
                <w:color w:val="auto"/>
              </w:rPr>
            </w:pPr>
            <w:r w:rsidRPr="00392724">
              <w:rPr>
                <w:rStyle w:val="normaltextrun"/>
                <w:rFonts w:ascii="Calibri" w:eastAsiaTheme="majorEastAsia" w:hAnsi="Calibri" w:cs="Calibri"/>
                <w:b/>
                <w:bCs/>
                <w:color w:val="auto"/>
              </w:rPr>
              <w:t>Family Care Partnership</w:t>
            </w:r>
            <w:r w:rsidRPr="00392724">
              <w:rPr>
                <w:rStyle w:val="normaltextrun"/>
                <w:rFonts w:ascii="Calibri" w:eastAsiaTheme="majorEastAsia" w:hAnsi="Calibri" w:cs="Calibri"/>
                <w:color w:val="auto"/>
              </w:rPr>
              <w:t xml:space="preserve">: For Providers/Education/Resources section of the </w:t>
            </w:r>
            <w:r w:rsidR="00E97A8F" w:rsidRPr="00392724">
              <w:rPr>
                <w:rFonts w:ascii="Times New Roman" w:hAnsi="Times New Roman" w:cs="Times New Roman"/>
                <w:i/>
                <w:iCs/>
                <w:color w:val="auto"/>
              </w:rPr>
              <w:t>i</w:t>
            </w:r>
            <w:r w:rsidR="00E97A8F" w:rsidRPr="00392724">
              <w:rPr>
                <w:rFonts w:ascii="Calibri" w:hAnsi="Calibri" w:cs="Calibri"/>
                <w:color w:val="auto"/>
              </w:rPr>
              <w:t>Care</w:t>
            </w:r>
            <w:r w:rsidRPr="00392724">
              <w:rPr>
                <w:rStyle w:val="normaltextrun"/>
                <w:rFonts w:ascii="Calibri" w:eastAsiaTheme="majorEastAsia" w:hAnsi="Calibri" w:cs="Calibri"/>
                <w:color w:val="auto"/>
              </w:rPr>
              <w:t xml:space="preserve"> website at </w:t>
            </w:r>
            <w:hyperlink r:id="rId17" w:history="1">
              <w:r w:rsidR="00F82FB6" w:rsidRPr="00843700">
                <w:rPr>
                  <w:rStyle w:val="Hyperlink"/>
                  <w:rFonts w:ascii="Calibri" w:eastAsiaTheme="majorEastAsia" w:hAnsi="Calibri" w:cs="Calibri"/>
                  <w:color w:val="0070C0"/>
                </w:rPr>
                <w:t>www.iCarehealthplan.org</w:t>
              </w:r>
            </w:hyperlink>
            <w:r w:rsidR="00F82FB6">
              <w:rPr>
                <w:rStyle w:val="normaltextrun"/>
                <w:rFonts w:ascii="Calibri" w:eastAsiaTheme="majorEastAsia" w:hAnsi="Calibri" w:cs="Calibri"/>
                <w:color w:val="auto"/>
              </w:rPr>
              <w:t xml:space="preserve"> </w:t>
            </w:r>
            <w:r w:rsidRPr="00392724">
              <w:rPr>
                <w:rStyle w:val="eop"/>
                <w:rFonts w:ascii="Calibri" w:eastAsiaTheme="majorEastAsia" w:hAnsi="Calibri" w:cs="Calibri"/>
                <w:color w:val="auto"/>
              </w:rPr>
              <w:t> </w:t>
            </w:r>
          </w:p>
        </w:tc>
      </w:tr>
      <w:tr w:rsidR="00392724" w:rsidRPr="00392724" w14:paraId="214746BB" w14:textId="77777777" w:rsidTr="00E230EC">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3138688E" w:rsidR="00AD0E38" w:rsidRPr="00392724" w:rsidRDefault="00AD0E38" w:rsidP="00612222">
            <w:pPr>
              <w:spacing w:after="0"/>
              <w:jc w:val="center"/>
              <w:rPr>
                <w:rFonts w:ascii="Calibri" w:hAnsi="Calibri" w:cs="Calibri"/>
                <w:color w:val="auto"/>
              </w:rPr>
            </w:pPr>
            <w:r w:rsidRPr="00392724">
              <w:rPr>
                <w:rFonts w:ascii="Calibri" w:hAnsi="Calibri" w:cs="Calibri"/>
                <w:color w:val="auto"/>
              </w:rPr>
              <w:lastRenderedPageBreak/>
              <w:t>7.</w:t>
            </w:r>
            <w:r w:rsidR="000439AA">
              <w:rPr>
                <w:rFonts w:ascii="Calibri" w:hAnsi="Calibri" w:cs="Calibri"/>
                <w:color w:val="auto"/>
              </w:rPr>
              <w:t>9</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06558982" w:rsidR="00AD0E38" w:rsidRPr="00392724" w:rsidRDefault="00AD0E38" w:rsidP="0062428D">
            <w:pPr>
              <w:pStyle w:val="Plus3pt"/>
              <w:spacing w:after="0"/>
              <w:rPr>
                <w:rFonts w:ascii="Calibri" w:hAnsi="Calibri" w:cs="Calibri"/>
              </w:rPr>
            </w:pPr>
            <w:r w:rsidRPr="00392724">
              <w:rPr>
                <w:rFonts w:ascii="Calibri" w:hAnsi="Calibri" w:cs="Calibri"/>
              </w:rPr>
              <w:t xml:space="preserve">The provider agency shall give at least 30 days’ advance notice to the </w:t>
            </w:r>
            <w:r w:rsidR="000F2A3F" w:rsidRPr="00392724">
              <w:rPr>
                <w:rFonts w:ascii="Calibri" w:hAnsi="Calibri" w:cs="Calibri"/>
              </w:rPr>
              <w:t>IDT</w:t>
            </w:r>
            <w:r w:rsidRPr="00392724">
              <w:rPr>
                <w:rFonts w:ascii="Calibri" w:hAnsi="Calibri" w:cs="Calibri"/>
              </w:rPr>
              <w:t xml:space="preserve"> when it is unable to provide authorized services to an individual Enrollee. The provider agency shall be responsible to provide authorized services during this time period.</w:t>
            </w:r>
          </w:p>
          <w:p w14:paraId="11E1DF7C" w14:textId="50E2BD8E" w:rsidR="00AD0E38" w:rsidRPr="00392724" w:rsidRDefault="00AD0E38" w:rsidP="0062428D">
            <w:pPr>
              <w:autoSpaceDE w:val="0"/>
              <w:autoSpaceDN w:val="0"/>
              <w:adjustRightInd w:val="0"/>
              <w:spacing w:after="0"/>
              <w:rPr>
                <w:rFonts w:ascii="Calibri" w:hAnsi="Calibri" w:cs="Calibri"/>
                <w:color w:val="auto"/>
                <w:sz w:val="20"/>
                <w:szCs w:val="20"/>
              </w:rPr>
            </w:pPr>
            <w:r w:rsidRPr="00392724">
              <w:rPr>
                <w:rFonts w:ascii="Calibri" w:hAnsi="Calibri" w:cs="Calibri"/>
                <w:color w:val="auto"/>
              </w:rPr>
              <w:t xml:space="preserve">The </w:t>
            </w:r>
            <w:r w:rsidR="000F2A3F" w:rsidRPr="00392724">
              <w:rPr>
                <w:rFonts w:ascii="Calibri" w:hAnsi="Calibri" w:cs="Calibri"/>
                <w:color w:val="auto"/>
              </w:rPr>
              <w:t>IDT</w:t>
            </w:r>
            <w:r w:rsidRPr="00392724">
              <w:rPr>
                <w:rFonts w:ascii="Calibri" w:hAnsi="Calibri" w:cs="Calibri"/>
                <w:color w:val="auto"/>
              </w:rPr>
              <w:t xml:space="preserve"> or designated staff person will notify the provider agency when services are to be discontinued. The I</w:t>
            </w:r>
            <w:r w:rsidR="00E97A8F" w:rsidRPr="00392724">
              <w:rPr>
                <w:rFonts w:ascii="Calibri" w:hAnsi="Calibri" w:cs="Calibri"/>
                <w:color w:val="auto"/>
              </w:rPr>
              <w:t>DT</w:t>
            </w:r>
            <w:r w:rsidRPr="00392724">
              <w:rPr>
                <w:rFonts w:ascii="Calibri" w:hAnsi="Calibri" w:cs="Calibri"/>
                <w:color w:val="auto"/>
              </w:rPr>
              <w:t xml:space="preserve"> will make every effort to notify the provider at least 30 days in advance.</w:t>
            </w:r>
          </w:p>
        </w:tc>
      </w:tr>
      <w:tr w:rsidR="00392724" w:rsidRPr="00392724" w14:paraId="63F0583D" w14:textId="77777777" w:rsidTr="00CA29E6">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396E44D4" w:rsidR="00AD0E38" w:rsidRPr="00612222" w:rsidRDefault="00AD0E38" w:rsidP="00612222">
            <w:pPr>
              <w:spacing w:after="0"/>
              <w:jc w:val="center"/>
              <w:rPr>
                <w:rFonts w:ascii="Calibri" w:hAnsi="Calibri" w:cs="Calibri"/>
                <w:color w:val="auto"/>
                <w:sz w:val="24"/>
                <w:szCs w:val="24"/>
              </w:rPr>
            </w:pPr>
            <w:r w:rsidRPr="00612222">
              <w:rPr>
                <w:rFonts w:ascii="Calibri" w:hAnsi="Calibri" w:cs="Calibri"/>
                <w:b/>
                <w:bCs/>
                <w:color w:val="auto"/>
                <w:sz w:val="24"/>
                <w:szCs w:val="24"/>
              </w:rPr>
              <w:t>8.0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AD0E38" w:rsidRPr="00612222" w:rsidRDefault="00AD0E38" w:rsidP="00612222">
            <w:pPr>
              <w:spacing w:after="0"/>
              <w:jc w:val="center"/>
              <w:rPr>
                <w:rFonts w:ascii="Calibri" w:hAnsi="Calibri" w:cs="Calibri"/>
                <w:color w:val="auto"/>
                <w:sz w:val="24"/>
                <w:szCs w:val="24"/>
              </w:rPr>
            </w:pPr>
            <w:r w:rsidRPr="00612222">
              <w:rPr>
                <w:rFonts w:ascii="Calibri" w:hAnsi="Calibri" w:cs="Calibri"/>
                <w:b/>
                <w:bCs/>
                <w:color w:val="auto"/>
                <w:sz w:val="24"/>
                <w:szCs w:val="24"/>
              </w:rPr>
              <w:t>Quality Program</w:t>
            </w:r>
          </w:p>
        </w:tc>
      </w:tr>
      <w:tr w:rsidR="00392724" w:rsidRPr="00392724" w14:paraId="0A2C7E53" w14:textId="77777777" w:rsidTr="0062428D">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8.1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40D3EFF9" w:rsidR="00AD0E38" w:rsidRPr="00392724" w:rsidRDefault="00E97A8F" w:rsidP="0062428D">
            <w:pPr>
              <w:spacing w:after="0"/>
              <w:rPr>
                <w:rFonts w:ascii="Calibri" w:hAnsi="Calibri" w:cs="Calibri"/>
                <w:color w:val="auto"/>
              </w:rPr>
            </w:pPr>
            <w:r w:rsidRPr="00392724">
              <w:rPr>
                <w:rFonts w:ascii="Times New Roman" w:hAnsi="Times New Roman" w:cs="Times New Roman"/>
                <w:i/>
                <w:iCs/>
                <w:color w:val="auto"/>
              </w:rPr>
              <w:t>i</w:t>
            </w:r>
            <w:r w:rsidRPr="00392724">
              <w:rPr>
                <w:rFonts w:ascii="Calibri" w:hAnsi="Calibri" w:cs="Calibri"/>
                <w:color w:val="auto"/>
              </w:rPr>
              <w:t>Care</w:t>
            </w:r>
            <w:r w:rsidR="00AD0E38" w:rsidRPr="00392724">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1CDA449F" w:rsidR="00AD0E38" w:rsidRPr="00392724" w:rsidRDefault="00AD0E38" w:rsidP="0062428D">
            <w:pPr>
              <w:spacing w:after="0"/>
              <w:rPr>
                <w:rFonts w:ascii="Calibri" w:hAnsi="Calibri" w:cs="Calibri"/>
                <w:color w:val="auto"/>
              </w:rPr>
            </w:pPr>
            <w:r w:rsidRPr="00392724">
              <w:rPr>
                <w:rFonts w:ascii="Calibri" w:hAnsi="Calibri" w:cs="Calibri"/>
                <w:color w:val="auto"/>
              </w:rPr>
              <w:t xml:space="preserve">It is the responsibility of providers and provider agencies to maintain the regulatory and contractual standards as outlined in this section. </w:t>
            </w:r>
            <w:r w:rsidR="00E97A8F" w:rsidRPr="00392724">
              <w:rPr>
                <w:rFonts w:ascii="Times New Roman" w:hAnsi="Times New Roman" w:cs="Times New Roman"/>
                <w:i/>
                <w:iCs/>
                <w:color w:val="auto"/>
              </w:rPr>
              <w:t>i</w:t>
            </w:r>
            <w:r w:rsidR="00E97A8F" w:rsidRPr="00392724">
              <w:rPr>
                <w:rFonts w:ascii="Calibri" w:hAnsi="Calibri" w:cs="Calibri"/>
                <w:color w:val="auto"/>
              </w:rPr>
              <w:t>Care</w:t>
            </w:r>
            <w:r w:rsidRPr="00392724">
              <w:rPr>
                <w:rFonts w:ascii="Calibri" w:hAnsi="Calibri" w:cs="Calibri"/>
                <w:color w:val="auto"/>
              </w:rPr>
              <w:t xml:space="preserve"> will monitor compliance with these standards to ensure the services purchased are of the highest quality.</w:t>
            </w:r>
          </w:p>
        </w:tc>
      </w:tr>
      <w:tr w:rsidR="00392724" w:rsidRPr="00392724" w14:paraId="566705E1" w14:textId="77777777" w:rsidTr="0062428D">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AD0E38" w:rsidRPr="00392724" w:rsidRDefault="00AD0E38" w:rsidP="00612222">
            <w:pPr>
              <w:spacing w:after="0"/>
              <w:jc w:val="center"/>
              <w:rPr>
                <w:rFonts w:ascii="Calibri" w:hAnsi="Calibri" w:cs="Calibri"/>
                <w:b/>
                <w:bCs/>
                <w:color w:val="auto"/>
              </w:rPr>
            </w:pPr>
            <w:r w:rsidRPr="00392724">
              <w:rPr>
                <w:rFonts w:ascii="Calibri" w:hAnsi="Calibri" w:cs="Calibri"/>
                <w:color w:val="auto"/>
              </w:rPr>
              <w:t>8.2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AD0E38" w:rsidRPr="00392724" w:rsidRDefault="00AD0E38" w:rsidP="0062428D">
            <w:pPr>
              <w:spacing w:after="0"/>
              <w:ind w:left="58" w:hanging="29"/>
              <w:rPr>
                <w:rFonts w:ascii="Calibri" w:hAnsi="Calibri" w:cs="Calibri"/>
                <w:b/>
                <w:color w:val="auto"/>
              </w:rPr>
            </w:pPr>
            <w:r w:rsidRPr="00392724">
              <w:rPr>
                <w:rFonts w:ascii="Calibri" w:hAnsi="Calibri" w:cs="Calibri"/>
                <w:b/>
                <w:color w:val="auto"/>
              </w:rPr>
              <w:t xml:space="preserve">Quality Performance Indicators </w:t>
            </w:r>
          </w:p>
          <w:p w14:paraId="2D031E49" w14:textId="77777777" w:rsidR="00AD0E38" w:rsidRPr="00392724" w:rsidRDefault="00AD0E38" w:rsidP="0062428D">
            <w:pPr>
              <w:pStyle w:val="ListParagraph"/>
              <w:numPr>
                <w:ilvl w:val="0"/>
                <w:numId w:val="9"/>
              </w:numPr>
              <w:spacing w:after="0"/>
              <w:ind w:left="749"/>
              <w:outlineLvl w:val="0"/>
              <w:rPr>
                <w:rFonts w:ascii="Calibri" w:hAnsi="Calibri" w:cs="Calibri"/>
                <w:color w:val="auto"/>
              </w:rPr>
            </w:pPr>
            <w:r w:rsidRPr="00392724">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AD0E38" w:rsidRPr="00392724" w:rsidRDefault="00AD0E38" w:rsidP="0062428D">
            <w:pPr>
              <w:pStyle w:val="ListParagraph"/>
              <w:numPr>
                <w:ilvl w:val="0"/>
                <w:numId w:val="9"/>
              </w:numPr>
              <w:spacing w:after="0"/>
              <w:ind w:left="749"/>
              <w:outlineLvl w:val="0"/>
              <w:rPr>
                <w:rFonts w:ascii="Calibri" w:hAnsi="Calibri" w:cs="Calibri"/>
                <w:color w:val="auto"/>
              </w:rPr>
            </w:pPr>
            <w:r w:rsidRPr="00392724">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AD0E38" w:rsidRPr="00392724" w:rsidRDefault="00AD0E38" w:rsidP="0062428D">
            <w:pPr>
              <w:pStyle w:val="ListParagraph"/>
              <w:numPr>
                <w:ilvl w:val="0"/>
                <w:numId w:val="9"/>
              </w:numPr>
              <w:spacing w:after="0"/>
              <w:outlineLvl w:val="0"/>
              <w:rPr>
                <w:rFonts w:ascii="Calibri" w:hAnsi="Calibri" w:cs="Calibri"/>
                <w:color w:val="auto"/>
              </w:rPr>
            </w:pPr>
            <w:r w:rsidRPr="00392724">
              <w:rPr>
                <w:rFonts w:ascii="Calibri" w:hAnsi="Calibri" w:cs="Calibri"/>
                <w:color w:val="auto"/>
              </w:rPr>
              <w:t xml:space="preserve">Performance record of contracted activities- </w:t>
            </w:r>
          </w:p>
          <w:p w14:paraId="71E0D2F0" w14:textId="7CD6CE81" w:rsidR="00AD0E38" w:rsidRPr="00392724" w:rsidRDefault="00AD0E38" w:rsidP="0062428D">
            <w:pPr>
              <w:pStyle w:val="ListParagraph"/>
              <w:numPr>
                <w:ilvl w:val="1"/>
                <w:numId w:val="9"/>
              </w:numPr>
              <w:spacing w:after="0"/>
              <w:outlineLvl w:val="0"/>
              <w:rPr>
                <w:rFonts w:ascii="Calibri" w:hAnsi="Calibri" w:cs="Calibri"/>
                <w:color w:val="auto"/>
              </w:rPr>
            </w:pPr>
            <w:r w:rsidRPr="00392724">
              <w:rPr>
                <w:rFonts w:ascii="Calibri" w:hAnsi="Calibri" w:cs="Calibri"/>
                <w:color w:val="auto"/>
              </w:rPr>
              <w:t xml:space="preserve">tracking of number, frequency, and outcomes of </w:t>
            </w:r>
            <w:r w:rsidR="000F2A3F" w:rsidRPr="00392724">
              <w:rPr>
                <w:rFonts w:ascii="Calibri" w:hAnsi="Calibri" w:cs="Calibri"/>
                <w:color w:val="auto"/>
              </w:rPr>
              <w:t>Member</w:t>
            </w:r>
            <w:r w:rsidRPr="00392724">
              <w:rPr>
                <w:rFonts w:ascii="Calibri" w:hAnsi="Calibri" w:cs="Calibri"/>
                <w:color w:val="auto"/>
              </w:rPr>
              <w:t xml:space="preserve"> Incident Reports related to provider performance</w:t>
            </w:r>
          </w:p>
          <w:p w14:paraId="59092750" w14:textId="77777777" w:rsidR="00AD0E38" w:rsidRPr="00392724" w:rsidRDefault="00AD0E38" w:rsidP="0062428D">
            <w:pPr>
              <w:pStyle w:val="ListParagraph"/>
              <w:numPr>
                <w:ilvl w:val="1"/>
                <w:numId w:val="9"/>
              </w:numPr>
              <w:spacing w:after="0"/>
              <w:outlineLvl w:val="0"/>
              <w:rPr>
                <w:rFonts w:ascii="Calibri" w:hAnsi="Calibri" w:cs="Calibri"/>
                <w:color w:val="auto"/>
              </w:rPr>
            </w:pPr>
            <w:r w:rsidRPr="00392724">
              <w:rPr>
                <w:rFonts w:ascii="Calibri" w:hAnsi="Calibri" w:cs="Calibri"/>
                <w:color w:val="auto"/>
              </w:rPr>
              <w:t>tracking of successful service provision (Enrollee achieving goals/outcomes, increased Enrollee independence and community participation, etc.)</w:t>
            </w:r>
          </w:p>
          <w:p w14:paraId="1FE08C3F" w14:textId="4C8A582F" w:rsidR="00AD0E38" w:rsidRPr="00392724" w:rsidRDefault="00AD0E38" w:rsidP="0062428D">
            <w:pPr>
              <w:pStyle w:val="ListParagraph"/>
              <w:keepNext/>
              <w:numPr>
                <w:ilvl w:val="0"/>
                <w:numId w:val="9"/>
              </w:numPr>
              <w:spacing w:after="0"/>
              <w:outlineLvl w:val="0"/>
              <w:rPr>
                <w:rFonts w:ascii="Calibri" w:hAnsi="Calibri" w:cs="Calibri"/>
                <w:b/>
                <w:bCs/>
                <w:color w:val="auto"/>
              </w:rPr>
            </w:pPr>
            <w:r w:rsidRPr="00392724">
              <w:rPr>
                <w:rFonts w:ascii="Calibri" w:hAnsi="Calibri" w:cs="Calibri"/>
                <w:color w:val="auto"/>
              </w:rPr>
              <w:t xml:space="preserve">Contract Compliance- formal or informal review and identification of compliance with </w:t>
            </w:r>
            <w:r w:rsidR="00C05855" w:rsidRPr="00392724">
              <w:rPr>
                <w:rFonts w:ascii="Calibri" w:hAnsi="Calibri" w:cs="Calibri"/>
                <w:color w:val="auto"/>
              </w:rPr>
              <w:t>MCO</w:t>
            </w:r>
            <w:r w:rsidRPr="00392724">
              <w:rPr>
                <w:rFonts w:ascii="Calibri" w:hAnsi="Calibri" w:cs="Calibri"/>
                <w:color w:val="auto"/>
              </w:rPr>
              <w:t xml:space="preserve"> contract terms, provider service expectation terms, applicable policies/procedures for contracted providers</w:t>
            </w:r>
          </w:p>
          <w:p w14:paraId="6946A64F" w14:textId="3B9FA801" w:rsidR="00AD0E38" w:rsidRPr="00392724" w:rsidRDefault="00AD0E38" w:rsidP="0062428D">
            <w:pPr>
              <w:pStyle w:val="ListParagraph"/>
              <w:keepNext/>
              <w:numPr>
                <w:ilvl w:val="0"/>
                <w:numId w:val="9"/>
              </w:numPr>
              <w:spacing w:after="0"/>
              <w:outlineLvl w:val="0"/>
              <w:rPr>
                <w:rFonts w:ascii="Calibri" w:hAnsi="Calibri" w:cs="Calibri"/>
                <w:b/>
                <w:bCs/>
                <w:color w:val="auto"/>
              </w:rPr>
            </w:pPr>
            <w:r w:rsidRPr="00392724">
              <w:rPr>
                <w:rFonts w:ascii="Calibri" w:hAnsi="Calibri" w:cs="Calibri"/>
                <w:color w:val="auto"/>
              </w:rPr>
              <w:t xml:space="preserve">Availability and Responsiveness- related to referrals or updates to services, reporting and communication activities with </w:t>
            </w:r>
            <w:r w:rsidR="000773D3" w:rsidRPr="00392724">
              <w:rPr>
                <w:rFonts w:ascii="Calibri" w:hAnsi="Calibri" w:cs="Calibri"/>
                <w:color w:val="auto"/>
              </w:rPr>
              <w:t>MCO</w:t>
            </w:r>
            <w:r w:rsidRPr="00392724">
              <w:rPr>
                <w:rFonts w:ascii="Calibri" w:hAnsi="Calibri" w:cs="Calibri"/>
                <w:color w:val="auto"/>
              </w:rPr>
              <w:t xml:space="preserve"> staff.</w:t>
            </w:r>
          </w:p>
        </w:tc>
      </w:tr>
      <w:tr w:rsidR="00392724" w:rsidRPr="00392724" w14:paraId="331F4167" w14:textId="77777777" w:rsidTr="0062428D">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8.3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10E31EC7" w:rsidR="00AD0E38" w:rsidRPr="00392724" w:rsidRDefault="00AD0E38" w:rsidP="0062428D">
            <w:pPr>
              <w:spacing w:after="0"/>
              <w:ind w:left="58" w:hanging="29"/>
              <w:rPr>
                <w:rFonts w:ascii="Calibri" w:hAnsi="Calibri" w:cs="Calibri"/>
                <w:b/>
                <w:color w:val="auto"/>
              </w:rPr>
            </w:pPr>
            <w:r w:rsidRPr="00392724">
              <w:rPr>
                <w:rFonts w:ascii="Calibri" w:hAnsi="Calibri" w:cs="Calibri"/>
                <w:b/>
                <w:color w:val="auto"/>
              </w:rPr>
              <w:t xml:space="preserve">Expectations of Providers and </w:t>
            </w:r>
            <w:r w:rsidR="000773D3" w:rsidRPr="00392724">
              <w:rPr>
                <w:rFonts w:ascii="Calibri" w:hAnsi="Calibri" w:cs="Calibri"/>
                <w:b/>
                <w:color w:val="auto"/>
              </w:rPr>
              <w:t>MCO</w:t>
            </w:r>
            <w:r w:rsidRPr="00392724">
              <w:rPr>
                <w:rFonts w:ascii="Calibri" w:hAnsi="Calibri" w:cs="Calibri"/>
                <w:b/>
                <w:color w:val="auto"/>
              </w:rPr>
              <w:t xml:space="preserve"> for Quality Assurance Activities</w:t>
            </w:r>
          </w:p>
          <w:p w14:paraId="0400B82C" w14:textId="34503AA4" w:rsidR="00AD0E38" w:rsidRPr="00392724" w:rsidRDefault="00AD0E38" w:rsidP="0062428D">
            <w:pPr>
              <w:pStyle w:val="ListParagraph"/>
              <w:keepNext/>
              <w:numPr>
                <w:ilvl w:val="0"/>
                <w:numId w:val="10"/>
              </w:numPr>
              <w:spacing w:after="0"/>
              <w:outlineLvl w:val="0"/>
              <w:rPr>
                <w:rFonts w:ascii="Calibri" w:hAnsi="Calibri" w:cs="Calibri"/>
                <w:color w:val="auto"/>
              </w:rPr>
            </w:pPr>
            <w:r w:rsidRPr="00392724">
              <w:rPr>
                <w:rFonts w:ascii="Calibri" w:hAnsi="Calibri" w:cs="Calibri"/>
                <w:b/>
                <w:color w:val="auto"/>
              </w:rPr>
              <w:t>Collaboration</w:t>
            </w:r>
            <w:r w:rsidRPr="00392724">
              <w:rPr>
                <w:rFonts w:ascii="Calibri" w:hAnsi="Calibri" w:cs="Calibri"/>
                <w:color w:val="auto"/>
              </w:rPr>
              <w:t xml:space="preserve">: working in a goal oriented, professional, and team-based approach with </w:t>
            </w:r>
            <w:r w:rsidR="000773D3" w:rsidRPr="00392724">
              <w:rPr>
                <w:rFonts w:ascii="Calibri" w:hAnsi="Calibri" w:cs="Calibri"/>
                <w:color w:val="auto"/>
              </w:rPr>
              <w:t>MCO</w:t>
            </w:r>
            <w:r w:rsidRPr="00392724">
              <w:rPr>
                <w:rFonts w:ascii="Calibri" w:hAnsi="Calibri" w:cs="Calibri"/>
                <w:color w:val="auto"/>
              </w:rPr>
              <w:t xml:space="preserve"> representatives to identify core issues to quality concerns, strategies to improve, and implementing those strategies</w:t>
            </w:r>
          </w:p>
          <w:p w14:paraId="2AA61586" w14:textId="35B236DA" w:rsidR="00AD0E38" w:rsidRPr="00392724" w:rsidRDefault="00AD0E38" w:rsidP="0062428D">
            <w:pPr>
              <w:pStyle w:val="ListParagraph"/>
              <w:keepNext/>
              <w:numPr>
                <w:ilvl w:val="0"/>
                <w:numId w:val="10"/>
              </w:numPr>
              <w:spacing w:after="0"/>
              <w:outlineLvl w:val="0"/>
              <w:rPr>
                <w:rFonts w:ascii="Calibri" w:hAnsi="Calibri" w:cs="Calibri"/>
                <w:color w:val="auto"/>
              </w:rPr>
            </w:pPr>
            <w:r w:rsidRPr="00392724">
              <w:rPr>
                <w:rFonts w:ascii="Calibri" w:hAnsi="Calibri" w:cs="Calibri"/>
                <w:b/>
                <w:color w:val="auto"/>
              </w:rPr>
              <w:t>Responsiveness</w:t>
            </w:r>
            <w:r w:rsidRPr="00392724">
              <w:rPr>
                <w:rFonts w:ascii="Calibri" w:hAnsi="Calibri" w:cs="Calibri"/>
                <w:color w:val="auto"/>
              </w:rPr>
              <w:t xml:space="preserve">: actions taken upon request and in a timely manner to resolve and improve identified issues. This may include submitted documents to </w:t>
            </w:r>
            <w:r w:rsidR="000773D3" w:rsidRPr="00392724">
              <w:rPr>
                <w:rFonts w:ascii="Calibri" w:hAnsi="Calibri" w:cs="Calibri"/>
                <w:color w:val="auto"/>
              </w:rPr>
              <w:t>MCO</w:t>
            </w:r>
            <w:r w:rsidRPr="00392724">
              <w:rPr>
                <w:rFonts w:ascii="Calibri" w:hAnsi="Calibri" w:cs="Calibri"/>
                <w:color w:val="auto"/>
              </w:rPr>
              <w:t xml:space="preserve">, responding to calls, emails, or other inquiries, keeping </w:t>
            </w:r>
            <w:r w:rsidR="000773D3" w:rsidRPr="00392724">
              <w:rPr>
                <w:rFonts w:ascii="Calibri" w:hAnsi="Calibri" w:cs="Calibri"/>
                <w:color w:val="auto"/>
              </w:rPr>
              <w:t>MCO</w:t>
            </w:r>
            <w:r w:rsidRPr="00392724">
              <w:rPr>
                <w:rFonts w:ascii="Calibri" w:hAnsi="Calibri" w:cs="Calibri"/>
                <w:color w:val="auto"/>
              </w:rPr>
              <w:t xml:space="preserve"> designated staff informed of progress, barriers, and milestones achieved during quality improvement activities</w:t>
            </w:r>
          </w:p>
          <w:p w14:paraId="40948F98" w14:textId="77777777" w:rsidR="00AD0E38" w:rsidRPr="00392724" w:rsidRDefault="00AD0E38" w:rsidP="0062428D">
            <w:pPr>
              <w:pStyle w:val="ListParagraph"/>
              <w:keepNext/>
              <w:numPr>
                <w:ilvl w:val="0"/>
                <w:numId w:val="10"/>
              </w:numPr>
              <w:spacing w:after="0"/>
              <w:outlineLvl w:val="0"/>
              <w:rPr>
                <w:rFonts w:ascii="Calibri" w:hAnsi="Calibri" w:cs="Calibri"/>
                <w:color w:val="auto"/>
              </w:rPr>
            </w:pPr>
            <w:r w:rsidRPr="00392724">
              <w:rPr>
                <w:rFonts w:ascii="Calibri" w:hAnsi="Calibri" w:cs="Calibri"/>
                <w:b/>
                <w:color w:val="auto"/>
              </w:rPr>
              <w:t>Systems perspective to improvement</w:t>
            </w:r>
            <w:r w:rsidRPr="00392724">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AD0E38" w:rsidRPr="00392724" w:rsidRDefault="00AD0E38" w:rsidP="0062428D">
            <w:pPr>
              <w:pStyle w:val="ListParagraph"/>
              <w:keepNext/>
              <w:numPr>
                <w:ilvl w:val="0"/>
                <w:numId w:val="10"/>
              </w:numPr>
              <w:spacing w:after="0"/>
              <w:outlineLvl w:val="0"/>
              <w:rPr>
                <w:rFonts w:ascii="Calibri" w:hAnsi="Calibri" w:cs="Calibri"/>
                <w:color w:val="auto"/>
              </w:rPr>
            </w:pPr>
            <w:r w:rsidRPr="00392724">
              <w:rPr>
                <w:rFonts w:ascii="Calibri" w:hAnsi="Calibri" w:cs="Calibri"/>
                <w:b/>
                <w:color w:val="auto"/>
              </w:rPr>
              <w:t>Enrollee-centered solutions to issues</w:t>
            </w:r>
            <w:r w:rsidRPr="00392724">
              <w:rPr>
                <w:rFonts w:ascii="Calibri" w:hAnsi="Calibri" w:cs="Calibri"/>
                <w:color w:val="auto"/>
              </w:rPr>
              <w:t>: relentlessly striving to implement solutions with the focus on keeping services Enrollee-centered and achieving the goals and outcomes identified for persons served</w:t>
            </w:r>
          </w:p>
          <w:p w14:paraId="53EFD730" w14:textId="11E2D2EA" w:rsidR="00AD0E38" w:rsidRPr="00392724" w:rsidRDefault="00AD0E38" w:rsidP="0062428D">
            <w:pPr>
              <w:spacing w:after="0"/>
              <w:rPr>
                <w:rFonts w:ascii="Calibri" w:hAnsi="Calibri" w:cs="Calibri"/>
                <w:color w:val="auto"/>
              </w:rPr>
            </w:pPr>
            <w:r w:rsidRPr="00392724">
              <w:rPr>
                <w:rFonts w:ascii="Times New Roman" w:hAnsi="Times New Roman" w:cs="Times New Roman"/>
                <w:i/>
                <w:iCs/>
                <w:color w:val="auto"/>
              </w:rPr>
              <w:t>i</w:t>
            </w:r>
            <w:r w:rsidRPr="00392724">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435B1F6F" w14:textId="77777777" w:rsidR="002231AC" w:rsidRPr="002231AC" w:rsidRDefault="002231AC" w:rsidP="00E230EC">
      <w:pPr>
        <w:rPr>
          <w:rFonts w:ascii="Calibri" w:hAnsi="Calibri" w:cs="Calibri"/>
        </w:rPr>
      </w:pPr>
    </w:p>
    <w:sectPr w:rsidR="002231AC" w:rsidRPr="002231AC" w:rsidSect="004A72C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E7047" w14:textId="77777777" w:rsidR="001B4CDE" w:rsidRDefault="001B4CDE" w:rsidP="003F0291">
      <w:pPr>
        <w:spacing w:after="0"/>
      </w:pPr>
      <w:r>
        <w:separator/>
      </w:r>
    </w:p>
  </w:endnote>
  <w:endnote w:type="continuationSeparator" w:id="0">
    <w:p w14:paraId="3EBAF97D" w14:textId="77777777" w:rsidR="001B4CDE" w:rsidRDefault="001B4CDE" w:rsidP="003F0291">
      <w:pPr>
        <w:spacing w:after="0"/>
      </w:pPr>
      <w:r>
        <w:continuationSeparator/>
      </w:r>
    </w:p>
  </w:endnote>
  <w:endnote w:type="continuationNotice" w:id="1">
    <w:p w14:paraId="38D41977" w14:textId="77777777" w:rsidR="001B4CDE" w:rsidRDefault="001B4C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295815"/>
      <w:docPartObj>
        <w:docPartGallery w:val="Page Numbers (Bottom of Page)"/>
        <w:docPartUnique/>
      </w:docPartObj>
    </w:sdtPr>
    <w:sdtEndPr/>
    <w:sdtContent>
      <w:sdt>
        <w:sdtPr>
          <w:id w:val="-1769616900"/>
          <w:docPartObj>
            <w:docPartGallery w:val="Page Numbers (Top of Page)"/>
            <w:docPartUnique/>
          </w:docPartObj>
        </w:sdtPr>
        <w:sdtEndPr/>
        <w:sdtContent>
          <w:p w14:paraId="19315504" w14:textId="7AB56F4E" w:rsidR="00EE073C" w:rsidRDefault="00EE07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55EE8" w14:textId="77777777" w:rsidR="001B4CDE" w:rsidRDefault="001B4CDE" w:rsidP="003F0291">
      <w:pPr>
        <w:spacing w:after="0"/>
      </w:pPr>
      <w:r>
        <w:separator/>
      </w:r>
    </w:p>
  </w:footnote>
  <w:footnote w:type="continuationSeparator" w:id="0">
    <w:p w14:paraId="5F3C688C" w14:textId="77777777" w:rsidR="001B4CDE" w:rsidRDefault="001B4CDE" w:rsidP="003F0291">
      <w:pPr>
        <w:spacing w:after="0"/>
      </w:pPr>
      <w:r>
        <w:continuationSeparator/>
      </w:r>
    </w:p>
  </w:footnote>
  <w:footnote w:type="continuationNotice" w:id="1">
    <w:p w14:paraId="768089C5" w14:textId="77777777" w:rsidR="001B4CDE" w:rsidRDefault="001B4C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385D"/>
    <w:multiLevelType w:val="hybridMultilevel"/>
    <w:tmpl w:val="972CFF68"/>
    <w:lvl w:ilvl="0" w:tplc="DFF8DDF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20CBB"/>
    <w:multiLevelType w:val="hybridMultilevel"/>
    <w:tmpl w:val="CFAA5B1A"/>
    <w:lvl w:ilvl="0" w:tplc="821A91E4">
      <w:start w:val="1"/>
      <w:numFmt w:val="decimal"/>
      <w:lvlText w:val="%1)"/>
      <w:lvlJc w:val="left"/>
      <w:pPr>
        <w:ind w:left="720" w:hanging="360"/>
      </w:pPr>
    </w:lvl>
    <w:lvl w:ilvl="1" w:tplc="5C4AF374">
      <w:start w:val="1"/>
      <w:numFmt w:val="bullet"/>
      <w:lvlText w:val=""/>
      <w:lvlJc w:val="left"/>
      <w:pPr>
        <w:ind w:left="1440" w:hanging="360"/>
      </w:pPr>
      <w:rPr>
        <w:rFonts w:ascii="Symbol" w:hAnsi="Symbol" w:hint="default"/>
      </w:rPr>
    </w:lvl>
    <w:lvl w:ilvl="2" w:tplc="60DAEF30" w:tentative="1">
      <w:start w:val="1"/>
      <w:numFmt w:val="lowerRoman"/>
      <w:lvlText w:val="%3."/>
      <w:lvlJc w:val="right"/>
      <w:pPr>
        <w:ind w:left="2160" w:hanging="180"/>
      </w:pPr>
    </w:lvl>
    <w:lvl w:ilvl="3" w:tplc="9612B7BE" w:tentative="1">
      <w:start w:val="1"/>
      <w:numFmt w:val="decimal"/>
      <w:lvlText w:val="%4."/>
      <w:lvlJc w:val="left"/>
      <w:pPr>
        <w:ind w:left="2880" w:hanging="360"/>
      </w:pPr>
    </w:lvl>
    <w:lvl w:ilvl="4" w:tplc="A8ECD1C4" w:tentative="1">
      <w:start w:val="1"/>
      <w:numFmt w:val="lowerLetter"/>
      <w:lvlText w:val="%5."/>
      <w:lvlJc w:val="left"/>
      <w:pPr>
        <w:ind w:left="3600" w:hanging="360"/>
      </w:pPr>
    </w:lvl>
    <w:lvl w:ilvl="5" w:tplc="FEA0EADE" w:tentative="1">
      <w:start w:val="1"/>
      <w:numFmt w:val="lowerRoman"/>
      <w:lvlText w:val="%6."/>
      <w:lvlJc w:val="right"/>
      <w:pPr>
        <w:ind w:left="4320" w:hanging="180"/>
      </w:pPr>
    </w:lvl>
    <w:lvl w:ilvl="6" w:tplc="D12AE96A" w:tentative="1">
      <w:start w:val="1"/>
      <w:numFmt w:val="decimal"/>
      <w:lvlText w:val="%7."/>
      <w:lvlJc w:val="left"/>
      <w:pPr>
        <w:ind w:left="5040" w:hanging="360"/>
      </w:pPr>
    </w:lvl>
    <w:lvl w:ilvl="7" w:tplc="07AE1140" w:tentative="1">
      <w:start w:val="1"/>
      <w:numFmt w:val="lowerLetter"/>
      <w:lvlText w:val="%8."/>
      <w:lvlJc w:val="left"/>
      <w:pPr>
        <w:ind w:left="5760" w:hanging="360"/>
      </w:pPr>
    </w:lvl>
    <w:lvl w:ilvl="8" w:tplc="30827818" w:tentative="1">
      <w:start w:val="1"/>
      <w:numFmt w:val="lowerRoman"/>
      <w:lvlText w:val="%9."/>
      <w:lvlJc w:val="right"/>
      <w:pPr>
        <w:ind w:left="6480" w:hanging="180"/>
      </w:pPr>
    </w:lvl>
  </w:abstractNum>
  <w:abstractNum w:abstractNumId="4" w15:restartNumberingAfterBreak="0">
    <w:nsid w:val="0F3A465A"/>
    <w:multiLevelType w:val="hybridMultilevel"/>
    <w:tmpl w:val="366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138F6"/>
    <w:multiLevelType w:val="hybridMultilevel"/>
    <w:tmpl w:val="F5F0A708"/>
    <w:lvl w:ilvl="0" w:tplc="7DD86516">
      <w:start w:val="1"/>
      <w:numFmt w:val="lowerLetter"/>
      <w:lvlText w:val="%1."/>
      <w:lvlJc w:val="left"/>
      <w:pPr>
        <w:ind w:left="1800" w:hanging="360"/>
      </w:pPr>
    </w:lvl>
    <w:lvl w:ilvl="1" w:tplc="6AC21AF4">
      <w:start w:val="1"/>
      <w:numFmt w:val="lowerLetter"/>
      <w:lvlText w:val="%2."/>
      <w:lvlJc w:val="left"/>
      <w:pPr>
        <w:ind w:left="1800" w:hanging="360"/>
      </w:pPr>
    </w:lvl>
    <w:lvl w:ilvl="2" w:tplc="52AE55A2">
      <w:start w:val="1"/>
      <w:numFmt w:val="lowerLetter"/>
      <w:lvlText w:val="%3."/>
      <w:lvlJc w:val="left"/>
      <w:pPr>
        <w:ind w:left="1800" w:hanging="360"/>
      </w:pPr>
    </w:lvl>
    <w:lvl w:ilvl="3" w:tplc="9C969E26">
      <w:start w:val="1"/>
      <w:numFmt w:val="lowerLetter"/>
      <w:lvlText w:val="%4."/>
      <w:lvlJc w:val="left"/>
      <w:pPr>
        <w:ind w:left="1800" w:hanging="360"/>
      </w:pPr>
    </w:lvl>
    <w:lvl w:ilvl="4" w:tplc="C764EAFE">
      <w:start w:val="1"/>
      <w:numFmt w:val="lowerLetter"/>
      <w:lvlText w:val="%5."/>
      <w:lvlJc w:val="left"/>
      <w:pPr>
        <w:ind w:left="1800" w:hanging="360"/>
      </w:pPr>
    </w:lvl>
    <w:lvl w:ilvl="5" w:tplc="B562EDD6">
      <w:start w:val="1"/>
      <w:numFmt w:val="lowerLetter"/>
      <w:lvlText w:val="%6."/>
      <w:lvlJc w:val="left"/>
      <w:pPr>
        <w:ind w:left="1800" w:hanging="360"/>
      </w:pPr>
    </w:lvl>
    <w:lvl w:ilvl="6" w:tplc="D018DF26">
      <w:start w:val="1"/>
      <w:numFmt w:val="lowerLetter"/>
      <w:lvlText w:val="%7."/>
      <w:lvlJc w:val="left"/>
      <w:pPr>
        <w:ind w:left="1800" w:hanging="360"/>
      </w:pPr>
    </w:lvl>
    <w:lvl w:ilvl="7" w:tplc="3214775A">
      <w:start w:val="1"/>
      <w:numFmt w:val="lowerLetter"/>
      <w:lvlText w:val="%8."/>
      <w:lvlJc w:val="left"/>
      <w:pPr>
        <w:ind w:left="1800" w:hanging="360"/>
      </w:pPr>
    </w:lvl>
    <w:lvl w:ilvl="8" w:tplc="57C8EA34">
      <w:start w:val="1"/>
      <w:numFmt w:val="lowerLetter"/>
      <w:lvlText w:val="%9."/>
      <w:lvlJc w:val="left"/>
      <w:pPr>
        <w:ind w:left="1800" w:hanging="360"/>
      </w:pPr>
    </w:lvl>
  </w:abstractNum>
  <w:abstractNum w:abstractNumId="6" w15:restartNumberingAfterBreak="0">
    <w:nsid w:val="125A47FC"/>
    <w:multiLevelType w:val="hybridMultilevel"/>
    <w:tmpl w:val="C72C8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55F0A"/>
    <w:multiLevelType w:val="hybridMultilevel"/>
    <w:tmpl w:val="A51C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96FAA"/>
    <w:multiLevelType w:val="multilevel"/>
    <w:tmpl w:val="19F6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10" w15:restartNumberingAfterBreak="0">
    <w:nsid w:val="1D533738"/>
    <w:multiLevelType w:val="multilevel"/>
    <w:tmpl w:val="9B5817AA"/>
    <w:lvl w:ilvl="0">
      <w:start w:val="1"/>
      <w:numFmt w:val="lowerRoman"/>
      <w:pStyle w:val="FCPLevel5"/>
      <w:lvlText w:val="%1."/>
      <w:lvlJc w:val="left"/>
      <w:pPr>
        <w:tabs>
          <w:tab w:val="num" w:pos="720"/>
        </w:tabs>
        <w:ind w:left="2880" w:hanging="720"/>
      </w:pPr>
      <w:rPr>
        <w:rFonts w:hint="default"/>
        <w:sz w:val="24"/>
      </w:rPr>
    </w:lvl>
    <w:lvl w:ilvl="1">
      <w:start w:val="1"/>
      <w:numFmt w:val="bullet"/>
      <w:lvlText w:val=""/>
      <w:lvlJc w:val="left"/>
      <w:pPr>
        <w:tabs>
          <w:tab w:val="num" w:pos="3600"/>
        </w:tabs>
        <w:ind w:left="3600" w:hanging="360"/>
      </w:pPr>
      <w:rPr>
        <w:rFonts w:ascii="Wingdings" w:hAnsi="Wingdings" w:hint="default"/>
      </w:rPr>
    </w:lvl>
    <w:lvl w:ilvl="2">
      <w:start w:val="1"/>
      <w:numFmt w:val="bullet"/>
      <w:lvlText w:val=""/>
      <w:lvlJc w:val="left"/>
      <w:pPr>
        <w:tabs>
          <w:tab w:val="num" w:pos="4500"/>
        </w:tabs>
        <w:ind w:left="4500" w:hanging="360"/>
      </w:pPr>
      <w:rPr>
        <w:rFonts w:ascii="Wingdings" w:hAnsi="Wingding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11" w15:restartNumberingAfterBreak="0">
    <w:nsid w:val="1FA941FB"/>
    <w:multiLevelType w:val="multilevel"/>
    <w:tmpl w:val="DADC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B15057"/>
    <w:multiLevelType w:val="hybridMultilevel"/>
    <w:tmpl w:val="A6F8F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815657"/>
    <w:multiLevelType w:val="multilevel"/>
    <w:tmpl w:val="44FC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F0F9AF"/>
    <w:multiLevelType w:val="hybridMultilevel"/>
    <w:tmpl w:val="A7200E92"/>
    <w:lvl w:ilvl="0" w:tplc="66821254">
      <w:start w:val="1"/>
      <w:numFmt w:val="decimal"/>
      <w:lvlText w:val="%1."/>
      <w:lvlJc w:val="left"/>
      <w:pPr>
        <w:ind w:left="720" w:hanging="360"/>
      </w:pPr>
    </w:lvl>
    <w:lvl w:ilvl="1" w:tplc="A442E8EA">
      <w:start w:val="1"/>
      <w:numFmt w:val="lowerLetter"/>
      <w:lvlText w:val="%2."/>
      <w:lvlJc w:val="left"/>
      <w:pPr>
        <w:ind w:left="1440" w:hanging="360"/>
      </w:pPr>
    </w:lvl>
    <w:lvl w:ilvl="2" w:tplc="F680312A">
      <w:start w:val="2"/>
      <w:numFmt w:val="lowerRoman"/>
      <w:lvlText w:val="%3."/>
      <w:lvlJc w:val="right"/>
      <w:pPr>
        <w:ind w:left="2160" w:hanging="180"/>
      </w:pPr>
      <w:rPr>
        <w:rFonts w:ascii="Times New Roman" w:hAnsi="Times New Roman" w:hint="default"/>
      </w:rPr>
    </w:lvl>
    <w:lvl w:ilvl="3" w:tplc="9F364AEA">
      <w:start w:val="1"/>
      <w:numFmt w:val="decimal"/>
      <w:lvlText w:val="%4."/>
      <w:lvlJc w:val="left"/>
      <w:pPr>
        <w:ind w:left="2880" w:hanging="360"/>
      </w:pPr>
    </w:lvl>
    <w:lvl w:ilvl="4" w:tplc="60F87CF6">
      <w:start w:val="1"/>
      <w:numFmt w:val="lowerLetter"/>
      <w:lvlText w:val="%5."/>
      <w:lvlJc w:val="left"/>
      <w:pPr>
        <w:ind w:left="3600" w:hanging="360"/>
      </w:pPr>
    </w:lvl>
    <w:lvl w:ilvl="5" w:tplc="62EE9B72">
      <w:start w:val="1"/>
      <w:numFmt w:val="lowerRoman"/>
      <w:lvlText w:val="%6."/>
      <w:lvlJc w:val="right"/>
      <w:pPr>
        <w:ind w:left="4320" w:hanging="180"/>
      </w:pPr>
    </w:lvl>
    <w:lvl w:ilvl="6" w:tplc="F30005E2">
      <w:start w:val="1"/>
      <w:numFmt w:val="decimal"/>
      <w:lvlText w:val="%7."/>
      <w:lvlJc w:val="left"/>
      <w:pPr>
        <w:ind w:left="5040" w:hanging="360"/>
      </w:pPr>
    </w:lvl>
    <w:lvl w:ilvl="7" w:tplc="2B3C1AC8">
      <w:start w:val="1"/>
      <w:numFmt w:val="lowerLetter"/>
      <w:lvlText w:val="%8."/>
      <w:lvlJc w:val="left"/>
      <w:pPr>
        <w:ind w:left="5760" w:hanging="360"/>
      </w:pPr>
    </w:lvl>
    <w:lvl w:ilvl="8" w:tplc="D4708B82">
      <w:start w:val="1"/>
      <w:numFmt w:val="lowerRoman"/>
      <w:lvlText w:val="%9."/>
      <w:lvlJc w:val="right"/>
      <w:pPr>
        <w:ind w:left="6480" w:hanging="180"/>
      </w:pPr>
    </w:lvl>
  </w:abstractNum>
  <w:abstractNum w:abstractNumId="15" w15:restartNumberingAfterBreak="0">
    <w:nsid w:val="2C3779B4"/>
    <w:multiLevelType w:val="hybridMultilevel"/>
    <w:tmpl w:val="45400F42"/>
    <w:lvl w:ilvl="0" w:tplc="DFF8DDF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56366"/>
    <w:multiLevelType w:val="multilevel"/>
    <w:tmpl w:val="10FC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E801D6"/>
    <w:multiLevelType w:val="multilevel"/>
    <w:tmpl w:val="3560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9B499A"/>
    <w:multiLevelType w:val="hybridMultilevel"/>
    <w:tmpl w:val="A330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20" w15:restartNumberingAfterBreak="0">
    <w:nsid w:val="38A9F4EF"/>
    <w:multiLevelType w:val="hybridMultilevel"/>
    <w:tmpl w:val="B75E0372"/>
    <w:lvl w:ilvl="0" w:tplc="ADA63C68">
      <w:start w:val="1"/>
      <w:numFmt w:val="decimal"/>
      <w:lvlText w:val="%1."/>
      <w:lvlJc w:val="left"/>
      <w:pPr>
        <w:ind w:left="720" w:hanging="360"/>
      </w:pPr>
    </w:lvl>
    <w:lvl w:ilvl="1" w:tplc="E3583AB0">
      <w:start w:val="2"/>
      <w:numFmt w:val="lowerLetter"/>
      <w:lvlText w:val="%2."/>
      <w:lvlJc w:val="left"/>
      <w:pPr>
        <w:ind w:left="1440" w:hanging="360"/>
      </w:pPr>
      <w:rPr>
        <w:rFonts w:ascii="Times New Roman" w:hAnsi="Times New Roman" w:hint="default"/>
      </w:rPr>
    </w:lvl>
    <w:lvl w:ilvl="2" w:tplc="CDDC2668">
      <w:start w:val="1"/>
      <w:numFmt w:val="lowerRoman"/>
      <w:lvlText w:val="%3."/>
      <w:lvlJc w:val="right"/>
      <w:pPr>
        <w:ind w:left="2160" w:hanging="180"/>
      </w:pPr>
    </w:lvl>
    <w:lvl w:ilvl="3" w:tplc="A9862556">
      <w:start w:val="1"/>
      <w:numFmt w:val="decimal"/>
      <w:lvlText w:val="%4."/>
      <w:lvlJc w:val="left"/>
      <w:pPr>
        <w:ind w:left="2880" w:hanging="360"/>
      </w:pPr>
    </w:lvl>
    <w:lvl w:ilvl="4" w:tplc="9F7E4AEC">
      <w:start w:val="1"/>
      <w:numFmt w:val="lowerLetter"/>
      <w:lvlText w:val="%5."/>
      <w:lvlJc w:val="left"/>
      <w:pPr>
        <w:ind w:left="3600" w:hanging="360"/>
      </w:pPr>
    </w:lvl>
    <w:lvl w:ilvl="5" w:tplc="8E9C7616">
      <w:start w:val="1"/>
      <w:numFmt w:val="lowerRoman"/>
      <w:lvlText w:val="%6."/>
      <w:lvlJc w:val="right"/>
      <w:pPr>
        <w:ind w:left="4320" w:hanging="180"/>
      </w:pPr>
    </w:lvl>
    <w:lvl w:ilvl="6" w:tplc="B32298F0">
      <w:start w:val="1"/>
      <w:numFmt w:val="decimal"/>
      <w:lvlText w:val="%7."/>
      <w:lvlJc w:val="left"/>
      <w:pPr>
        <w:ind w:left="5040" w:hanging="360"/>
      </w:pPr>
    </w:lvl>
    <w:lvl w:ilvl="7" w:tplc="D7A0BFB2">
      <w:start w:val="1"/>
      <w:numFmt w:val="lowerLetter"/>
      <w:lvlText w:val="%8."/>
      <w:lvlJc w:val="left"/>
      <w:pPr>
        <w:ind w:left="5760" w:hanging="360"/>
      </w:pPr>
    </w:lvl>
    <w:lvl w:ilvl="8" w:tplc="833C3B6E">
      <w:start w:val="1"/>
      <w:numFmt w:val="lowerRoman"/>
      <w:lvlText w:val="%9."/>
      <w:lvlJc w:val="right"/>
      <w:pPr>
        <w:ind w:left="6480" w:hanging="180"/>
      </w:pPr>
    </w:lvl>
  </w:abstractNum>
  <w:abstractNum w:abstractNumId="21" w15:restartNumberingAfterBreak="0">
    <w:nsid w:val="41FC2572"/>
    <w:multiLevelType w:val="multilevel"/>
    <w:tmpl w:val="791E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3D4C43"/>
    <w:multiLevelType w:val="hybridMultilevel"/>
    <w:tmpl w:val="E82A5128"/>
    <w:lvl w:ilvl="0" w:tplc="EBFCDA4A">
      <w:start w:val="1"/>
      <w:numFmt w:val="decimal"/>
      <w:lvlText w:val="%1."/>
      <w:lvlJc w:val="left"/>
      <w:pPr>
        <w:ind w:left="720" w:hanging="360"/>
      </w:pPr>
    </w:lvl>
    <w:lvl w:ilvl="1" w:tplc="C3F4EC08">
      <w:start w:val="4"/>
      <w:numFmt w:val="lowerLetter"/>
      <w:lvlText w:val="%2."/>
      <w:lvlJc w:val="left"/>
      <w:pPr>
        <w:ind w:left="1440" w:hanging="360"/>
      </w:pPr>
      <w:rPr>
        <w:rFonts w:ascii="Times New Roman" w:hAnsi="Times New Roman" w:hint="default"/>
      </w:rPr>
    </w:lvl>
    <w:lvl w:ilvl="2" w:tplc="AC6E709A">
      <w:start w:val="1"/>
      <w:numFmt w:val="lowerRoman"/>
      <w:lvlText w:val="%3."/>
      <w:lvlJc w:val="right"/>
      <w:pPr>
        <w:ind w:left="2160" w:hanging="180"/>
      </w:pPr>
    </w:lvl>
    <w:lvl w:ilvl="3" w:tplc="3A6486A6">
      <w:start w:val="1"/>
      <w:numFmt w:val="decimal"/>
      <w:lvlText w:val="%4."/>
      <w:lvlJc w:val="left"/>
      <w:pPr>
        <w:ind w:left="2880" w:hanging="360"/>
      </w:pPr>
    </w:lvl>
    <w:lvl w:ilvl="4" w:tplc="33B4CF42">
      <w:start w:val="1"/>
      <w:numFmt w:val="lowerLetter"/>
      <w:lvlText w:val="%5."/>
      <w:lvlJc w:val="left"/>
      <w:pPr>
        <w:ind w:left="3600" w:hanging="360"/>
      </w:pPr>
    </w:lvl>
    <w:lvl w:ilvl="5" w:tplc="923A498E">
      <w:start w:val="1"/>
      <w:numFmt w:val="lowerRoman"/>
      <w:lvlText w:val="%6."/>
      <w:lvlJc w:val="right"/>
      <w:pPr>
        <w:ind w:left="4320" w:hanging="180"/>
      </w:pPr>
    </w:lvl>
    <w:lvl w:ilvl="6" w:tplc="4CB8B29C">
      <w:start w:val="1"/>
      <w:numFmt w:val="decimal"/>
      <w:lvlText w:val="%7."/>
      <w:lvlJc w:val="left"/>
      <w:pPr>
        <w:ind w:left="5040" w:hanging="360"/>
      </w:pPr>
    </w:lvl>
    <w:lvl w:ilvl="7" w:tplc="9D86BFB6">
      <w:start w:val="1"/>
      <w:numFmt w:val="lowerLetter"/>
      <w:lvlText w:val="%8."/>
      <w:lvlJc w:val="left"/>
      <w:pPr>
        <w:ind w:left="5760" w:hanging="360"/>
      </w:pPr>
    </w:lvl>
    <w:lvl w:ilvl="8" w:tplc="1C181710">
      <w:start w:val="1"/>
      <w:numFmt w:val="lowerRoman"/>
      <w:lvlText w:val="%9."/>
      <w:lvlJc w:val="right"/>
      <w:pPr>
        <w:ind w:left="6480" w:hanging="180"/>
      </w:pPr>
    </w:lvl>
  </w:abstractNum>
  <w:abstractNum w:abstractNumId="23" w15:restartNumberingAfterBreak="0">
    <w:nsid w:val="4CC741E2"/>
    <w:multiLevelType w:val="hybridMultilevel"/>
    <w:tmpl w:val="E3ACF114"/>
    <w:lvl w:ilvl="0" w:tplc="5CAE034C">
      <w:start w:val="1"/>
      <w:numFmt w:val="lowerLetter"/>
      <w:pStyle w:val="FCPlevel4"/>
      <w:lvlText w:val="%1."/>
      <w:lvlJc w:val="left"/>
      <w:pPr>
        <w:tabs>
          <w:tab w:val="num" w:pos="720"/>
        </w:tabs>
        <w:ind w:left="2160" w:hanging="720"/>
      </w:pPr>
      <w:rPr>
        <w:rFonts w:hint="default"/>
        <w:b w:val="0"/>
      </w:rPr>
    </w:lvl>
    <w:lvl w:ilvl="1" w:tplc="CABAEC12" w:tentative="1">
      <w:start w:val="1"/>
      <w:numFmt w:val="lowerLetter"/>
      <w:lvlText w:val="%2."/>
      <w:lvlJc w:val="left"/>
      <w:pPr>
        <w:tabs>
          <w:tab w:val="num" w:pos="1440"/>
        </w:tabs>
        <w:ind w:left="1440" w:hanging="360"/>
      </w:pPr>
    </w:lvl>
    <w:lvl w:ilvl="2" w:tplc="EBFA84A4" w:tentative="1">
      <w:start w:val="1"/>
      <w:numFmt w:val="lowerRoman"/>
      <w:lvlText w:val="%3."/>
      <w:lvlJc w:val="right"/>
      <w:pPr>
        <w:tabs>
          <w:tab w:val="num" w:pos="2160"/>
        </w:tabs>
        <w:ind w:left="2160" w:hanging="180"/>
      </w:pPr>
    </w:lvl>
    <w:lvl w:ilvl="3" w:tplc="074A1B50" w:tentative="1">
      <w:start w:val="1"/>
      <w:numFmt w:val="decimal"/>
      <w:lvlText w:val="%4."/>
      <w:lvlJc w:val="left"/>
      <w:pPr>
        <w:tabs>
          <w:tab w:val="num" w:pos="2880"/>
        </w:tabs>
        <w:ind w:left="2880" w:hanging="360"/>
      </w:pPr>
    </w:lvl>
    <w:lvl w:ilvl="4" w:tplc="16E829C2" w:tentative="1">
      <w:start w:val="1"/>
      <w:numFmt w:val="lowerLetter"/>
      <w:lvlText w:val="%5."/>
      <w:lvlJc w:val="left"/>
      <w:pPr>
        <w:tabs>
          <w:tab w:val="num" w:pos="3600"/>
        </w:tabs>
        <w:ind w:left="3600" w:hanging="360"/>
      </w:pPr>
    </w:lvl>
    <w:lvl w:ilvl="5" w:tplc="3F9236F4" w:tentative="1">
      <w:start w:val="1"/>
      <w:numFmt w:val="lowerRoman"/>
      <w:lvlText w:val="%6."/>
      <w:lvlJc w:val="right"/>
      <w:pPr>
        <w:tabs>
          <w:tab w:val="num" w:pos="4320"/>
        </w:tabs>
        <w:ind w:left="4320" w:hanging="180"/>
      </w:pPr>
    </w:lvl>
    <w:lvl w:ilvl="6" w:tplc="7A0A36A0" w:tentative="1">
      <w:start w:val="1"/>
      <w:numFmt w:val="decimal"/>
      <w:lvlText w:val="%7."/>
      <w:lvlJc w:val="left"/>
      <w:pPr>
        <w:tabs>
          <w:tab w:val="num" w:pos="5040"/>
        </w:tabs>
        <w:ind w:left="5040" w:hanging="360"/>
      </w:pPr>
    </w:lvl>
    <w:lvl w:ilvl="7" w:tplc="E1004AAE" w:tentative="1">
      <w:start w:val="1"/>
      <w:numFmt w:val="lowerLetter"/>
      <w:lvlText w:val="%8."/>
      <w:lvlJc w:val="left"/>
      <w:pPr>
        <w:tabs>
          <w:tab w:val="num" w:pos="5760"/>
        </w:tabs>
        <w:ind w:left="5760" w:hanging="360"/>
      </w:pPr>
    </w:lvl>
    <w:lvl w:ilvl="8" w:tplc="577E1972" w:tentative="1">
      <w:start w:val="1"/>
      <w:numFmt w:val="lowerRoman"/>
      <w:lvlText w:val="%9."/>
      <w:lvlJc w:val="right"/>
      <w:pPr>
        <w:tabs>
          <w:tab w:val="num" w:pos="6480"/>
        </w:tabs>
        <w:ind w:left="6480" w:hanging="180"/>
      </w:pPr>
    </w:lvl>
  </w:abstractNum>
  <w:abstractNum w:abstractNumId="24" w15:restartNumberingAfterBreak="0">
    <w:nsid w:val="4ECB7CD7"/>
    <w:multiLevelType w:val="multilevel"/>
    <w:tmpl w:val="14F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C72D69"/>
    <w:multiLevelType w:val="multilevel"/>
    <w:tmpl w:val="9262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5D23AF"/>
    <w:multiLevelType w:val="hybridMultilevel"/>
    <w:tmpl w:val="5A8ABCF4"/>
    <w:lvl w:ilvl="0" w:tplc="627CC7D0">
      <w:start w:val="3"/>
      <w:numFmt w:val="decimal"/>
      <w:lvlText w:val="%1."/>
      <w:lvlJc w:val="left"/>
      <w:pPr>
        <w:ind w:left="720" w:hanging="360"/>
      </w:pPr>
      <w:rPr>
        <w:rFonts w:ascii="Times New Roman" w:hAnsi="Times New Roman" w:hint="default"/>
      </w:rPr>
    </w:lvl>
    <w:lvl w:ilvl="1" w:tplc="0F2C91CA">
      <w:start w:val="1"/>
      <w:numFmt w:val="lowerLetter"/>
      <w:lvlText w:val="%2."/>
      <w:lvlJc w:val="left"/>
      <w:pPr>
        <w:ind w:left="1440" w:hanging="360"/>
      </w:pPr>
    </w:lvl>
    <w:lvl w:ilvl="2" w:tplc="5650C1BA">
      <w:start w:val="1"/>
      <w:numFmt w:val="lowerRoman"/>
      <w:lvlText w:val="%3."/>
      <w:lvlJc w:val="right"/>
      <w:pPr>
        <w:ind w:left="2160" w:hanging="180"/>
      </w:pPr>
    </w:lvl>
    <w:lvl w:ilvl="3" w:tplc="B7EC5400">
      <w:start w:val="1"/>
      <w:numFmt w:val="decimal"/>
      <w:lvlText w:val="%4."/>
      <w:lvlJc w:val="left"/>
      <w:pPr>
        <w:ind w:left="2880" w:hanging="360"/>
      </w:pPr>
    </w:lvl>
    <w:lvl w:ilvl="4" w:tplc="FBC09636">
      <w:start w:val="1"/>
      <w:numFmt w:val="lowerLetter"/>
      <w:lvlText w:val="%5."/>
      <w:lvlJc w:val="left"/>
      <w:pPr>
        <w:ind w:left="3600" w:hanging="360"/>
      </w:pPr>
    </w:lvl>
    <w:lvl w:ilvl="5" w:tplc="07DE4972">
      <w:start w:val="1"/>
      <w:numFmt w:val="lowerRoman"/>
      <w:lvlText w:val="%6."/>
      <w:lvlJc w:val="right"/>
      <w:pPr>
        <w:ind w:left="4320" w:hanging="180"/>
      </w:pPr>
    </w:lvl>
    <w:lvl w:ilvl="6" w:tplc="EF5AFC4A">
      <w:start w:val="1"/>
      <w:numFmt w:val="decimal"/>
      <w:lvlText w:val="%7."/>
      <w:lvlJc w:val="left"/>
      <w:pPr>
        <w:ind w:left="5040" w:hanging="360"/>
      </w:pPr>
    </w:lvl>
    <w:lvl w:ilvl="7" w:tplc="6E1821E4">
      <w:start w:val="1"/>
      <w:numFmt w:val="lowerLetter"/>
      <w:lvlText w:val="%8."/>
      <w:lvlJc w:val="left"/>
      <w:pPr>
        <w:ind w:left="5760" w:hanging="360"/>
      </w:pPr>
    </w:lvl>
    <w:lvl w:ilvl="8" w:tplc="6B3095BC">
      <w:start w:val="1"/>
      <w:numFmt w:val="lowerRoman"/>
      <w:lvlText w:val="%9."/>
      <w:lvlJc w:val="right"/>
      <w:pPr>
        <w:ind w:left="6480" w:hanging="180"/>
      </w:pPr>
    </w:lvl>
  </w:abstractNum>
  <w:abstractNum w:abstractNumId="27" w15:restartNumberingAfterBreak="0">
    <w:nsid w:val="54F03EF0"/>
    <w:multiLevelType w:val="hybridMultilevel"/>
    <w:tmpl w:val="72F0BB8A"/>
    <w:lvl w:ilvl="0" w:tplc="16C27E3C">
      <w:start w:val="1"/>
      <w:numFmt w:val="decimal"/>
      <w:lvlText w:val="%1."/>
      <w:lvlJc w:val="left"/>
      <w:pPr>
        <w:ind w:left="1440" w:hanging="360"/>
      </w:pPr>
    </w:lvl>
    <w:lvl w:ilvl="1" w:tplc="69C40F20">
      <w:start w:val="1"/>
      <w:numFmt w:val="decimal"/>
      <w:lvlText w:val="%2."/>
      <w:lvlJc w:val="left"/>
      <w:pPr>
        <w:ind w:left="1440" w:hanging="360"/>
      </w:pPr>
    </w:lvl>
    <w:lvl w:ilvl="2" w:tplc="B2501E16">
      <w:start w:val="1"/>
      <w:numFmt w:val="decimal"/>
      <w:lvlText w:val="%3."/>
      <w:lvlJc w:val="left"/>
      <w:pPr>
        <w:ind w:left="1440" w:hanging="360"/>
      </w:pPr>
    </w:lvl>
    <w:lvl w:ilvl="3" w:tplc="8EEED400">
      <w:start w:val="1"/>
      <w:numFmt w:val="decimal"/>
      <w:lvlText w:val="%4."/>
      <w:lvlJc w:val="left"/>
      <w:pPr>
        <w:ind w:left="1440" w:hanging="360"/>
      </w:pPr>
    </w:lvl>
    <w:lvl w:ilvl="4" w:tplc="BD8640AE">
      <w:start w:val="1"/>
      <w:numFmt w:val="decimal"/>
      <w:lvlText w:val="%5."/>
      <w:lvlJc w:val="left"/>
      <w:pPr>
        <w:ind w:left="1440" w:hanging="360"/>
      </w:pPr>
    </w:lvl>
    <w:lvl w:ilvl="5" w:tplc="DAFCB602">
      <w:start w:val="1"/>
      <w:numFmt w:val="decimal"/>
      <w:lvlText w:val="%6."/>
      <w:lvlJc w:val="left"/>
      <w:pPr>
        <w:ind w:left="1440" w:hanging="360"/>
      </w:pPr>
    </w:lvl>
    <w:lvl w:ilvl="6" w:tplc="194CC3E2">
      <w:start w:val="1"/>
      <w:numFmt w:val="decimal"/>
      <w:lvlText w:val="%7."/>
      <w:lvlJc w:val="left"/>
      <w:pPr>
        <w:ind w:left="1440" w:hanging="360"/>
      </w:pPr>
    </w:lvl>
    <w:lvl w:ilvl="7" w:tplc="614027E4">
      <w:start w:val="1"/>
      <w:numFmt w:val="decimal"/>
      <w:lvlText w:val="%8."/>
      <w:lvlJc w:val="left"/>
      <w:pPr>
        <w:ind w:left="1440" w:hanging="360"/>
      </w:pPr>
    </w:lvl>
    <w:lvl w:ilvl="8" w:tplc="9822D13E">
      <w:start w:val="1"/>
      <w:numFmt w:val="decimal"/>
      <w:lvlText w:val="%9."/>
      <w:lvlJc w:val="left"/>
      <w:pPr>
        <w:ind w:left="1440" w:hanging="360"/>
      </w:pPr>
    </w:lvl>
  </w:abstractNum>
  <w:abstractNum w:abstractNumId="28" w15:restartNumberingAfterBreak="0">
    <w:nsid w:val="5BCAE388"/>
    <w:multiLevelType w:val="hybridMultilevel"/>
    <w:tmpl w:val="C22EFEAA"/>
    <w:lvl w:ilvl="0" w:tplc="758290BE">
      <w:start w:val="1"/>
      <w:numFmt w:val="decimal"/>
      <w:lvlText w:val="%1."/>
      <w:lvlJc w:val="left"/>
      <w:pPr>
        <w:ind w:left="720" w:hanging="360"/>
      </w:pPr>
    </w:lvl>
    <w:lvl w:ilvl="1" w:tplc="51C096EE">
      <w:start w:val="3"/>
      <w:numFmt w:val="lowerLetter"/>
      <w:lvlText w:val="%2."/>
      <w:lvlJc w:val="left"/>
      <w:pPr>
        <w:ind w:left="1440" w:hanging="360"/>
      </w:pPr>
      <w:rPr>
        <w:rFonts w:ascii="Times New Roman" w:hAnsi="Times New Roman" w:hint="default"/>
      </w:rPr>
    </w:lvl>
    <w:lvl w:ilvl="2" w:tplc="D75EC536">
      <w:start w:val="1"/>
      <w:numFmt w:val="lowerRoman"/>
      <w:lvlText w:val="%3."/>
      <w:lvlJc w:val="right"/>
      <w:pPr>
        <w:ind w:left="2160" w:hanging="180"/>
      </w:pPr>
    </w:lvl>
    <w:lvl w:ilvl="3" w:tplc="431AB0A0">
      <w:start w:val="1"/>
      <w:numFmt w:val="decimal"/>
      <w:lvlText w:val="%4."/>
      <w:lvlJc w:val="left"/>
      <w:pPr>
        <w:ind w:left="2880" w:hanging="360"/>
      </w:pPr>
    </w:lvl>
    <w:lvl w:ilvl="4" w:tplc="8BD25840">
      <w:start w:val="1"/>
      <w:numFmt w:val="lowerLetter"/>
      <w:lvlText w:val="%5."/>
      <w:lvlJc w:val="left"/>
      <w:pPr>
        <w:ind w:left="3600" w:hanging="360"/>
      </w:pPr>
    </w:lvl>
    <w:lvl w:ilvl="5" w:tplc="EB0607AC">
      <w:start w:val="1"/>
      <w:numFmt w:val="lowerRoman"/>
      <w:lvlText w:val="%6."/>
      <w:lvlJc w:val="right"/>
      <w:pPr>
        <w:ind w:left="4320" w:hanging="180"/>
      </w:pPr>
    </w:lvl>
    <w:lvl w:ilvl="6" w:tplc="BDB082F8">
      <w:start w:val="1"/>
      <w:numFmt w:val="decimal"/>
      <w:lvlText w:val="%7."/>
      <w:lvlJc w:val="left"/>
      <w:pPr>
        <w:ind w:left="5040" w:hanging="360"/>
      </w:pPr>
    </w:lvl>
    <w:lvl w:ilvl="7" w:tplc="EC0E7410">
      <w:start w:val="1"/>
      <w:numFmt w:val="lowerLetter"/>
      <w:lvlText w:val="%8."/>
      <w:lvlJc w:val="left"/>
      <w:pPr>
        <w:ind w:left="5760" w:hanging="360"/>
      </w:pPr>
    </w:lvl>
    <w:lvl w:ilvl="8" w:tplc="E828085C">
      <w:start w:val="1"/>
      <w:numFmt w:val="lowerRoman"/>
      <w:lvlText w:val="%9."/>
      <w:lvlJc w:val="right"/>
      <w:pPr>
        <w:ind w:left="6480" w:hanging="180"/>
      </w:pPr>
    </w:lvl>
  </w:abstractNum>
  <w:abstractNum w:abstractNumId="29" w15:restartNumberingAfterBreak="0">
    <w:nsid w:val="5CB5F6BA"/>
    <w:multiLevelType w:val="hybridMultilevel"/>
    <w:tmpl w:val="80302B9E"/>
    <w:lvl w:ilvl="0" w:tplc="D774F6A2">
      <w:start w:val="1"/>
      <w:numFmt w:val="decimal"/>
      <w:lvlText w:val="%1."/>
      <w:lvlJc w:val="left"/>
      <w:pPr>
        <w:ind w:left="720" w:hanging="360"/>
      </w:pPr>
    </w:lvl>
    <w:lvl w:ilvl="1" w:tplc="611CC4B2">
      <w:start w:val="5"/>
      <w:numFmt w:val="lowerLetter"/>
      <w:lvlText w:val="%2."/>
      <w:lvlJc w:val="left"/>
      <w:pPr>
        <w:ind w:left="1440" w:hanging="360"/>
      </w:pPr>
      <w:rPr>
        <w:rFonts w:ascii="Times New Roman" w:hAnsi="Times New Roman" w:hint="default"/>
      </w:rPr>
    </w:lvl>
    <w:lvl w:ilvl="2" w:tplc="591A9090">
      <w:start w:val="1"/>
      <w:numFmt w:val="lowerRoman"/>
      <w:lvlText w:val="%3."/>
      <w:lvlJc w:val="right"/>
      <w:pPr>
        <w:ind w:left="2160" w:hanging="180"/>
      </w:pPr>
    </w:lvl>
    <w:lvl w:ilvl="3" w:tplc="815069DC">
      <w:start w:val="1"/>
      <w:numFmt w:val="decimal"/>
      <w:lvlText w:val="%4."/>
      <w:lvlJc w:val="left"/>
      <w:pPr>
        <w:ind w:left="2880" w:hanging="360"/>
      </w:pPr>
    </w:lvl>
    <w:lvl w:ilvl="4" w:tplc="AA2609DA">
      <w:start w:val="1"/>
      <w:numFmt w:val="lowerLetter"/>
      <w:lvlText w:val="%5."/>
      <w:lvlJc w:val="left"/>
      <w:pPr>
        <w:ind w:left="3600" w:hanging="360"/>
      </w:pPr>
    </w:lvl>
    <w:lvl w:ilvl="5" w:tplc="4EEE967A">
      <w:start w:val="1"/>
      <w:numFmt w:val="lowerRoman"/>
      <w:lvlText w:val="%6."/>
      <w:lvlJc w:val="right"/>
      <w:pPr>
        <w:ind w:left="4320" w:hanging="180"/>
      </w:pPr>
    </w:lvl>
    <w:lvl w:ilvl="6" w:tplc="307A2014">
      <w:start w:val="1"/>
      <w:numFmt w:val="decimal"/>
      <w:lvlText w:val="%7."/>
      <w:lvlJc w:val="left"/>
      <w:pPr>
        <w:ind w:left="5040" w:hanging="360"/>
      </w:pPr>
    </w:lvl>
    <w:lvl w:ilvl="7" w:tplc="26FE2F42">
      <w:start w:val="1"/>
      <w:numFmt w:val="lowerLetter"/>
      <w:lvlText w:val="%8."/>
      <w:lvlJc w:val="left"/>
      <w:pPr>
        <w:ind w:left="5760" w:hanging="360"/>
      </w:pPr>
    </w:lvl>
    <w:lvl w:ilvl="8" w:tplc="4E601290">
      <w:start w:val="1"/>
      <w:numFmt w:val="lowerRoman"/>
      <w:lvlText w:val="%9."/>
      <w:lvlJc w:val="right"/>
      <w:pPr>
        <w:ind w:left="6480" w:hanging="180"/>
      </w:pPr>
    </w:lvl>
  </w:abstractNum>
  <w:abstractNum w:abstractNumId="30" w15:restartNumberingAfterBreak="0">
    <w:nsid w:val="5F9777A5"/>
    <w:multiLevelType w:val="hybridMultilevel"/>
    <w:tmpl w:val="1E74D32C"/>
    <w:lvl w:ilvl="0" w:tplc="8CD2E7AA">
      <w:start w:val="1"/>
      <w:numFmt w:val="bullet"/>
      <w:lvlText w:val=""/>
      <w:lvlJc w:val="left"/>
      <w:pPr>
        <w:ind w:left="720" w:hanging="360"/>
      </w:pPr>
      <w:rPr>
        <w:rFonts w:ascii="Symbol" w:hAnsi="Symbol" w:hint="default"/>
      </w:rPr>
    </w:lvl>
    <w:lvl w:ilvl="1" w:tplc="294EDEA4">
      <w:start w:val="1"/>
      <w:numFmt w:val="bullet"/>
      <w:lvlText w:val="o"/>
      <w:lvlJc w:val="left"/>
      <w:pPr>
        <w:ind w:left="1440" w:hanging="360"/>
      </w:pPr>
      <w:rPr>
        <w:rFonts w:ascii="Courier New" w:hAnsi="Courier New" w:cs="Courier New" w:hint="default"/>
      </w:rPr>
    </w:lvl>
    <w:lvl w:ilvl="2" w:tplc="CE54EE58" w:tentative="1">
      <w:start w:val="1"/>
      <w:numFmt w:val="bullet"/>
      <w:lvlText w:val=""/>
      <w:lvlJc w:val="left"/>
      <w:pPr>
        <w:ind w:left="2160" w:hanging="360"/>
      </w:pPr>
      <w:rPr>
        <w:rFonts w:ascii="Wingdings" w:hAnsi="Wingdings" w:hint="default"/>
      </w:rPr>
    </w:lvl>
    <w:lvl w:ilvl="3" w:tplc="30942B42" w:tentative="1">
      <w:start w:val="1"/>
      <w:numFmt w:val="bullet"/>
      <w:lvlText w:val=""/>
      <w:lvlJc w:val="left"/>
      <w:pPr>
        <w:ind w:left="2880" w:hanging="360"/>
      </w:pPr>
      <w:rPr>
        <w:rFonts w:ascii="Symbol" w:hAnsi="Symbol" w:hint="default"/>
      </w:rPr>
    </w:lvl>
    <w:lvl w:ilvl="4" w:tplc="ED545524" w:tentative="1">
      <w:start w:val="1"/>
      <w:numFmt w:val="bullet"/>
      <w:lvlText w:val="o"/>
      <w:lvlJc w:val="left"/>
      <w:pPr>
        <w:ind w:left="3600" w:hanging="360"/>
      </w:pPr>
      <w:rPr>
        <w:rFonts w:ascii="Courier New" w:hAnsi="Courier New" w:cs="Courier New" w:hint="default"/>
      </w:rPr>
    </w:lvl>
    <w:lvl w:ilvl="5" w:tplc="DDC8F14C" w:tentative="1">
      <w:start w:val="1"/>
      <w:numFmt w:val="bullet"/>
      <w:lvlText w:val=""/>
      <w:lvlJc w:val="left"/>
      <w:pPr>
        <w:ind w:left="4320" w:hanging="360"/>
      </w:pPr>
      <w:rPr>
        <w:rFonts w:ascii="Wingdings" w:hAnsi="Wingdings" w:hint="default"/>
      </w:rPr>
    </w:lvl>
    <w:lvl w:ilvl="6" w:tplc="8814E92E" w:tentative="1">
      <w:start w:val="1"/>
      <w:numFmt w:val="bullet"/>
      <w:lvlText w:val=""/>
      <w:lvlJc w:val="left"/>
      <w:pPr>
        <w:ind w:left="5040" w:hanging="360"/>
      </w:pPr>
      <w:rPr>
        <w:rFonts w:ascii="Symbol" w:hAnsi="Symbol" w:hint="default"/>
      </w:rPr>
    </w:lvl>
    <w:lvl w:ilvl="7" w:tplc="4C0CE378" w:tentative="1">
      <w:start w:val="1"/>
      <w:numFmt w:val="bullet"/>
      <w:lvlText w:val="o"/>
      <w:lvlJc w:val="left"/>
      <w:pPr>
        <w:ind w:left="5760" w:hanging="360"/>
      </w:pPr>
      <w:rPr>
        <w:rFonts w:ascii="Courier New" w:hAnsi="Courier New" w:cs="Courier New" w:hint="default"/>
      </w:rPr>
    </w:lvl>
    <w:lvl w:ilvl="8" w:tplc="2126F336" w:tentative="1">
      <w:start w:val="1"/>
      <w:numFmt w:val="bullet"/>
      <w:lvlText w:val=""/>
      <w:lvlJc w:val="left"/>
      <w:pPr>
        <w:ind w:left="6480" w:hanging="360"/>
      </w:pPr>
      <w:rPr>
        <w:rFonts w:ascii="Wingdings" w:hAnsi="Wingdings" w:hint="default"/>
      </w:rPr>
    </w:lvl>
  </w:abstractNum>
  <w:abstractNum w:abstractNumId="31" w15:restartNumberingAfterBreak="0">
    <w:nsid w:val="61AD7A9B"/>
    <w:multiLevelType w:val="multilevel"/>
    <w:tmpl w:val="BFFE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4A0968"/>
    <w:multiLevelType w:val="multilevel"/>
    <w:tmpl w:val="1340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344D80"/>
    <w:multiLevelType w:val="hybridMultilevel"/>
    <w:tmpl w:val="E4C02C50"/>
    <w:lvl w:ilvl="0" w:tplc="23249FC8">
      <w:start w:val="1"/>
      <w:numFmt w:val="bullet"/>
      <w:lvlText w:val=""/>
      <w:lvlJc w:val="left"/>
      <w:pPr>
        <w:ind w:left="720" w:hanging="360"/>
      </w:pPr>
      <w:rPr>
        <w:rFonts w:ascii="Symbol" w:hAnsi="Symbol" w:hint="default"/>
      </w:rPr>
    </w:lvl>
    <w:lvl w:ilvl="1" w:tplc="52AAA986" w:tentative="1">
      <w:start w:val="1"/>
      <w:numFmt w:val="bullet"/>
      <w:lvlText w:val="o"/>
      <w:lvlJc w:val="left"/>
      <w:pPr>
        <w:ind w:left="1440" w:hanging="360"/>
      </w:pPr>
      <w:rPr>
        <w:rFonts w:ascii="Courier New" w:hAnsi="Courier New" w:cs="Courier New" w:hint="default"/>
      </w:rPr>
    </w:lvl>
    <w:lvl w:ilvl="2" w:tplc="1CB2179E" w:tentative="1">
      <w:start w:val="1"/>
      <w:numFmt w:val="bullet"/>
      <w:lvlText w:val=""/>
      <w:lvlJc w:val="left"/>
      <w:pPr>
        <w:ind w:left="2160" w:hanging="360"/>
      </w:pPr>
      <w:rPr>
        <w:rFonts w:ascii="Wingdings" w:hAnsi="Wingdings" w:hint="default"/>
      </w:rPr>
    </w:lvl>
    <w:lvl w:ilvl="3" w:tplc="4CEC6846" w:tentative="1">
      <w:start w:val="1"/>
      <w:numFmt w:val="bullet"/>
      <w:lvlText w:val=""/>
      <w:lvlJc w:val="left"/>
      <w:pPr>
        <w:ind w:left="2880" w:hanging="360"/>
      </w:pPr>
      <w:rPr>
        <w:rFonts w:ascii="Symbol" w:hAnsi="Symbol" w:hint="default"/>
      </w:rPr>
    </w:lvl>
    <w:lvl w:ilvl="4" w:tplc="B76E9A64" w:tentative="1">
      <w:start w:val="1"/>
      <w:numFmt w:val="bullet"/>
      <w:lvlText w:val="o"/>
      <w:lvlJc w:val="left"/>
      <w:pPr>
        <w:ind w:left="3600" w:hanging="360"/>
      </w:pPr>
      <w:rPr>
        <w:rFonts w:ascii="Courier New" w:hAnsi="Courier New" w:cs="Courier New" w:hint="default"/>
      </w:rPr>
    </w:lvl>
    <w:lvl w:ilvl="5" w:tplc="89DE9FD4" w:tentative="1">
      <w:start w:val="1"/>
      <w:numFmt w:val="bullet"/>
      <w:lvlText w:val=""/>
      <w:lvlJc w:val="left"/>
      <w:pPr>
        <w:ind w:left="4320" w:hanging="360"/>
      </w:pPr>
      <w:rPr>
        <w:rFonts w:ascii="Wingdings" w:hAnsi="Wingdings" w:hint="default"/>
      </w:rPr>
    </w:lvl>
    <w:lvl w:ilvl="6" w:tplc="1E446C38" w:tentative="1">
      <w:start w:val="1"/>
      <w:numFmt w:val="bullet"/>
      <w:lvlText w:val=""/>
      <w:lvlJc w:val="left"/>
      <w:pPr>
        <w:ind w:left="5040" w:hanging="360"/>
      </w:pPr>
      <w:rPr>
        <w:rFonts w:ascii="Symbol" w:hAnsi="Symbol" w:hint="default"/>
      </w:rPr>
    </w:lvl>
    <w:lvl w:ilvl="7" w:tplc="1FD80FEC" w:tentative="1">
      <w:start w:val="1"/>
      <w:numFmt w:val="bullet"/>
      <w:lvlText w:val="o"/>
      <w:lvlJc w:val="left"/>
      <w:pPr>
        <w:ind w:left="5760" w:hanging="360"/>
      </w:pPr>
      <w:rPr>
        <w:rFonts w:ascii="Courier New" w:hAnsi="Courier New" w:cs="Courier New" w:hint="default"/>
      </w:rPr>
    </w:lvl>
    <w:lvl w:ilvl="8" w:tplc="19924602" w:tentative="1">
      <w:start w:val="1"/>
      <w:numFmt w:val="bullet"/>
      <w:lvlText w:val=""/>
      <w:lvlJc w:val="left"/>
      <w:pPr>
        <w:ind w:left="6480" w:hanging="360"/>
      </w:pPr>
      <w:rPr>
        <w:rFonts w:ascii="Wingdings" w:hAnsi="Wingdings" w:hint="default"/>
      </w:rPr>
    </w:lvl>
  </w:abstractNum>
  <w:abstractNum w:abstractNumId="34" w15:restartNumberingAfterBreak="0">
    <w:nsid w:val="69F34DCE"/>
    <w:multiLevelType w:val="hybridMultilevel"/>
    <w:tmpl w:val="23387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E0F96"/>
    <w:multiLevelType w:val="hybridMultilevel"/>
    <w:tmpl w:val="4B4AE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C31D9"/>
    <w:multiLevelType w:val="hybridMultilevel"/>
    <w:tmpl w:val="04BC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052E9"/>
    <w:multiLevelType w:val="multilevel"/>
    <w:tmpl w:val="1BCC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CD65E0"/>
    <w:multiLevelType w:val="multilevel"/>
    <w:tmpl w:val="F93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536310992">
    <w:abstractNumId w:val="14"/>
  </w:num>
  <w:num w:numId="2" w16cid:durableId="583958373">
    <w:abstractNumId w:val="29"/>
  </w:num>
  <w:num w:numId="3" w16cid:durableId="562520353">
    <w:abstractNumId w:val="22"/>
  </w:num>
  <w:num w:numId="4" w16cid:durableId="1875382174">
    <w:abstractNumId w:val="28"/>
  </w:num>
  <w:num w:numId="5" w16cid:durableId="664624690">
    <w:abstractNumId w:val="20"/>
  </w:num>
  <w:num w:numId="6" w16cid:durableId="1758600450">
    <w:abstractNumId w:val="26"/>
  </w:num>
  <w:num w:numId="7" w16cid:durableId="689379580">
    <w:abstractNumId w:val="9"/>
  </w:num>
  <w:num w:numId="8" w16cid:durableId="605503964">
    <w:abstractNumId w:val="2"/>
  </w:num>
  <w:num w:numId="9" w16cid:durableId="1236353436">
    <w:abstractNumId w:val="19"/>
  </w:num>
  <w:num w:numId="10" w16cid:durableId="1123812281">
    <w:abstractNumId w:val="39"/>
  </w:num>
  <w:num w:numId="11" w16cid:durableId="956106468">
    <w:abstractNumId w:val="0"/>
  </w:num>
  <w:num w:numId="12" w16cid:durableId="202451676">
    <w:abstractNumId w:val="33"/>
  </w:num>
  <w:num w:numId="13" w16cid:durableId="1997950434">
    <w:abstractNumId w:val="27"/>
  </w:num>
  <w:num w:numId="14" w16cid:durableId="1090396889">
    <w:abstractNumId w:val="5"/>
  </w:num>
  <w:num w:numId="15" w16cid:durableId="510872423">
    <w:abstractNumId w:val="24"/>
  </w:num>
  <w:num w:numId="16" w16cid:durableId="1191257061">
    <w:abstractNumId w:val="25"/>
  </w:num>
  <w:num w:numId="17" w16cid:durableId="336420492">
    <w:abstractNumId w:val="38"/>
  </w:num>
  <w:num w:numId="18" w16cid:durableId="2063863532">
    <w:abstractNumId w:val="16"/>
  </w:num>
  <w:num w:numId="19" w16cid:durableId="1667514691">
    <w:abstractNumId w:val="32"/>
  </w:num>
  <w:num w:numId="20" w16cid:durableId="392971470">
    <w:abstractNumId w:val="31"/>
  </w:num>
  <w:num w:numId="21" w16cid:durableId="1202789677">
    <w:abstractNumId w:val="21"/>
  </w:num>
  <w:num w:numId="22" w16cid:durableId="2104109389">
    <w:abstractNumId w:val="37"/>
  </w:num>
  <w:num w:numId="23" w16cid:durableId="665982647">
    <w:abstractNumId w:val="8"/>
  </w:num>
  <w:num w:numId="24" w16cid:durableId="1933119399">
    <w:abstractNumId w:val="12"/>
  </w:num>
  <w:num w:numId="25" w16cid:durableId="358236474">
    <w:abstractNumId w:val="6"/>
  </w:num>
  <w:num w:numId="26" w16cid:durableId="1741364448">
    <w:abstractNumId w:val="4"/>
  </w:num>
  <w:num w:numId="27" w16cid:durableId="182786241">
    <w:abstractNumId w:val="30"/>
  </w:num>
  <w:num w:numId="28" w16cid:durableId="2139451921">
    <w:abstractNumId w:val="13"/>
  </w:num>
  <w:num w:numId="29" w16cid:durableId="1873688829">
    <w:abstractNumId w:val="17"/>
  </w:num>
  <w:num w:numId="30" w16cid:durableId="1632326111">
    <w:abstractNumId w:val="11"/>
  </w:num>
  <w:num w:numId="31" w16cid:durableId="1219780084">
    <w:abstractNumId w:val="18"/>
  </w:num>
  <w:num w:numId="32" w16cid:durableId="695349830">
    <w:abstractNumId w:val="15"/>
  </w:num>
  <w:num w:numId="33" w16cid:durableId="1250045894">
    <w:abstractNumId w:val="1"/>
  </w:num>
  <w:num w:numId="34" w16cid:durableId="1776749908">
    <w:abstractNumId w:val="23"/>
  </w:num>
  <w:num w:numId="35" w16cid:durableId="326370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9805638">
    <w:abstractNumId w:val="3"/>
  </w:num>
  <w:num w:numId="37" w16cid:durableId="2128966556">
    <w:abstractNumId w:val="35"/>
  </w:num>
  <w:num w:numId="38" w16cid:durableId="7683649">
    <w:abstractNumId w:val="7"/>
  </w:num>
  <w:num w:numId="39" w16cid:durableId="1291786023">
    <w:abstractNumId w:val="34"/>
  </w:num>
  <w:num w:numId="40" w16cid:durableId="2347506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11C39"/>
    <w:rsid w:val="000225CD"/>
    <w:rsid w:val="00027B6A"/>
    <w:rsid w:val="000335BC"/>
    <w:rsid w:val="00033827"/>
    <w:rsid w:val="00035308"/>
    <w:rsid w:val="000439AA"/>
    <w:rsid w:val="00045073"/>
    <w:rsid w:val="0005772D"/>
    <w:rsid w:val="0007434A"/>
    <w:rsid w:val="0007615C"/>
    <w:rsid w:val="000773D3"/>
    <w:rsid w:val="00080257"/>
    <w:rsid w:val="00083860"/>
    <w:rsid w:val="0009342F"/>
    <w:rsid w:val="00094774"/>
    <w:rsid w:val="000A0C71"/>
    <w:rsid w:val="000A265E"/>
    <w:rsid w:val="000A675A"/>
    <w:rsid w:val="000B05CA"/>
    <w:rsid w:val="000B2C38"/>
    <w:rsid w:val="000B716B"/>
    <w:rsid w:val="000C2D25"/>
    <w:rsid w:val="000D2AD0"/>
    <w:rsid w:val="000D6165"/>
    <w:rsid w:val="000E047A"/>
    <w:rsid w:val="000E4A7A"/>
    <w:rsid w:val="000F14A6"/>
    <w:rsid w:val="000F1B69"/>
    <w:rsid w:val="000F2A3F"/>
    <w:rsid w:val="000F56AF"/>
    <w:rsid w:val="000F7405"/>
    <w:rsid w:val="00110FB6"/>
    <w:rsid w:val="00113CDD"/>
    <w:rsid w:val="001247C3"/>
    <w:rsid w:val="001475A3"/>
    <w:rsid w:val="0015381C"/>
    <w:rsid w:val="00154F77"/>
    <w:rsid w:val="001618E2"/>
    <w:rsid w:val="00161E8B"/>
    <w:rsid w:val="001642E1"/>
    <w:rsid w:val="00167213"/>
    <w:rsid w:val="0017322A"/>
    <w:rsid w:val="00173D47"/>
    <w:rsid w:val="001768CA"/>
    <w:rsid w:val="00177679"/>
    <w:rsid w:val="00180EA4"/>
    <w:rsid w:val="001A2ED6"/>
    <w:rsid w:val="001B4CDE"/>
    <w:rsid w:val="001C51BF"/>
    <w:rsid w:val="001C5B32"/>
    <w:rsid w:val="001D7537"/>
    <w:rsid w:val="001E3307"/>
    <w:rsid w:val="001E454D"/>
    <w:rsid w:val="00201A24"/>
    <w:rsid w:val="002022EF"/>
    <w:rsid w:val="00205D70"/>
    <w:rsid w:val="00212F2C"/>
    <w:rsid w:val="002142DF"/>
    <w:rsid w:val="0021497D"/>
    <w:rsid w:val="00220541"/>
    <w:rsid w:val="002231AC"/>
    <w:rsid w:val="00223206"/>
    <w:rsid w:val="0022343A"/>
    <w:rsid w:val="00223A20"/>
    <w:rsid w:val="002251B7"/>
    <w:rsid w:val="00225DE1"/>
    <w:rsid w:val="00233CC4"/>
    <w:rsid w:val="00246AFD"/>
    <w:rsid w:val="00256905"/>
    <w:rsid w:val="00262966"/>
    <w:rsid w:val="002734F9"/>
    <w:rsid w:val="00274F41"/>
    <w:rsid w:val="002808C8"/>
    <w:rsid w:val="00293FCC"/>
    <w:rsid w:val="0029781C"/>
    <w:rsid w:val="002A02A4"/>
    <w:rsid w:val="002A0A85"/>
    <w:rsid w:val="002A4B60"/>
    <w:rsid w:val="002A5AF8"/>
    <w:rsid w:val="002B7696"/>
    <w:rsid w:val="002C183D"/>
    <w:rsid w:val="002D3E9C"/>
    <w:rsid w:val="002D4F66"/>
    <w:rsid w:val="002D5D6B"/>
    <w:rsid w:val="002D60B2"/>
    <w:rsid w:val="002F3323"/>
    <w:rsid w:val="00303AB3"/>
    <w:rsid w:val="003075C4"/>
    <w:rsid w:val="00310011"/>
    <w:rsid w:val="0031281C"/>
    <w:rsid w:val="003138C5"/>
    <w:rsid w:val="00313DE1"/>
    <w:rsid w:val="00317DE2"/>
    <w:rsid w:val="00320C7F"/>
    <w:rsid w:val="00321E7C"/>
    <w:rsid w:val="0032216E"/>
    <w:rsid w:val="0032563B"/>
    <w:rsid w:val="0033179E"/>
    <w:rsid w:val="003354F7"/>
    <w:rsid w:val="00337CFA"/>
    <w:rsid w:val="00340AD1"/>
    <w:rsid w:val="00341A55"/>
    <w:rsid w:val="0036425A"/>
    <w:rsid w:val="003746F6"/>
    <w:rsid w:val="003878DC"/>
    <w:rsid w:val="00392724"/>
    <w:rsid w:val="0039298B"/>
    <w:rsid w:val="003976C9"/>
    <w:rsid w:val="003A46F1"/>
    <w:rsid w:val="003C01A6"/>
    <w:rsid w:val="003E4AF0"/>
    <w:rsid w:val="003E7CF6"/>
    <w:rsid w:val="003F0291"/>
    <w:rsid w:val="003F444B"/>
    <w:rsid w:val="003F478B"/>
    <w:rsid w:val="003F5271"/>
    <w:rsid w:val="00403517"/>
    <w:rsid w:val="00404715"/>
    <w:rsid w:val="00406F30"/>
    <w:rsid w:val="0041710E"/>
    <w:rsid w:val="004225E1"/>
    <w:rsid w:val="00426654"/>
    <w:rsid w:val="00427B25"/>
    <w:rsid w:val="0043515E"/>
    <w:rsid w:val="0043647B"/>
    <w:rsid w:val="004421DC"/>
    <w:rsid w:val="004544BF"/>
    <w:rsid w:val="00457117"/>
    <w:rsid w:val="004626F2"/>
    <w:rsid w:val="00467D15"/>
    <w:rsid w:val="00470C65"/>
    <w:rsid w:val="00475321"/>
    <w:rsid w:val="00480EBA"/>
    <w:rsid w:val="004810E5"/>
    <w:rsid w:val="00482A98"/>
    <w:rsid w:val="0048498C"/>
    <w:rsid w:val="004916F1"/>
    <w:rsid w:val="0049528B"/>
    <w:rsid w:val="004A72C5"/>
    <w:rsid w:val="004B3C01"/>
    <w:rsid w:val="004C16C6"/>
    <w:rsid w:val="004C4627"/>
    <w:rsid w:val="004C5D48"/>
    <w:rsid w:val="004D0AA5"/>
    <w:rsid w:val="004D4199"/>
    <w:rsid w:val="004E2B09"/>
    <w:rsid w:val="004E3056"/>
    <w:rsid w:val="004F52CC"/>
    <w:rsid w:val="004F5517"/>
    <w:rsid w:val="00503389"/>
    <w:rsid w:val="0050356B"/>
    <w:rsid w:val="0050367B"/>
    <w:rsid w:val="0050447A"/>
    <w:rsid w:val="00520AA9"/>
    <w:rsid w:val="005230C9"/>
    <w:rsid w:val="0052358F"/>
    <w:rsid w:val="005326D8"/>
    <w:rsid w:val="005406D2"/>
    <w:rsid w:val="00552F5A"/>
    <w:rsid w:val="00555AD7"/>
    <w:rsid w:val="00557461"/>
    <w:rsid w:val="00557B3D"/>
    <w:rsid w:val="00562EA6"/>
    <w:rsid w:val="0057458B"/>
    <w:rsid w:val="00574B99"/>
    <w:rsid w:val="005758CE"/>
    <w:rsid w:val="00575FBD"/>
    <w:rsid w:val="0058215E"/>
    <w:rsid w:val="005832ED"/>
    <w:rsid w:val="00587E3F"/>
    <w:rsid w:val="005913B0"/>
    <w:rsid w:val="00591985"/>
    <w:rsid w:val="005A2374"/>
    <w:rsid w:val="005B0B85"/>
    <w:rsid w:val="005C2CA1"/>
    <w:rsid w:val="005D081F"/>
    <w:rsid w:val="005F4D15"/>
    <w:rsid w:val="0060105C"/>
    <w:rsid w:val="0061060B"/>
    <w:rsid w:val="00610D85"/>
    <w:rsid w:val="00612222"/>
    <w:rsid w:val="00620696"/>
    <w:rsid w:val="00623B3B"/>
    <w:rsid w:val="0062428D"/>
    <w:rsid w:val="0064755B"/>
    <w:rsid w:val="00650180"/>
    <w:rsid w:val="00653ACB"/>
    <w:rsid w:val="00665559"/>
    <w:rsid w:val="006662FC"/>
    <w:rsid w:val="00672491"/>
    <w:rsid w:val="006878FD"/>
    <w:rsid w:val="00697E8D"/>
    <w:rsid w:val="006A02AD"/>
    <w:rsid w:val="006B77EE"/>
    <w:rsid w:val="006C2E8D"/>
    <w:rsid w:val="006C489A"/>
    <w:rsid w:val="006E0596"/>
    <w:rsid w:val="006F56DB"/>
    <w:rsid w:val="00700B19"/>
    <w:rsid w:val="007016EE"/>
    <w:rsid w:val="00704AB7"/>
    <w:rsid w:val="007104FF"/>
    <w:rsid w:val="007137D9"/>
    <w:rsid w:val="00725042"/>
    <w:rsid w:val="00726622"/>
    <w:rsid w:val="00732722"/>
    <w:rsid w:val="00745BE7"/>
    <w:rsid w:val="007479D9"/>
    <w:rsid w:val="00751A14"/>
    <w:rsid w:val="007526CE"/>
    <w:rsid w:val="00774411"/>
    <w:rsid w:val="00775557"/>
    <w:rsid w:val="007767B6"/>
    <w:rsid w:val="007848DE"/>
    <w:rsid w:val="00795157"/>
    <w:rsid w:val="007971B4"/>
    <w:rsid w:val="007A64F0"/>
    <w:rsid w:val="007B2DAC"/>
    <w:rsid w:val="007B2E2E"/>
    <w:rsid w:val="007B6C52"/>
    <w:rsid w:val="007B7A32"/>
    <w:rsid w:val="007C08F0"/>
    <w:rsid w:val="007C3034"/>
    <w:rsid w:val="007C3AB6"/>
    <w:rsid w:val="007F31A9"/>
    <w:rsid w:val="007F45D3"/>
    <w:rsid w:val="008002DA"/>
    <w:rsid w:val="008052BA"/>
    <w:rsid w:val="00806B05"/>
    <w:rsid w:val="008115AD"/>
    <w:rsid w:val="00812B84"/>
    <w:rsid w:val="008139D3"/>
    <w:rsid w:val="008140E7"/>
    <w:rsid w:val="008176F6"/>
    <w:rsid w:val="008353F8"/>
    <w:rsid w:val="00836121"/>
    <w:rsid w:val="00843700"/>
    <w:rsid w:val="00845C73"/>
    <w:rsid w:val="00850175"/>
    <w:rsid w:val="00851FAB"/>
    <w:rsid w:val="008552B4"/>
    <w:rsid w:val="008637CC"/>
    <w:rsid w:val="008656E1"/>
    <w:rsid w:val="008740CD"/>
    <w:rsid w:val="00875631"/>
    <w:rsid w:val="0088302C"/>
    <w:rsid w:val="00884115"/>
    <w:rsid w:val="00893732"/>
    <w:rsid w:val="00893C8A"/>
    <w:rsid w:val="0089561B"/>
    <w:rsid w:val="008B01E5"/>
    <w:rsid w:val="008B2FD6"/>
    <w:rsid w:val="008B7F5C"/>
    <w:rsid w:val="008C2C32"/>
    <w:rsid w:val="008D31B1"/>
    <w:rsid w:val="008D3601"/>
    <w:rsid w:val="008E0EE0"/>
    <w:rsid w:val="008E26EC"/>
    <w:rsid w:val="008F41BE"/>
    <w:rsid w:val="008F5847"/>
    <w:rsid w:val="0090257F"/>
    <w:rsid w:val="00905333"/>
    <w:rsid w:val="00914898"/>
    <w:rsid w:val="00915EAD"/>
    <w:rsid w:val="00916361"/>
    <w:rsid w:val="00917076"/>
    <w:rsid w:val="00924F93"/>
    <w:rsid w:val="009322F3"/>
    <w:rsid w:val="00936986"/>
    <w:rsid w:val="0094255B"/>
    <w:rsid w:val="00943130"/>
    <w:rsid w:val="009449E9"/>
    <w:rsid w:val="009522B2"/>
    <w:rsid w:val="009528FA"/>
    <w:rsid w:val="009641EF"/>
    <w:rsid w:val="00964A93"/>
    <w:rsid w:val="00991F24"/>
    <w:rsid w:val="009963D2"/>
    <w:rsid w:val="009A3B3A"/>
    <w:rsid w:val="009B0A6B"/>
    <w:rsid w:val="009B3DDB"/>
    <w:rsid w:val="009C3ADD"/>
    <w:rsid w:val="009C4CA1"/>
    <w:rsid w:val="009D315B"/>
    <w:rsid w:val="009D57FB"/>
    <w:rsid w:val="009D69D8"/>
    <w:rsid w:val="009E7709"/>
    <w:rsid w:val="009F49E5"/>
    <w:rsid w:val="00A01538"/>
    <w:rsid w:val="00A0547F"/>
    <w:rsid w:val="00A07B6F"/>
    <w:rsid w:val="00A07FF6"/>
    <w:rsid w:val="00A10B57"/>
    <w:rsid w:val="00A13CB6"/>
    <w:rsid w:val="00A17A48"/>
    <w:rsid w:val="00A20284"/>
    <w:rsid w:val="00A31B69"/>
    <w:rsid w:val="00A3373A"/>
    <w:rsid w:val="00A34CC9"/>
    <w:rsid w:val="00A368E6"/>
    <w:rsid w:val="00A379C8"/>
    <w:rsid w:val="00A4061C"/>
    <w:rsid w:val="00A6147E"/>
    <w:rsid w:val="00A627E0"/>
    <w:rsid w:val="00A644C8"/>
    <w:rsid w:val="00A64881"/>
    <w:rsid w:val="00A742FE"/>
    <w:rsid w:val="00A74D28"/>
    <w:rsid w:val="00A8201E"/>
    <w:rsid w:val="00A84F55"/>
    <w:rsid w:val="00A867E8"/>
    <w:rsid w:val="00AA0228"/>
    <w:rsid w:val="00AC104B"/>
    <w:rsid w:val="00AC105F"/>
    <w:rsid w:val="00AC2AB0"/>
    <w:rsid w:val="00AC50D4"/>
    <w:rsid w:val="00AD0E38"/>
    <w:rsid w:val="00AD7A53"/>
    <w:rsid w:val="00AF5DF8"/>
    <w:rsid w:val="00AF74AF"/>
    <w:rsid w:val="00B01D0A"/>
    <w:rsid w:val="00B24E99"/>
    <w:rsid w:val="00B33E1D"/>
    <w:rsid w:val="00B3481F"/>
    <w:rsid w:val="00B41587"/>
    <w:rsid w:val="00B44BA6"/>
    <w:rsid w:val="00B45C67"/>
    <w:rsid w:val="00B60A08"/>
    <w:rsid w:val="00B805CB"/>
    <w:rsid w:val="00B87393"/>
    <w:rsid w:val="00BA5445"/>
    <w:rsid w:val="00BB043B"/>
    <w:rsid w:val="00BB212E"/>
    <w:rsid w:val="00BB539D"/>
    <w:rsid w:val="00BC36BA"/>
    <w:rsid w:val="00BC3C8A"/>
    <w:rsid w:val="00BC4385"/>
    <w:rsid w:val="00BD5E52"/>
    <w:rsid w:val="00BE3601"/>
    <w:rsid w:val="00BE5722"/>
    <w:rsid w:val="00BE70CD"/>
    <w:rsid w:val="00BF3104"/>
    <w:rsid w:val="00BF72D0"/>
    <w:rsid w:val="00C003E0"/>
    <w:rsid w:val="00C02A57"/>
    <w:rsid w:val="00C05855"/>
    <w:rsid w:val="00C100D9"/>
    <w:rsid w:val="00C106D0"/>
    <w:rsid w:val="00C10E5E"/>
    <w:rsid w:val="00C13B43"/>
    <w:rsid w:val="00C17637"/>
    <w:rsid w:val="00C24770"/>
    <w:rsid w:val="00C328A2"/>
    <w:rsid w:val="00C33A24"/>
    <w:rsid w:val="00C52EB0"/>
    <w:rsid w:val="00C669C3"/>
    <w:rsid w:val="00C70506"/>
    <w:rsid w:val="00C72EB7"/>
    <w:rsid w:val="00C731F0"/>
    <w:rsid w:val="00C7384D"/>
    <w:rsid w:val="00C743C0"/>
    <w:rsid w:val="00C830FB"/>
    <w:rsid w:val="00C92FD4"/>
    <w:rsid w:val="00CA29E6"/>
    <w:rsid w:val="00CA557B"/>
    <w:rsid w:val="00CB619E"/>
    <w:rsid w:val="00CC24A3"/>
    <w:rsid w:val="00CC393C"/>
    <w:rsid w:val="00CE3B2E"/>
    <w:rsid w:val="00CE3DDD"/>
    <w:rsid w:val="00CE641C"/>
    <w:rsid w:val="00CF0C86"/>
    <w:rsid w:val="00D051C7"/>
    <w:rsid w:val="00D111F3"/>
    <w:rsid w:val="00D17FBB"/>
    <w:rsid w:val="00D24E2C"/>
    <w:rsid w:val="00D31D9C"/>
    <w:rsid w:val="00D34B39"/>
    <w:rsid w:val="00D37BAB"/>
    <w:rsid w:val="00D45378"/>
    <w:rsid w:val="00D64B8F"/>
    <w:rsid w:val="00D7010E"/>
    <w:rsid w:val="00D77950"/>
    <w:rsid w:val="00D92568"/>
    <w:rsid w:val="00D928F9"/>
    <w:rsid w:val="00D956F2"/>
    <w:rsid w:val="00DB611F"/>
    <w:rsid w:val="00DB7732"/>
    <w:rsid w:val="00DE053B"/>
    <w:rsid w:val="00DE6E78"/>
    <w:rsid w:val="00E00233"/>
    <w:rsid w:val="00E0153B"/>
    <w:rsid w:val="00E12082"/>
    <w:rsid w:val="00E14B82"/>
    <w:rsid w:val="00E22BE1"/>
    <w:rsid w:val="00E230EC"/>
    <w:rsid w:val="00E2417B"/>
    <w:rsid w:val="00E30CC7"/>
    <w:rsid w:val="00E330C4"/>
    <w:rsid w:val="00E3321A"/>
    <w:rsid w:val="00E34B49"/>
    <w:rsid w:val="00E359AF"/>
    <w:rsid w:val="00E418DB"/>
    <w:rsid w:val="00E4276A"/>
    <w:rsid w:val="00E46F4C"/>
    <w:rsid w:val="00E513EA"/>
    <w:rsid w:val="00E55935"/>
    <w:rsid w:val="00E57864"/>
    <w:rsid w:val="00E62748"/>
    <w:rsid w:val="00E72F77"/>
    <w:rsid w:val="00E95DCE"/>
    <w:rsid w:val="00E96D4B"/>
    <w:rsid w:val="00E97A8F"/>
    <w:rsid w:val="00E97F99"/>
    <w:rsid w:val="00EA773B"/>
    <w:rsid w:val="00EB2B55"/>
    <w:rsid w:val="00ED5DB0"/>
    <w:rsid w:val="00EE073C"/>
    <w:rsid w:val="00EF1F4A"/>
    <w:rsid w:val="00EF6F10"/>
    <w:rsid w:val="00F1209B"/>
    <w:rsid w:val="00F25EB0"/>
    <w:rsid w:val="00F36F64"/>
    <w:rsid w:val="00F4149D"/>
    <w:rsid w:val="00F43F38"/>
    <w:rsid w:val="00F50C2F"/>
    <w:rsid w:val="00F54086"/>
    <w:rsid w:val="00F6090D"/>
    <w:rsid w:val="00F7128E"/>
    <w:rsid w:val="00F71AA4"/>
    <w:rsid w:val="00F7569F"/>
    <w:rsid w:val="00F777E7"/>
    <w:rsid w:val="00F808C6"/>
    <w:rsid w:val="00F82FB6"/>
    <w:rsid w:val="00F86427"/>
    <w:rsid w:val="00F92FF4"/>
    <w:rsid w:val="00FA40A5"/>
    <w:rsid w:val="00FB1953"/>
    <w:rsid w:val="00FB254F"/>
    <w:rsid w:val="00FB3817"/>
    <w:rsid w:val="00FD2095"/>
    <w:rsid w:val="00FE3E75"/>
    <w:rsid w:val="017F144E"/>
    <w:rsid w:val="0548A4CC"/>
    <w:rsid w:val="08FBAF4F"/>
    <w:rsid w:val="09CB2AF3"/>
    <w:rsid w:val="0A978DEE"/>
    <w:rsid w:val="0CC9885A"/>
    <w:rsid w:val="0DE6AC37"/>
    <w:rsid w:val="0E9E28AB"/>
    <w:rsid w:val="0E9FF0B3"/>
    <w:rsid w:val="0F80BF9F"/>
    <w:rsid w:val="0FD18CFF"/>
    <w:rsid w:val="10C8E4A8"/>
    <w:rsid w:val="110D3934"/>
    <w:rsid w:val="1333045A"/>
    <w:rsid w:val="16958DA0"/>
    <w:rsid w:val="1822A0C1"/>
    <w:rsid w:val="192DED48"/>
    <w:rsid w:val="19FCA25D"/>
    <w:rsid w:val="1B7909CD"/>
    <w:rsid w:val="24008AB9"/>
    <w:rsid w:val="26FF92D5"/>
    <w:rsid w:val="29D0A39A"/>
    <w:rsid w:val="2A033161"/>
    <w:rsid w:val="2D6A3169"/>
    <w:rsid w:val="2F41D1B8"/>
    <w:rsid w:val="2FEE4E57"/>
    <w:rsid w:val="30121A57"/>
    <w:rsid w:val="302C74D3"/>
    <w:rsid w:val="30ECF476"/>
    <w:rsid w:val="323499A5"/>
    <w:rsid w:val="34790CB9"/>
    <w:rsid w:val="34F8AE35"/>
    <w:rsid w:val="35264F8C"/>
    <w:rsid w:val="36190E7D"/>
    <w:rsid w:val="3645E81B"/>
    <w:rsid w:val="36F71EAE"/>
    <w:rsid w:val="388F7E47"/>
    <w:rsid w:val="3946702E"/>
    <w:rsid w:val="39B877DE"/>
    <w:rsid w:val="3C241CE8"/>
    <w:rsid w:val="3CA8CCBA"/>
    <w:rsid w:val="3CB3FB75"/>
    <w:rsid w:val="3D3A5AFF"/>
    <w:rsid w:val="3D9D42BF"/>
    <w:rsid w:val="3FAF381F"/>
    <w:rsid w:val="410D7571"/>
    <w:rsid w:val="41939157"/>
    <w:rsid w:val="431D5A35"/>
    <w:rsid w:val="45B9A5D4"/>
    <w:rsid w:val="46B7608A"/>
    <w:rsid w:val="47623A34"/>
    <w:rsid w:val="4AED397E"/>
    <w:rsid w:val="4D80DED3"/>
    <w:rsid w:val="4E8E5F3F"/>
    <w:rsid w:val="510899A1"/>
    <w:rsid w:val="5200AE7F"/>
    <w:rsid w:val="55D68B1A"/>
    <w:rsid w:val="55EEFAF2"/>
    <w:rsid w:val="56A46A84"/>
    <w:rsid w:val="58E490D4"/>
    <w:rsid w:val="5B2BD8E0"/>
    <w:rsid w:val="5C504C6E"/>
    <w:rsid w:val="6014E523"/>
    <w:rsid w:val="60561423"/>
    <w:rsid w:val="60BC6F01"/>
    <w:rsid w:val="61B7F892"/>
    <w:rsid w:val="65C8D1AF"/>
    <w:rsid w:val="66E6EA27"/>
    <w:rsid w:val="674DB775"/>
    <w:rsid w:val="67E604DB"/>
    <w:rsid w:val="6801F88F"/>
    <w:rsid w:val="6BC5DA8E"/>
    <w:rsid w:val="6C04C6B4"/>
    <w:rsid w:val="6C0EA0C6"/>
    <w:rsid w:val="6C7D61E7"/>
    <w:rsid w:val="6C97BC2A"/>
    <w:rsid w:val="6CA432B5"/>
    <w:rsid w:val="6E6FED37"/>
    <w:rsid w:val="70274BB3"/>
    <w:rsid w:val="7029524F"/>
    <w:rsid w:val="73E04593"/>
    <w:rsid w:val="77FF706E"/>
    <w:rsid w:val="7A98597D"/>
    <w:rsid w:val="7B304535"/>
    <w:rsid w:val="7BA95514"/>
    <w:rsid w:val="7D806686"/>
    <w:rsid w:val="7D995A74"/>
    <w:rsid w:val="7E343910"/>
    <w:rsid w:val="7E81DF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3BC01D6F-EA38-41A3-94BC-2083EC37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BodyText">
    <w:name w:val="Body Text"/>
    <w:basedOn w:val="Normal"/>
    <w:link w:val="BodyTextChar"/>
    <w:uiPriority w:val="99"/>
    <w:unhideWhenUsed/>
    <w:rsid w:val="00A17A48"/>
    <w:pPr>
      <w:spacing w:after="120"/>
    </w:pPr>
    <w:rPr>
      <w:color w:val="auto"/>
    </w:rPr>
  </w:style>
  <w:style w:type="character" w:customStyle="1" w:styleId="BodyTextChar">
    <w:name w:val="Body Text Char"/>
    <w:basedOn w:val="DefaultParagraphFont"/>
    <w:link w:val="BodyText"/>
    <w:uiPriority w:val="99"/>
    <w:rsid w:val="00A17A48"/>
    <w:rPr>
      <w:kern w:val="0"/>
      <w14:ligatures w14:val="none"/>
    </w:rPr>
  </w:style>
  <w:style w:type="paragraph" w:customStyle="1" w:styleId="paragraph">
    <w:name w:val="paragraph"/>
    <w:basedOn w:val="Normal"/>
    <w:rsid w:val="00E14B82"/>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14B82"/>
  </w:style>
  <w:style w:type="character" w:customStyle="1" w:styleId="eop">
    <w:name w:val="eop"/>
    <w:basedOn w:val="DefaultParagraphFont"/>
    <w:rsid w:val="00E14B82"/>
  </w:style>
  <w:style w:type="paragraph" w:customStyle="1" w:styleId="FCPlevel4">
    <w:name w:val="FCP level4"/>
    <w:basedOn w:val="Normal"/>
    <w:link w:val="FCPlevel4CharChar"/>
    <w:qFormat/>
    <w:rsid w:val="007A64F0"/>
    <w:pPr>
      <w:numPr>
        <w:numId w:val="34"/>
      </w:numPr>
      <w:spacing w:after="120"/>
    </w:pPr>
    <w:rPr>
      <w:rFonts w:ascii="Times New Roman" w:eastAsia="Times New Roman" w:hAnsi="Times New Roman" w:cs="Times New Roman"/>
      <w:color w:val="auto"/>
      <w:sz w:val="24"/>
      <w:szCs w:val="20"/>
    </w:rPr>
  </w:style>
  <w:style w:type="character" w:customStyle="1" w:styleId="FCPlevel4CharChar">
    <w:name w:val="FCP level4 Char Char"/>
    <w:link w:val="FCPlevel4"/>
    <w:rsid w:val="007A64F0"/>
    <w:rPr>
      <w:rFonts w:ascii="Times New Roman" w:eastAsia="Times New Roman" w:hAnsi="Times New Roman" w:cs="Times New Roman"/>
      <w:kern w:val="0"/>
      <w:sz w:val="24"/>
      <w:szCs w:val="20"/>
      <w14:ligatures w14:val="none"/>
    </w:rPr>
  </w:style>
  <w:style w:type="paragraph" w:customStyle="1" w:styleId="FCPLevel5">
    <w:name w:val="FCP Level5"/>
    <w:basedOn w:val="Normal"/>
    <w:qFormat/>
    <w:rsid w:val="007A64F0"/>
    <w:pPr>
      <w:numPr>
        <w:numId w:val="35"/>
      </w:numPr>
      <w:spacing w:after="120"/>
    </w:pPr>
    <w:rPr>
      <w:rFonts w:ascii="Times New Roman" w:eastAsia="Times New Roman" w:hAnsi="Times New Roman" w:cs="Times New Roman"/>
      <w:color w:val="auto"/>
      <w:sz w:val="24"/>
      <w:szCs w:val="20"/>
    </w:rPr>
  </w:style>
  <w:style w:type="paragraph" w:customStyle="1" w:styleId="FCPText3">
    <w:name w:val="FCP Text3"/>
    <w:basedOn w:val="Normal"/>
    <w:link w:val="FCPText3Char"/>
    <w:qFormat/>
    <w:rsid w:val="009449E9"/>
    <w:pPr>
      <w:spacing w:after="120"/>
      <w:ind w:left="1440"/>
    </w:pPr>
    <w:rPr>
      <w:rFonts w:ascii="Times New Roman" w:eastAsia="Times New Roman" w:hAnsi="Times New Roman" w:cs="Times New Roman"/>
      <w:color w:val="auto"/>
      <w:sz w:val="24"/>
      <w:szCs w:val="20"/>
    </w:rPr>
  </w:style>
  <w:style w:type="character" w:customStyle="1" w:styleId="FCPText3Char">
    <w:name w:val="FCP Text3 Char"/>
    <w:link w:val="FCPText3"/>
    <w:rsid w:val="009449E9"/>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75668">
      <w:bodyDiv w:val="1"/>
      <w:marLeft w:val="0"/>
      <w:marRight w:val="0"/>
      <w:marTop w:val="0"/>
      <w:marBottom w:val="0"/>
      <w:divBdr>
        <w:top w:val="none" w:sz="0" w:space="0" w:color="auto"/>
        <w:left w:val="none" w:sz="0" w:space="0" w:color="auto"/>
        <w:bottom w:val="none" w:sz="0" w:space="0" w:color="auto"/>
        <w:right w:val="none" w:sz="0" w:space="0" w:color="auto"/>
      </w:divBdr>
      <w:divsChild>
        <w:div w:id="44842027">
          <w:marLeft w:val="0"/>
          <w:marRight w:val="0"/>
          <w:marTop w:val="0"/>
          <w:marBottom w:val="0"/>
          <w:divBdr>
            <w:top w:val="none" w:sz="0" w:space="0" w:color="auto"/>
            <w:left w:val="none" w:sz="0" w:space="0" w:color="auto"/>
            <w:bottom w:val="none" w:sz="0" w:space="0" w:color="auto"/>
            <w:right w:val="none" w:sz="0" w:space="0" w:color="auto"/>
          </w:divBdr>
        </w:div>
        <w:div w:id="119495995">
          <w:marLeft w:val="0"/>
          <w:marRight w:val="0"/>
          <w:marTop w:val="0"/>
          <w:marBottom w:val="0"/>
          <w:divBdr>
            <w:top w:val="none" w:sz="0" w:space="0" w:color="auto"/>
            <w:left w:val="none" w:sz="0" w:space="0" w:color="auto"/>
            <w:bottom w:val="none" w:sz="0" w:space="0" w:color="auto"/>
            <w:right w:val="none" w:sz="0" w:space="0" w:color="auto"/>
          </w:divBdr>
        </w:div>
        <w:div w:id="249236237">
          <w:marLeft w:val="0"/>
          <w:marRight w:val="0"/>
          <w:marTop w:val="0"/>
          <w:marBottom w:val="0"/>
          <w:divBdr>
            <w:top w:val="none" w:sz="0" w:space="0" w:color="auto"/>
            <w:left w:val="none" w:sz="0" w:space="0" w:color="auto"/>
            <w:bottom w:val="none" w:sz="0" w:space="0" w:color="auto"/>
            <w:right w:val="none" w:sz="0" w:space="0" w:color="auto"/>
          </w:divBdr>
        </w:div>
        <w:div w:id="284194681">
          <w:marLeft w:val="0"/>
          <w:marRight w:val="0"/>
          <w:marTop w:val="0"/>
          <w:marBottom w:val="0"/>
          <w:divBdr>
            <w:top w:val="none" w:sz="0" w:space="0" w:color="auto"/>
            <w:left w:val="none" w:sz="0" w:space="0" w:color="auto"/>
            <w:bottom w:val="none" w:sz="0" w:space="0" w:color="auto"/>
            <w:right w:val="none" w:sz="0" w:space="0" w:color="auto"/>
          </w:divBdr>
        </w:div>
        <w:div w:id="348215988">
          <w:marLeft w:val="0"/>
          <w:marRight w:val="0"/>
          <w:marTop w:val="0"/>
          <w:marBottom w:val="0"/>
          <w:divBdr>
            <w:top w:val="none" w:sz="0" w:space="0" w:color="auto"/>
            <w:left w:val="none" w:sz="0" w:space="0" w:color="auto"/>
            <w:bottom w:val="none" w:sz="0" w:space="0" w:color="auto"/>
            <w:right w:val="none" w:sz="0" w:space="0" w:color="auto"/>
          </w:divBdr>
        </w:div>
        <w:div w:id="732240586">
          <w:marLeft w:val="0"/>
          <w:marRight w:val="0"/>
          <w:marTop w:val="0"/>
          <w:marBottom w:val="0"/>
          <w:divBdr>
            <w:top w:val="none" w:sz="0" w:space="0" w:color="auto"/>
            <w:left w:val="none" w:sz="0" w:space="0" w:color="auto"/>
            <w:bottom w:val="none" w:sz="0" w:space="0" w:color="auto"/>
            <w:right w:val="none" w:sz="0" w:space="0" w:color="auto"/>
          </w:divBdr>
        </w:div>
        <w:div w:id="874316439">
          <w:marLeft w:val="0"/>
          <w:marRight w:val="0"/>
          <w:marTop w:val="0"/>
          <w:marBottom w:val="0"/>
          <w:divBdr>
            <w:top w:val="none" w:sz="0" w:space="0" w:color="auto"/>
            <w:left w:val="none" w:sz="0" w:space="0" w:color="auto"/>
            <w:bottom w:val="none" w:sz="0" w:space="0" w:color="auto"/>
            <w:right w:val="none" w:sz="0" w:space="0" w:color="auto"/>
          </w:divBdr>
        </w:div>
        <w:div w:id="883636872">
          <w:marLeft w:val="0"/>
          <w:marRight w:val="0"/>
          <w:marTop w:val="0"/>
          <w:marBottom w:val="0"/>
          <w:divBdr>
            <w:top w:val="none" w:sz="0" w:space="0" w:color="auto"/>
            <w:left w:val="none" w:sz="0" w:space="0" w:color="auto"/>
            <w:bottom w:val="none" w:sz="0" w:space="0" w:color="auto"/>
            <w:right w:val="none" w:sz="0" w:space="0" w:color="auto"/>
          </w:divBdr>
        </w:div>
        <w:div w:id="963655350">
          <w:marLeft w:val="0"/>
          <w:marRight w:val="0"/>
          <w:marTop w:val="0"/>
          <w:marBottom w:val="0"/>
          <w:divBdr>
            <w:top w:val="none" w:sz="0" w:space="0" w:color="auto"/>
            <w:left w:val="none" w:sz="0" w:space="0" w:color="auto"/>
            <w:bottom w:val="none" w:sz="0" w:space="0" w:color="auto"/>
            <w:right w:val="none" w:sz="0" w:space="0" w:color="auto"/>
          </w:divBdr>
        </w:div>
        <w:div w:id="1011838610">
          <w:marLeft w:val="0"/>
          <w:marRight w:val="0"/>
          <w:marTop w:val="0"/>
          <w:marBottom w:val="0"/>
          <w:divBdr>
            <w:top w:val="none" w:sz="0" w:space="0" w:color="auto"/>
            <w:left w:val="none" w:sz="0" w:space="0" w:color="auto"/>
            <w:bottom w:val="none" w:sz="0" w:space="0" w:color="auto"/>
            <w:right w:val="none" w:sz="0" w:space="0" w:color="auto"/>
          </w:divBdr>
        </w:div>
        <w:div w:id="1301766480">
          <w:marLeft w:val="0"/>
          <w:marRight w:val="0"/>
          <w:marTop w:val="0"/>
          <w:marBottom w:val="0"/>
          <w:divBdr>
            <w:top w:val="none" w:sz="0" w:space="0" w:color="auto"/>
            <w:left w:val="none" w:sz="0" w:space="0" w:color="auto"/>
            <w:bottom w:val="none" w:sz="0" w:space="0" w:color="auto"/>
            <w:right w:val="none" w:sz="0" w:space="0" w:color="auto"/>
          </w:divBdr>
        </w:div>
        <w:div w:id="1486506224">
          <w:marLeft w:val="0"/>
          <w:marRight w:val="0"/>
          <w:marTop w:val="0"/>
          <w:marBottom w:val="0"/>
          <w:divBdr>
            <w:top w:val="none" w:sz="0" w:space="0" w:color="auto"/>
            <w:left w:val="none" w:sz="0" w:space="0" w:color="auto"/>
            <w:bottom w:val="none" w:sz="0" w:space="0" w:color="auto"/>
            <w:right w:val="none" w:sz="0" w:space="0" w:color="auto"/>
          </w:divBdr>
        </w:div>
        <w:div w:id="1558205843">
          <w:marLeft w:val="0"/>
          <w:marRight w:val="0"/>
          <w:marTop w:val="0"/>
          <w:marBottom w:val="0"/>
          <w:divBdr>
            <w:top w:val="none" w:sz="0" w:space="0" w:color="auto"/>
            <w:left w:val="none" w:sz="0" w:space="0" w:color="auto"/>
            <w:bottom w:val="none" w:sz="0" w:space="0" w:color="auto"/>
            <w:right w:val="none" w:sz="0" w:space="0" w:color="auto"/>
          </w:divBdr>
        </w:div>
        <w:div w:id="1616131595">
          <w:marLeft w:val="0"/>
          <w:marRight w:val="0"/>
          <w:marTop w:val="0"/>
          <w:marBottom w:val="0"/>
          <w:divBdr>
            <w:top w:val="none" w:sz="0" w:space="0" w:color="auto"/>
            <w:left w:val="none" w:sz="0" w:space="0" w:color="auto"/>
            <w:bottom w:val="none" w:sz="0" w:space="0" w:color="auto"/>
            <w:right w:val="none" w:sz="0" w:space="0" w:color="auto"/>
          </w:divBdr>
        </w:div>
        <w:div w:id="1798254480">
          <w:marLeft w:val="0"/>
          <w:marRight w:val="0"/>
          <w:marTop w:val="0"/>
          <w:marBottom w:val="0"/>
          <w:divBdr>
            <w:top w:val="none" w:sz="0" w:space="0" w:color="auto"/>
            <w:left w:val="none" w:sz="0" w:space="0" w:color="auto"/>
            <w:bottom w:val="none" w:sz="0" w:space="0" w:color="auto"/>
            <w:right w:val="none" w:sz="0" w:space="0" w:color="auto"/>
          </w:divBdr>
        </w:div>
        <w:div w:id="1911651651">
          <w:marLeft w:val="0"/>
          <w:marRight w:val="0"/>
          <w:marTop w:val="0"/>
          <w:marBottom w:val="0"/>
          <w:divBdr>
            <w:top w:val="none" w:sz="0" w:space="0" w:color="auto"/>
            <w:left w:val="none" w:sz="0" w:space="0" w:color="auto"/>
            <w:bottom w:val="none" w:sz="0" w:space="0" w:color="auto"/>
            <w:right w:val="none" w:sz="0" w:space="0" w:color="auto"/>
          </w:divBdr>
        </w:div>
        <w:div w:id="2125688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arehealthplan.org" TargetMode="External"/><Relationship Id="rId17" Type="http://schemas.openxmlformats.org/officeDocument/2006/relationships/hyperlink" Target="http://www.iCarehealthplan.org" TargetMode="External"/><Relationship Id="rId2" Type="http://schemas.openxmlformats.org/officeDocument/2006/relationships/customXml" Target="../customXml/item2.xml"/><Relationship Id="rId16" Type="http://schemas.openxmlformats.org/officeDocument/2006/relationships/hyperlink" Target="http://www.incl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a.org" TargetMode="External"/><Relationship Id="rId5" Type="http://schemas.openxmlformats.org/officeDocument/2006/relationships/styles" Target="styles.xml"/><Relationship Id="rId15" Type="http://schemas.openxmlformats.org/officeDocument/2006/relationships/hyperlink" Target="https://www.dhs.wisconsin.gov/forms/f0/f00395.docx" TargetMode="External"/><Relationship Id="rId10" Type="http://schemas.openxmlformats.org/officeDocument/2006/relationships/hyperlink" Target="https://www.dhs.wisconsin.gov/hcbs/nonresidential.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0E5BF-1E0C-40F9-AF68-0F13C13DB5D6}">
  <ds:schemaRefs>
    <ds:schemaRef ds:uri="http://schemas.microsoft.com/office/2006/metadata/properties"/>
    <ds:schemaRef ds:uri="http://schemas.microsoft.com/office/2006/documentManagement/types"/>
    <ds:schemaRef ds:uri="http://purl.org/dc/elements/1.1/"/>
    <ds:schemaRef ds:uri="7cf8aff9-1488-45b1-9d7c-2a5bf23b4d06"/>
    <ds:schemaRef ds:uri="http://www.w3.org/XML/1998/namespace"/>
    <ds:schemaRef ds:uri="0e2c8d81-1a19-4def-844e-f6b0b41aadae"/>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3.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4803</Words>
  <Characters>27382</Characters>
  <Application>Microsoft Office Word</Application>
  <DocSecurity>0</DocSecurity>
  <Lines>228</Lines>
  <Paragraphs>64</Paragraphs>
  <ScaleCrop>false</ScaleCrop>
  <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2025-04-01T22:38:00Z</dcterms:created>
  <dcterms:modified xsi:type="dcterms:W3CDTF">2025-05-14T19:23:00Z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2024-06-19T18:34:45Z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811ac7cd-9a01-4e9e-9784-9a8585351ab2</vt:lpwstr>
  </property>
  <property fmtid="{D5CDD505-2E9C-101B-9397-08002B2CF9AE}" pid="9" name="MSIP_Label_e2b6c078-73cb-4371-8a5b-e9fc18accbf8_ContentBits">
    <vt:lpwstr>0</vt:lpwstr>
  </property>
</Properties>
</file>