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C3A0" w14:textId="75475A09" w:rsidR="00C45F69" w:rsidRDefault="00414AE2" w:rsidP="00154566">
      <w:pPr>
        <w:pStyle w:val="Heading2"/>
      </w:pPr>
      <w:r>
        <w:t>Prior Authorization</w:t>
      </w:r>
    </w:p>
    <w:p w14:paraId="0BC97BB7" w14:textId="7425F110" w:rsidR="00414AE2" w:rsidRDefault="00414AE2" w:rsidP="00414AE2">
      <w:pPr>
        <w:pStyle w:val="ListParagraph"/>
        <w:numPr>
          <w:ilvl w:val="0"/>
          <w:numId w:val="22"/>
        </w:numPr>
      </w:pPr>
      <w:r>
        <w:t>All Inclusa funded services must be prior authorized by the member’s Care Managers.</w:t>
      </w:r>
    </w:p>
    <w:p w14:paraId="1B68606C" w14:textId="1BFEFB4A" w:rsidR="0040352A" w:rsidRDefault="00D0277C" w:rsidP="0040352A">
      <w:pPr>
        <w:pStyle w:val="ListParagraph"/>
        <w:numPr>
          <w:ilvl w:val="0"/>
          <w:numId w:val="22"/>
        </w:numPr>
      </w:pPr>
      <w:r>
        <w:t>Respite services must be on your contract in order for them to be authorized</w:t>
      </w:r>
      <w:r w:rsidR="00D4712E">
        <w:t xml:space="preserve"> and funded by Inclusa</w:t>
      </w:r>
      <w:r>
        <w:t>.</w:t>
      </w:r>
    </w:p>
    <w:p w14:paraId="1FFAF624" w14:textId="71E38F65" w:rsidR="000E5A9A" w:rsidRDefault="000E5A9A" w:rsidP="000E5A9A">
      <w:pPr>
        <w:pStyle w:val="Heading2"/>
      </w:pPr>
      <w:r>
        <w:t>Timeframe Limitations</w:t>
      </w:r>
    </w:p>
    <w:p w14:paraId="5D0ABF82" w14:textId="2F7A781A" w:rsidR="0040352A" w:rsidRPr="0050069C" w:rsidRDefault="0012438E" w:rsidP="00D0277C">
      <w:pPr>
        <w:pStyle w:val="ListParagraph"/>
        <w:numPr>
          <w:ilvl w:val="0"/>
          <w:numId w:val="22"/>
        </w:numPr>
        <w:spacing w:before="100" w:beforeAutospacing="1"/>
      </w:pPr>
      <w:r>
        <w:t xml:space="preserve">If respite is authorized, the following </w:t>
      </w:r>
      <w:r w:rsidR="0043149F">
        <w:t>limitations</w:t>
      </w:r>
      <w:r>
        <w:t xml:space="preserve"> apply:</w:t>
      </w:r>
    </w:p>
    <w:p w14:paraId="48A54406" w14:textId="77777777" w:rsidR="0050069C" w:rsidRPr="00317D34" w:rsidRDefault="0050069C" w:rsidP="0050069C">
      <w:pPr>
        <w:pStyle w:val="ListParagraph"/>
        <w:widowControl/>
        <w:numPr>
          <w:ilvl w:val="1"/>
          <w:numId w:val="17"/>
        </w:numPr>
        <w:spacing w:after="120" w:line="240" w:lineRule="auto"/>
        <w:ind w:left="1980"/>
        <w:contextualSpacing w:val="0"/>
        <w:rPr>
          <w:rFonts w:cstheme="minorHAnsi"/>
          <w:color w:val="000000" w:themeColor="text1"/>
        </w:rPr>
      </w:pPr>
      <w:r w:rsidRPr="00317D34">
        <w:rPr>
          <w:rFonts w:cstheme="minorHAnsi"/>
          <w:color w:val="000000" w:themeColor="text1"/>
        </w:rPr>
        <w:t>1-2 bed certified AFHs can provide 28 consecutive days of respite for a member and no more than 90 days of respite total in a calendar year.</w:t>
      </w:r>
    </w:p>
    <w:p w14:paraId="44404171" w14:textId="24C8B662" w:rsidR="0050069C" w:rsidRDefault="0050069C" w:rsidP="0050069C">
      <w:pPr>
        <w:pStyle w:val="ListParagraph"/>
        <w:widowControl/>
        <w:numPr>
          <w:ilvl w:val="1"/>
          <w:numId w:val="17"/>
        </w:numPr>
        <w:spacing w:after="120" w:line="240" w:lineRule="auto"/>
        <w:ind w:left="1980"/>
        <w:contextualSpacing w:val="0"/>
        <w:rPr>
          <w:rFonts w:cstheme="minorHAnsi"/>
          <w:color w:val="000000" w:themeColor="text1"/>
        </w:rPr>
      </w:pPr>
      <w:r w:rsidRPr="00317D34">
        <w:rPr>
          <w:rFonts w:cstheme="minorHAnsi"/>
          <w:color w:val="000000" w:themeColor="text1"/>
        </w:rPr>
        <w:t>3-4 bed licensed AFHs can provide no more than 14 consecutive days of respite for a member.</w:t>
      </w:r>
    </w:p>
    <w:p w14:paraId="63585802" w14:textId="77777777" w:rsidR="00CB6433" w:rsidRPr="00317D34" w:rsidRDefault="00CB6433" w:rsidP="00CB6433">
      <w:pPr>
        <w:pStyle w:val="ListParagraph"/>
        <w:widowControl/>
        <w:numPr>
          <w:ilvl w:val="1"/>
          <w:numId w:val="17"/>
        </w:numPr>
        <w:spacing w:after="120" w:line="240" w:lineRule="auto"/>
        <w:ind w:left="1980"/>
        <w:contextualSpacing w:val="0"/>
        <w:rPr>
          <w:rFonts w:cstheme="minorHAnsi"/>
          <w:color w:val="000000" w:themeColor="text1"/>
        </w:rPr>
      </w:pPr>
      <w:r w:rsidRPr="00317D34">
        <w:rPr>
          <w:rFonts w:cstheme="minorHAnsi"/>
          <w:color w:val="000000" w:themeColor="text1"/>
        </w:rPr>
        <w:t>A CBRF can provide no more than 28 consecutive days of respite for a member.</w:t>
      </w:r>
    </w:p>
    <w:p w14:paraId="0B779F56" w14:textId="5D872B11" w:rsidR="002A7EEA" w:rsidRDefault="00B81B85" w:rsidP="002A7EEA">
      <w:pPr>
        <w:pStyle w:val="Heading2"/>
        <w:rPr>
          <w:sz w:val="20"/>
          <w:szCs w:val="20"/>
        </w:rPr>
      </w:pPr>
      <w:r>
        <w:t>Billing Difference</w:t>
      </w:r>
      <w:r w:rsidR="00784A9C">
        <w:t>s</w:t>
      </w:r>
      <w:r w:rsidR="00387822">
        <w:t xml:space="preserve"> between Respite Services and R</w:t>
      </w:r>
      <w:r w:rsidR="001B18B7">
        <w:t>e</w:t>
      </w:r>
      <w:r w:rsidR="00387822">
        <w:t>sid</w:t>
      </w:r>
      <w:r w:rsidR="002640D5">
        <w:t>ential</w:t>
      </w:r>
      <w:r w:rsidR="00387822">
        <w:t xml:space="preserve"> </w:t>
      </w:r>
      <w:r w:rsidR="00EE4213">
        <w:t>Care &amp; Supervision</w:t>
      </w:r>
    </w:p>
    <w:p w14:paraId="52D8D68B" w14:textId="086B5352" w:rsidR="00C245F1" w:rsidRDefault="00C245F1" w:rsidP="00C245F1">
      <w:pPr>
        <w:pStyle w:val="ListParagraph"/>
        <w:numPr>
          <w:ilvl w:val="0"/>
          <w:numId w:val="22"/>
        </w:numPr>
      </w:pPr>
      <w:r>
        <w:t xml:space="preserve">Respite claims are considered “Professional” vs “Institutional” </w:t>
      </w:r>
    </w:p>
    <w:p w14:paraId="1756F052" w14:textId="563D836D" w:rsidR="00024E3D" w:rsidRDefault="00C245F1" w:rsidP="00024E3D">
      <w:pPr>
        <w:pStyle w:val="ListParagraph"/>
        <w:numPr>
          <w:ilvl w:val="1"/>
          <w:numId w:val="22"/>
        </w:numPr>
      </w:pPr>
      <w:r>
        <w:t>This is e</w:t>
      </w:r>
      <w:r w:rsidR="00A3698C">
        <w:t>s</w:t>
      </w:r>
      <w:r>
        <w:t>pecially important to note, when using Move it Spreadsheet or PC-AC</w:t>
      </w:r>
      <w:r w:rsidR="009A5AC4">
        <w:t>E</w:t>
      </w:r>
      <w:r>
        <w:t xml:space="preserve"> for claims submissions.</w:t>
      </w:r>
    </w:p>
    <w:p w14:paraId="3EAF12E5" w14:textId="77777777" w:rsidR="00024E3D" w:rsidRDefault="00024E3D" w:rsidP="00024E3D">
      <w:pPr>
        <w:pStyle w:val="ListParagraph"/>
        <w:ind w:left="2160"/>
      </w:pPr>
    </w:p>
    <w:p w14:paraId="529AA33A" w14:textId="3772CCBF" w:rsidR="00EE4213" w:rsidRDefault="00FD7D7B" w:rsidP="00024E3D">
      <w:pPr>
        <w:pStyle w:val="ListParagraph"/>
        <w:numPr>
          <w:ilvl w:val="0"/>
          <w:numId w:val="22"/>
        </w:numPr>
      </w:pPr>
      <w:r>
        <w:t>Respite services are billed with a HCPC</w:t>
      </w:r>
      <w:r w:rsidR="00EE4213">
        <w:t>/Procedure code and 1 modifier</w:t>
      </w:r>
      <w:r>
        <w:t xml:space="preserve"> VS</w:t>
      </w:r>
      <w:r w:rsidR="00EE4213">
        <w:t xml:space="preserve"> Care and Supervision which is billed with</w:t>
      </w:r>
      <w:r>
        <w:t xml:space="preserve"> a </w:t>
      </w:r>
      <w:r w:rsidR="007813AD">
        <w:t>4</w:t>
      </w:r>
      <w:r w:rsidR="00D55BB2">
        <w:t>-</w:t>
      </w:r>
      <w:r w:rsidR="007813AD">
        <w:t xml:space="preserve">digit </w:t>
      </w:r>
      <w:r>
        <w:t>Revenue code</w:t>
      </w:r>
      <w:r w:rsidR="00EE4213">
        <w:t xml:space="preserve"> + a HCPC/Procedure code + up to 4 modifiers.</w:t>
      </w:r>
    </w:p>
    <w:p w14:paraId="2CE792BF" w14:textId="5E4769DA" w:rsidR="00784A9C" w:rsidRDefault="00DA1CC9" w:rsidP="00EE4213">
      <w:pPr>
        <w:pStyle w:val="ListParagraph"/>
        <w:ind w:left="1440"/>
      </w:pPr>
      <w:r>
        <w:t>A HCPC</w:t>
      </w:r>
      <w:r w:rsidR="00EE4213">
        <w:t>/Procedure</w:t>
      </w:r>
      <w:r>
        <w:t xml:space="preserve"> code is a 5-character code that starts with a letter and ends with 4 numbers. </w:t>
      </w:r>
      <w:r w:rsidR="00EE4213">
        <w:t>Most</w:t>
      </w:r>
      <w:r w:rsidR="00475DAE">
        <w:t xml:space="preserve"> HCPC</w:t>
      </w:r>
      <w:r w:rsidR="00EE4213">
        <w:t>/Procedure</w:t>
      </w:r>
      <w:r w:rsidR="00475DAE">
        <w:t xml:space="preserve"> codes are also followed by a</w:t>
      </w:r>
      <w:r w:rsidR="00EE4213">
        <w:t>t least one</w:t>
      </w:r>
      <w:r w:rsidR="00475DAE">
        <w:t xml:space="preserve"> Modifier.</w:t>
      </w:r>
      <w:r w:rsidR="006E0B87">
        <w:t xml:space="preserve"> The code and modifier (if applicable) </w:t>
      </w:r>
      <w:r w:rsidR="00BD1FF5">
        <w:t>are</w:t>
      </w:r>
      <w:r w:rsidR="006E0B87">
        <w:t xml:space="preserve"> indicated on your authorization.</w:t>
      </w:r>
    </w:p>
    <w:p w14:paraId="746158BB" w14:textId="77777777" w:rsidR="006E0B87" w:rsidRDefault="006E0B87" w:rsidP="006E0B87">
      <w:pPr>
        <w:pStyle w:val="ListParagraph"/>
        <w:ind w:left="1440"/>
      </w:pPr>
    </w:p>
    <w:p w14:paraId="604E5FDB" w14:textId="565A743B" w:rsidR="009C5D2C" w:rsidRDefault="006D760E" w:rsidP="009C5D2C">
      <w:pPr>
        <w:pStyle w:val="ListParagraph"/>
        <w:numPr>
          <w:ilvl w:val="2"/>
          <w:numId w:val="22"/>
        </w:numPr>
      </w:pPr>
      <w:r>
        <w:t>The most common HCPC</w:t>
      </w:r>
      <w:r w:rsidR="00EE4213">
        <w:t>/Procedure</w:t>
      </w:r>
      <w:r>
        <w:t xml:space="preserve"> code &amp; Modifier used for Residential</w:t>
      </w:r>
      <w:r w:rsidR="009C5D2C">
        <w:t xml:space="preserve"> for respite is</w:t>
      </w:r>
      <w:r w:rsidR="00D73C4E">
        <w:t xml:space="preserve">: </w:t>
      </w:r>
      <w:r w:rsidR="00D73C4E" w:rsidRPr="00FE1917">
        <w:rPr>
          <w:b/>
          <w:bCs/>
          <w:i/>
          <w:iCs/>
        </w:rPr>
        <w:t>S9125</w:t>
      </w:r>
      <w:r>
        <w:rPr>
          <w:b/>
          <w:bCs/>
          <w:i/>
          <w:iCs/>
        </w:rPr>
        <w:t xml:space="preserve"> U</w:t>
      </w:r>
      <w:r w:rsidR="00BF7269">
        <w:rPr>
          <w:b/>
          <w:bCs/>
          <w:i/>
          <w:iCs/>
        </w:rPr>
        <w:t>A</w:t>
      </w:r>
      <w:r w:rsidR="00F10854">
        <w:t>. 1 unit = 1 day.</w:t>
      </w:r>
    </w:p>
    <w:p w14:paraId="373E5F33" w14:textId="6037CB5E" w:rsidR="00F9602D" w:rsidRPr="004F7F05" w:rsidRDefault="00F9602D" w:rsidP="009C5D2C">
      <w:pPr>
        <w:pStyle w:val="ListParagraph"/>
        <w:numPr>
          <w:ilvl w:val="2"/>
          <w:numId w:val="22"/>
        </w:numPr>
        <w:rPr>
          <w:b/>
          <w:bCs/>
          <w:sz w:val="20"/>
          <w:szCs w:val="20"/>
        </w:rPr>
      </w:pPr>
      <w:r w:rsidRPr="004F7F05">
        <w:rPr>
          <w:b/>
          <w:bCs/>
          <w:sz w:val="20"/>
          <w:szCs w:val="20"/>
        </w:rPr>
        <w:t>As shown on authorization:</w:t>
      </w:r>
    </w:p>
    <w:p w14:paraId="55ED0814" w14:textId="501DDF18" w:rsidR="00AD2D5E" w:rsidRDefault="00AF407B" w:rsidP="00AD2D5E">
      <w:pPr>
        <w:pStyle w:val="ListParagraph"/>
        <w:ind w:left="2880"/>
      </w:pPr>
      <w:r>
        <w:rPr>
          <w:noProof/>
        </w:rPr>
        <w:drawing>
          <wp:inline distT="0" distB="0" distL="0" distR="0" wp14:anchorId="723647D4" wp14:editId="42962F78">
            <wp:extent cx="1917700" cy="435170"/>
            <wp:effectExtent l="0" t="0" r="6350" b="317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5211" cy="44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B6C77" w14:textId="77777777" w:rsidR="006C1251" w:rsidRPr="00BF7269" w:rsidRDefault="006C1251" w:rsidP="006C1251">
      <w:pPr>
        <w:pStyle w:val="ListParagraph"/>
        <w:ind w:left="2880"/>
      </w:pPr>
    </w:p>
    <w:p w14:paraId="08FE7990" w14:textId="7D70D786" w:rsidR="00090F9C" w:rsidRDefault="00BF7269" w:rsidP="00BD1FF5">
      <w:pPr>
        <w:pStyle w:val="ListParagraph"/>
        <w:numPr>
          <w:ilvl w:val="2"/>
          <w:numId w:val="22"/>
        </w:numPr>
      </w:pPr>
      <w:r>
        <w:t>Some Residential providers may have code T1005</w:t>
      </w:r>
      <w:r w:rsidR="00F10854">
        <w:t>. I unit = 15 minutes.</w:t>
      </w:r>
      <w:r w:rsidR="00BD1FF5">
        <w:t xml:space="preserve"> This HCPC</w:t>
      </w:r>
      <w:r w:rsidR="00EE4213">
        <w:t>/Procedure</w:t>
      </w:r>
      <w:r w:rsidR="00BD1FF5">
        <w:t xml:space="preserve"> code does not have a modifier.</w:t>
      </w:r>
    </w:p>
    <w:p w14:paraId="4EA2CC9F" w14:textId="5FA7FE91" w:rsidR="00F9602D" w:rsidRPr="004F7F05" w:rsidRDefault="00F9602D" w:rsidP="00BD1FF5">
      <w:pPr>
        <w:pStyle w:val="ListParagraph"/>
        <w:numPr>
          <w:ilvl w:val="2"/>
          <w:numId w:val="22"/>
        </w:numPr>
        <w:rPr>
          <w:b/>
          <w:bCs/>
          <w:sz w:val="20"/>
          <w:szCs w:val="20"/>
        </w:rPr>
      </w:pPr>
      <w:r w:rsidRPr="004F7F05">
        <w:rPr>
          <w:b/>
          <w:bCs/>
          <w:sz w:val="20"/>
          <w:szCs w:val="20"/>
        </w:rPr>
        <w:t>As shown on authorization:</w:t>
      </w:r>
    </w:p>
    <w:p w14:paraId="4ADDE41B" w14:textId="3737C18B" w:rsidR="00F9602D" w:rsidRDefault="004F7F05" w:rsidP="00F9602D">
      <w:pPr>
        <w:pStyle w:val="ListParagraph"/>
        <w:ind w:left="2880"/>
      </w:pPr>
      <w:r>
        <w:rPr>
          <w:noProof/>
        </w:rPr>
        <w:drawing>
          <wp:inline distT="0" distB="0" distL="0" distR="0" wp14:anchorId="7108B89A" wp14:editId="0414EE0C">
            <wp:extent cx="1900822" cy="41275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9098" cy="41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68F38" w14:textId="77777777" w:rsidR="00BB6816" w:rsidRDefault="00BB6816" w:rsidP="00BB6816">
      <w:pPr>
        <w:pStyle w:val="ListParagraph"/>
        <w:ind w:left="2880"/>
      </w:pPr>
    </w:p>
    <w:p w14:paraId="000E184F" w14:textId="6B5A10F6" w:rsidR="00AD4589" w:rsidRDefault="00AD4589" w:rsidP="00011EF2">
      <w:pPr>
        <w:pStyle w:val="ListParagraph"/>
        <w:ind w:left="2160"/>
      </w:pPr>
    </w:p>
    <w:p w14:paraId="6424012A" w14:textId="544D93EE" w:rsidR="00C279B4" w:rsidRDefault="00C279B4" w:rsidP="00EE4213"/>
    <w:p w14:paraId="36E73741" w14:textId="63E48B55" w:rsidR="00460E6D" w:rsidRDefault="00DA095B" w:rsidP="00460E6D">
      <w:pPr>
        <w:pStyle w:val="Heading2"/>
        <w:rPr>
          <w:sz w:val="18"/>
          <w:szCs w:val="18"/>
        </w:rPr>
      </w:pPr>
      <w:r>
        <w:t>Claim Submission via Paper Claim Form</w:t>
      </w:r>
      <w:r w:rsidR="00095DBE">
        <w:t xml:space="preserve"> </w:t>
      </w:r>
      <w:r w:rsidR="00095DBE" w:rsidRPr="00095DBE">
        <w:rPr>
          <w:sz w:val="18"/>
          <w:szCs w:val="18"/>
        </w:rPr>
        <w:t>(Form can be used by any provider at any time)</w:t>
      </w:r>
    </w:p>
    <w:p w14:paraId="51C22E38" w14:textId="376901C0" w:rsidR="00070D91" w:rsidRPr="00070D91" w:rsidRDefault="00905BE7" w:rsidP="00070D91">
      <w:r>
        <w:t>When using the paper claim, use one claim form per member. Cannot submit claims for multiple members on the same paper claim form.</w:t>
      </w:r>
    </w:p>
    <w:p w14:paraId="023A2F1F" w14:textId="77777777" w:rsidR="008A5684" w:rsidRPr="008A5684" w:rsidRDefault="008A5684" w:rsidP="008A5684"/>
    <w:p w14:paraId="63636B43" w14:textId="593D39F0" w:rsidR="00DF3C6C" w:rsidRPr="0051797A" w:rsidRDefault="00DF3C6C" w:rsidP="00DF3C6C">
      <w:pPr>
        <w:pStyle w:val="ListParagraph"/>
        <w:numPr>
          <w:ilvl w:val="0"/>
          <w:numId w:val="24"/>
        </w:numPr>
        <w:rPr>
          <w:b/>
          <w:bCs/>
        </w:rPr>
      </w:pPr>
      <w:r w:rsidRPr="00C772E1">
        <w:rPr>
          <w:b/>
          <w:bCs/>
          <w:u w:val="single"/>
        </w:rPr>
        <w:t>Example #1</w:t>
      </w:r>
      <w:r w:rsidR="00C772E1" w:rsidRPr="00C772E1">
        <w:rPr>
          <w:b/>
          <w:bCs/>
          <w:u w:val="single"/>
        </w:rPr>
        <w:t xml:space="preserve"> – Clean Correct Claim</w:t>
      </w:r>
      <w:r w:rsidRPr="00C772E1">
        <w:rPr>
          <w:b/>
          <w:bCs/>
          <w:u w:val="single"/>
        </w:rPr>
        <w:t>:</w:t>
      </w:r>
      <w:r w:rsidRPr="0051797A">
        <w:rPr>
          <w:b/>
          <w:bCs/>
        </w:rPr>
        <w:t xml:space="preserve"> </w:t>
      </w:r>
      <w:r w:rsidR="0051797A" w:rsidRPr="00C772E1">
        <w:t>Screenshot</w:t>
      </w:r>
      <w:r w:rsidR="00453C1E" w:rsidRPr="00C772E1">
        <w:t xml:space="preserve"> below shows a claim for 1 day of respite under code S9125 UA. </w:t>
      </w:r>
      <w:r w:rsidR="00C749C7">
        <w:t xml:space="preserve">1 day = 1 unit under code S9125 UA. </w:t>
      </w:r>
      <w:r w:rsidR="00453C1E" w:rsidRPr="00C772E1">
        <w:t>This claim is completed correctly.</w:t>
      </w:r>
    </w:p>
    <w:p w14:paraId="455EFFC2" w14:textId="74905A88" w:rsidR="00E02C28" w:rsidRDefault="00096B82" w:rsidP="00EE71C5">
      <w:pPr>
        <w:pStyle w:val="ListParagraph"/>
        <w:ind w:left="360"/>
      </w:pPr>
      <w:r>
        <w:rPr>
          <w:noProof/>
        </w:rPr>
        <w:drawing>
          <wp:inline distT="0" distB="0" distL="0" distR="0" wp14:anchorId="60EE0389" wp14:editId="4A00AC0D">
            <wp:extent cx="6032500" cy="4266876"/>
            <wp:effectExtent l="0" t="0" r="6350" b="635"/>
            <wp:docPr id="3" name="Picture 3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4518" cy="427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C2762" w14:textId="0D2E630D" w:rsidR="00E02C28" w:rsidRDefault="00E02C28" w:rsidP="00E02C28"/>
    <w:p w14:paraId="479A9256" w14:textId="0FECC8F3" w:rsidR="008A5684" w:rsidRDefault="008A5684" w:rsidP="00E02C28"/>
    <w:p w14:paraId="09E5C30F" w14:textId="4E78D371" w:rsidR="008A5684" w:rsidRDefault="008A5684" w:rsidP="00E02C28"/>
    <w:p w14:paraId="0C546A59" w14:textId="1D809913" w:rsidR="008A5684" w:rsidRDefault="008A5684" w:rsidP="00E02C28"/>
    <w:p w14:paraId="697D1EFA" w14:textId="001A5C0E" w:rsidR="008A5684" w:rsidRDefault="008A5684" w:rsidP="00E02C28"/>
    <w:p w14:paraId="0E4A2289" w14:textId="4D1BA402" w:rsidR="008A5684" w:rsidRDefault="008A5684" w:rsidP="00E02C28"/>
    <w:p w14:paraId="386FB873" w14:textId="3103EA05" w:rsidR="008A5684" w:rsidRDefault="008A5684" w:rsidP="00E02C28"/>
    <w:p w14:paraId="7E359E46" w14:textId="6A05E92D" w:rsidR="008A5684" w:rsidRDefault="008A5684" w:rsidP="00E02C28"/>
    <w:p w14:paraId="7FCF4606" w14:textId="4DBE5CD9" w:rsidR="008A5684" w:rsidRDefault="008A5684" w:rsidP="00E02C28"/>
    <w:p w14:paraId="1AFCD6AA" w14:textId="77777777" w:rsidR="008A5684" w:rsidRDefault="008A5684" w:rsidP="00E02C28"/>
    <w:p w14:paraId="2AECDDD2" w14:textId="34FC6DAD" w:rsidR="00EE71C5" w:rsidRDefault="00EE71C5" w:rsidP="00EE71C5">
      <w:pPr>
        <w:pStyle w:val="ListParagraph"/>
        <w:numPr>
          <w:ilvl w:val="0"/>
          <w:numId w:val="24"/>
        </w:numPr>
      </w:pPr>
      <w:r w:rsidRPr="007279F7">
        <w:rPr>
          <w:b/>
          <w:bCs/>
          <w:u w:val="single"/>
        </w:rPr>
        <w:t>Example #2</w:t>
      </w:r>
      <w:r w:rsidR="007279F7" w:rsidRPr="007279F7">
        <w:rPr>
          <w:b/>
          <w:bCs/>
          <w:u w:val="single"/>
        </w:rPr>
        <w:t>: Clean Correct Claim</w:t>
      </w:r>
      <w:r>
        <w:t xml:space="preserve">: Screenshot below shows a claim for </w:t>
      </w:r>
      <w:r w:rsidR="005D73CA">
        <w:t xml:space="preserve">1 hour of respite under code T1005. </w:t>
      </w:r>
      <w:r w:rsidR="00B263CC">
        <w:t>1 unit of T1005 = 15 minutes</w:t>
      </w:r>
      <w:r w:rsidR="00051759">
        <w:t>, therefore 4 units are billed for 1 hour of respite.</w:t>
      </w:r>
      <w:r w:rsidR="00356C6E">
        <w:t xml:space="preserve"> This claim is completed correctly.</w:t>
      </w:r>
    </w:p>
    <w:p w14:paraId="58A07032" w14:textId="05BAB977" w:rsidR="00051759" w:rsidRDefault="00051759" w:rsidP="00051759">
      <w:pPr>
        <w:pStyle w:val="ListParagraph"/>
        <w:ind w:left="360"/>
      </w:pPr>
      <w:r>
        <w:rPr>
          <w:noProof/>
        </w:rPr>
        <w:drawing>
          <wp:inline distT="0" distB="0" distL="0" distR="0" wp14:anchorId="176982DD" wp14:editId="11116452">
            <wp:extent cx="6638501" cy="4724400"/>
            <wp:effectExtent l="0" t="0" r="0" b="0"/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2723" cy="473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9C5CC" w14:textId="5FD60C75" w:rsidR="00DB32F0" w:rsidRDefault="00DB32F0" w:rsidP="00051759">
      <w:pPr>
        <w:pStyle w:val="ListParagraph"/>
        <w:ind w:left="360"/>
      </w:pPr>
    </w:p>
    <w:p w14:paraId="31A8CD2E" w14:textId="33D42E09" w:rsidR="00DB32F0" w:rsidRDefault="00DB32F0" w:rsidP="00051759">
      <w:pPr>
        <w:pStyle w:val="ListParagraph"/>
        <w:ind w:left="360"/>
      </w:pPr>
    </w:p>
    <w:p w14:paraId="6DF6DE51" w14:textId="32BBBB78" w:rsidR="00DB32F0" w:rsidRDefault="00DB32F0" w:rsidP="00051759">
      <w:pPr>
        <w:pStyle w:val="ListParagraph"/>
        <w:ind w:left="360"/>
      </w:pPr>
    </w:p>
    <w:p w14:paraId="6713AFC0" w14:textId="794A4BB0" w:rsidR="00DB32F0" w:rsidRDefault="00DB32F0" w:rsidP="00051759">
      <w:pPr>
        <w:pStyle w:val="ListParagraph"/>
        <w:ind w:left="360"/>
      </w:pPr>
    </w:p>
    <w:p w14:paraId="32469134" w14:textId="583D51E1" w:rsidR="00DB32F0" w:rsidRDefault="00DB32F0" w:rsidP="00051759">
      <w:pPr>
        <w:pStyle w:val="ListParagraph"/>
        <w:ind w:left="360"/>
      </w:pPr>
    </w:p>
    <w:p w14:paraId="437B0459" w14:textId="61629B7A" w:rsidR="00DB32F0" w:rsidRDefault="00DB32F0" w:rsidP="00051759">
      <w:pPr>
        <w:pStyle w:val="ListParagraph"/>
        <w:ind w:left="360"/>
      </w:pPr>
    </w:p>
    <w:p w14:paraId="1EF38CA9" w14:textId="0067F41C" w:rsidR="00DB32F0" w:rsidRDefault="00DB32F0" w:rsidP="00051759">
      <w:pPr>
        <w:pStyle w:val="ListParagraph"/>
        <w:ind w:left="360"/>
      </w:pPr>
    </w:p>
    <w:p w14:paraId="2F0C78F1" w14:textId="0C8873D2" w:rsidR="00DB32F0" w:rsidRDefault="00DB32F0" w:rsidP="00051759">
      <w:pPr>
        <w:pStyle w:val="ListParagraph"/>
        <w:ind w:left="360"/>
      </w:pPr>
    </w:p>
    <w:p w14:paraId="69CFFEFA" w14:textId="6B75A5CB" w:rsidR="00DB32F0" w:rsidRDefault="00DB32F0" w:rsidP="00051759">
      <w:pPr>
        <w:pStyle w:val="ListParagraph"/>
        <w:ind w:left="360"/>
      </w:pPr>
    </w:p>
    <w:p w14:paraId="1B6648F2" w14:textId="3E092A7B" w:rsidR="00DB32F0" w:rsidRDefault="00DB32F0" w:rsidP="00051759">
      <w:pPr>
        <w:pStyle w:val="ListParagraph"/>
        <w:ind w:left="360"/>
      </w:pPr>
    </w:p>
    <w:p w14:paraId="00AF7DDD" w14:textId="677C3E35" w:rsidR="00DB32F0" w:rsidRDefault="00DB32F0" w:rsidP="00051759">
      <w:pPr>
        <w:pStyle w:val="ListParagraph"/>
        <w:ind w:left="360"/>
      </w:pPr>
    </w:p>
    <w:p w14:paraId="246B5691" w14:textId="44E4B96A" w:rsidR="00DB32F0" w:rsidRDefault="00DB32F0" w:rsidP="00051759">
      <w:pPr>
        <w:pStyle w:val="ListParagraph"/>
        <w:ind w:left="360"/>
      </w:pPr>
    </w:p>
    <w:p w14:paraId="15A9EEF4" w14:textId="3340B925" w:rsidR="00DB32F0" w:rsidRDefault="00DB32F0" w:rsidP="00051759">
      <w:pPr>
        <w:pStyle w:val="ListParagraph"/>
        <w:ind w:left="360"/>
      </w:pPr>
    </w:p>
    <w:p w14:paraId="550B8440" w14:textId="35DD73DA" w:rsidR="00DB32F0" w:rsidRDefault="00DB32F0" w:rsidP="00051759">
      <w:pPr>
        <w:pStyle w:val="ListParagraph"/>
        <w:ind w:left="360"/>
      </w:pPr>
    </w:p>
    <w:p w14:paraId="0BB23B8E" w14:textId="4FA36364" w:rsidR="00DB32F0" w:rsidRDefault="00DB32F0" w:rsidP="00051759">
      <w:pPr>
        <w:pStyle w:val="ListParagraph"/>
        <w:ind w:left="360"/>
      </w:pPr>
    </w:p>
    <w:p w14:paraId="4A28E4FE" w14:textId="1DE5D32B" w:rsidR="00DB32F0" w:rsidRDefault="00DB32F0" w:rsidP="00051759">
      <w:pPr>
        <w:pStyle w:val="ListParagraph"/>
        <w:ind w:left="360"/>
      </w:pPr>
    </w:p>
    <w:p w14:paraId="164BE86C" w14:textId="79204768" w:rsidR="002740FD" w:rsidRDefault="002740FD" w:rsidP="00DB32F0">
      <w:pPr>
        <w:pStyle w:val="ListParagraph"/>
        <w:ind w:left="720"/>
      </w:pPr>
    </w:p>
    <w:p w14:paraId="3DD642A6" w14:textId="342D1071" w:rsidR="00DA095B" w:rsidRDefault="00DA095B" w:rsidP="00DA095B">
      <w:pPr>
        <w:pStyle w:val="Heading2"/>
        <w:rPr>
          <w:sz w:val="16"/>
          <w:szCs w:val="16"/>
        </w:rPr>
      </w:pPr>
      <w:r>
        <w:lastRenderedPageBreak/>
        <w:t>Claim Submission via Move It Spreadsheet</w:t>
      </w:r>
      <w:r w:rsidR="00095DBE">
        <w:t xml:space="preserve"> </w:t>
      </w:r>
      <w:r w:rsidR="00095DBE" w:rsidRPr="00095DBE">
        <w:rPr>
          <w:sz w:val="16"/>
          <w:szCs w:val="16"/>
        </w:rPr>
        <w:t>(Provider must be registered with EDI to use Move it)</w:t>
      </w:r>
    </w:p>
    <w:p w14:paraId="3FDC9631" w14:textId="6DEE80D4" w:rsidR="00204D46" w:rsidRDefault="00204D46" w:rsidP="00204D46">
      <w:r>
        <w:t>Providers can include multiple members on the same spreadsheet claim.</w:t>
      </w:r>
    </w:p>
    <w:p w14:paraId="398652B0" w14:textId="22DEA325" w:rsidR="00E75D0C" w:rsidRPr="00070D91" w:rsidRDefault="00E75D0C" w:rsidP="00E75D0C">
      <w:pPr>
        <w:pStyle w:val="ListParagraph"/>
        <w:numPr>
          <w:ilvl w:val="0"/>
          <w:numId w:val="24"/>
        </w:numPr>
        <w:rPr>
          <w:b/>
          <w:bCs/>
        </w:rPr>
      </w:pPr>
      <w:r w:rsidRPr="00C772E1">
        <w:rPr>
          <w:b/>
          <w:bCs/>
          <w:u w:val="single"/>
        </w:rPr>
        <w:t>Example #1 – Clean Correct Claim:</w:t>
      </w:r>
      <w:r w:rsidRPr="0051797A">
        <w:rPr>
          <w:b/>
          <w:bCs/>
        </w:rPr>
        <w:t xml:space="preserve"> </w:t>
      </w:r>
      <w:r w:rsidRPr="00C772E1">
        <w:t xml:space="preserve">Screenshot below shows a claim for 1 day of respite under code S9125 UA. </w:t>
      </w:r>
      <w:r>
        <w:t xml:space="preserve">1 day = 1 unit under code S9125 UA. </w:t>
      </w:r>
      <w:r w:rsidRPr="00C772E1">
        <w:t>This claim is completed correctly.</w:t>
      </w:r>
    </w:p>
    <w:p w14:paraId="522587F9" w14:textId="77777777" w:rsidR="00070D91" w:rsidRPr="0051797A" w:rsidRDefault="00070D91" w:rsidP="00070D91">
      <w:pPr>
        <w:pStyle w:val="ListParagraph"/>
        <w:ind w:left="720"/>
        <w:rPr>
          <w:b/>
          <w:bCs/>
        </w:rPr>
      </w:pPr>
    </w:p>
    <w:p w14:paraId="005A7DD4" w14:textId="1BF62F9C" w:rsidR="00A910E3" w:rsidRDefault="00AE0D26" w:rsidP="00AE3048">
      <w:pPr>
        <w:pStyle w:val="ListParagraph"/>
        <w:ind w:left="0"/>
      </w:pPr>
      <w:r>
        <w:rPr>
          <w:noProof/>
        </w:rPr>
        <w:drawing>
          <wp:inline distT="0" distB="0" distL="0" distR="0" wp14:anchorId="4E8D226D" wp14:editId="3B4EEFE5">
            <wp:extent cx="6858000" cy="1435735"/>
            <wp:effectExtent l="0" t="0" r="0" b="0"/>
            <wp:docPr id="11" name="Picture 11" descr="Graphical user interface, application, Word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, Word, Exce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6B54" w14:textId="5E55FEDA" w:rsidR="00905BE7" w:rsidRDefault="00905BE7" w:rsidP="00AE3048">
      <w:pPr>
        <w:pStyle w:val="ListParagraph"/>
        <w:ind w:left="0"/>
      </w:pPr>
    </w:p>
    <w:p w14:paraId="241EE928" w14:textId="77777777" w:rsidR="00AE0D26" w:rsidRDefault="00AE0D26" w:rsidP="00AE3048">
      <w:pPr>
        <w:pStyle w:val="ListParagraph"/>
        <w:ind w:left="0"/>
      </w:pPr>
    </w:p>
    <w:p w14:paraId="049536AF" w14:textId="77777777" w:rsidR="00905BE7" w:rsidRDefault="00905BE7" w:rsidP="00905BE7">
      <w:pPr>
        <w:pStyle w:val="ListParagraph"/>
        <w:numPr>
          <w:ilvl w:val="0"/>
          <w:numId w:val="24"/>
        </w:numPr>
      </w:pPr>
      <w:r w:rsidRPr="007279F7">
        <w:rPr>
          <w:b/>
          <w:bCs/>
          <w:u w:val="single"/>
        </w:rPr>
        <w:t>Example #2: Clean Correct Claim</w:t>
      </w:r>
      <w:r>
        <w:rPr>
          <w:b/>
          <w:bCs/>
          <w:u w:val="single"/>
        </w:rPr>
        <w:t xml:space="preserve">: </w:t>
      </w:r>
      <w:r>
        <w:t>Screenshot below shows a claim for 1 hour of respite under code T1005. 1 unit of T1005 = 15 minutes, therefore 4 units are billed for 1 hour of respite. This claim is completed correctly.</w:t>
      </w:r>
    </w:p>
    <w:p w14:paraId="55BE1EA0" w14:textId="49F37414" w:rsidR="00905BE7" w:rsidRDefault="00905BE7" w:rsidP="00905BE7">
      <w:pPr>
        <w:pStyle w:val="ListParagraph"/>
        <w:ind w:left="720"/>
      </w:pPr>
    </w:p>
    <w:p w14:paraId="1BB8F743" w14:textId="1A7813A5" w:rsidR="00905BE7" w:rsidRDefault="009F6DFC" w:rsidP="009F6DFC">
      <w:pPr>
        <w:pStyle w:val="ListParagraph"/>
        <w:ind w:left="0"/>
      </w:pPr>
      <w:r>
        <w:rPr>
          <w:noProof/>
        </w:rPr>
        <w:drawing>
          <wp:inline distT="0" distB="0" distL="0" distR="0" wp14:anchorId="4AE3DC54" wp14:editId="2CFD31A6">
            <wp:extent cx="6858000" cy="1569085"/>
            <wp:effectExtent l="0" t="0" r="0" b="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5864" w14:textId="21C9B7B1" w:rsidR="0027073B" w:rsidRDefault="0027073B" w:rsidP="009F6DFC">
      <w:pPr>
        <w:pStyle w:val="ListParagraph"/>
        <w:ind w:left="0"/>
      </w:pPr>
    </w:p>
    <w:p w14:paraId="62C8D812" w14:textId="77777777" w:rsidR="00FA57DC" w:rsidRDefault="00FA57DC" w:rsidP="00FA57DC">
      <w:pPr>
        <w:pStyle w:val="ListParagraph"/>
        <w:ind w:left="720"/>
        <w:rPr>
          <w:b/>
          <w:bCs/>
          <w:u w:val="single"/>
        </w:rPr>
      </w:pPr>
    </w:p>
    <w:p w14:paraId="464A6CE9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282A829F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4DE165C5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2CF06547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08840877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1FA859ED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340F02E6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6F9B6124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627774DE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618B9284" w14:textId="77777777" w:rsidR="00EE4213" w:rsidRDefault="00EE4213" w:rsidP="00FA57DC">
      <w:pPr>
        <w:pStyle w:val="ListParagraph"/>
        <w:ind w:left="720"/>
        <w:rPr>
          <w:b/>
          <w:bCs/>
          <w:u w:val="single"/>
        </w:rPr>
      </w:pPr>
    </w:p>
    <w:p w14:paraId="62840048" w14:textId="77777777" w:rsidR="00EE4213" w:rsidRDefault="00EE4213" w:rsidP="00FA57DC">
      <w:pPr>
        <w:pStyle w:val="ListParagraph"/>
        <w:ind w:left="720"/>
      </w:pPr>
    </w:p>
    <w:p w14:paraId="5298C017" w14:textId="19E177F0" w:rsidR="0027073B" w:rsidRDefault="0027073B" w:rsidP="00AC05F7">
      <w:pPr>
        <w:pStyle w:val="ListParagraph"/>
        <w:ind w:left="0"/>
      </w:pPr>
    </w:p>
    <w:p w14:paraId="1BC3C21C" w14:textId="77777777" w:rsidR="00DA095B" w:rsidRPr="00DA095B" w:rsidRDefault="00DA095B" w:rsidP="00DA095B"/>
    <w:p w14:paraId="16D8C6E2" w14:textId="5294AC17" w:rsidR="00DA095B" w:rsidRDefault="00DA095B" w:rsidP="00DA095B">
      <w:pPr>
        <w:pStyle w:val="Heading2"/>
      </w:pPr>
      <w:r>
        <w:lastRenderedPageBreak/>
        <w:t>Claim Submission via PC-ACE</w:t>
      </w:r>
      <w:r w:rsidR="003740C4">
        <w:t xml:space="preserve"> </w:t>
      </w:r>
      <w:r w:rsidR="003740C4" w:rsidRPr="00041864">
        <w:rPr>
          <w:sz w:val="20"/>
          <w:szCs w:val="20"/>
        </w:rPr>
        <w:t>(Providers must be registered to use PC-AC</w:t>
      </w:r>
      <w:r w:rsidR="00041864" w:rsidRPr="00041864">
        <w:rPr>
          <w:sz w:val="20"/>
          <w:szCs w:val="20"/>
        </w:rPr>
        <w:t>E</w:t>
      </w:r>
      <w:r w:rsidR="00041864">
        <w:rPr>
          <w:sz w:val="20"/>
          <w:szCs w:val="20"/>
        </w:rPr>
        <w:t>)</w:t>
      </w:r>
    </w:p>
    <w:p w14:paraId="07891068" w14:textId="3BBC6563" w:rsidR="00460E6D" w:rsidRDefault="00145723" w:rsidP="00145723">
      <w:pPr>
        <w:pStyle w:val="ListParagraph"/>
        <w:numPr>
          <w:ilvl w:val="0"/>
          <w:numId w:val="24"/>
        </w:numPr>
      </w:pPr>
      <w:r>
        <w:t xml:space="preserve">When billing Respite in PC-ACE, it must be billed </w:t>
      </w:r>
      <w:r w:rsidR="003957B4">
        <w:t>as a “Professional” Claim</w:t>
      </w:r>
    </w:p>
    <w:p w14:paraId="458A5F88" w14:textId="77777777" w:rsidR="00250096" w:rsidRDefault="00250096" w:rsidP="00250096">
      <w:pPr>
        <w:pStyle w:val="ListParagraph"/>
        <w:ind w:left="720"/>
      </w:pPr>
    </w:p>
    <w:p w14:paraId="4389AF18" w14:textId="5779609C" w:rsidR="001E33D8" w:rsidRDefault="001E33D8" w:rsidP="001E33D8">
      <w:pPr>
        <w:pStyle w:val="ListParagraph"/>
        <w:ind w:left="360"/>
      </w:pPr>
      <w:r>
        <w:rPr>
          <w:noProof/>
        </w:rPr>
        <w:drawing>
          <wp:inline distT="0" distB="0" distL="0" distR="0" wp14:anchorId="07FAF0A4" wp14:editId="22091DB7">
            <wp:extent cx="5385816" cy="2660904"/>
            <wp:effectExtent l="0" t="0" r="5715" b="635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5816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C3795" w14:textId="77777777" w:rsidR="005C12D9" w:rsidRDefault="005C12D9" w:rsidP="001E33D8">
      <w:pPr>
        <w:pStyle w:val="ListParagraph"/>
        <w:ind w:left="360"/>
      </w:pPr>
    </w:p>
    <w:p w14:paraId="6FD62784" w14:textId="35458C60" w:rsidR="00E96C42" w:rsidRDefault="0030151C" w:rsidP="00145723">
      <w:pPr>
        <w:pStyle w:val="ListParagraph"/>
        <w:numPr>
          <w:ilvl w:val="0"/>
          <w:numId w:val="24"/>
        </w:numPr>
      </w:pPr>
      <w:r>
        <w:t>Please refer to the PC-ACE Professional Claim</w:t>
      </w:r>
      <w:r w:rsidR="00DD325B">
        <w:t xml:space="preserve"> Quick Start Guide for assistance with the setup for </w:t>
      </w:r>
      <w:r w:rsidR="005C12D9">
        <w:t>professional</w:t>
      </w:r>
      <w:r w:rsidR="00DD325B">
        <w:t xml:space="preserve"> claims and completing the claim in PC-ACS</w:t>
      </w:r>
    </w:p>
    <w:p w14:paraId="7A4ABAE6" w14:textId="77777777" w:rsidR="008C7779" w:rsidRDefault="008C7779" w:rsidP="008C7779">
      <w:pPr>
        <w:pStyle w:val="ListParagraph"/>
        <w:ind w:left="720"/>
      </w:pPr>
    </w:p>
    <w:p w14:paraId="40E006E8" w14:textId="183E9993" w:rsidR="00DD325B" w:rsidRDefault="00CB53D3" w:rsidP="00DD325B">
      <w:pPr>
        <w:pStyle w:val="ListParagraph"/>
        <w:numPr>
          <w:ilvl w:val="1"/>
          <w:numId w:val="24"/>
        </w:numPr>
      </w:pPr>
      <w:hyperlink r:id="rId19" w:history="1">
        <w:r w:rsidRPr="002908AD">
          <w:rPr>
            <w:rStyle w:val="Hyperlink"/>
          </w:rPr>
          <w:t>https://www.wpshealth.com/resources/files/pcace_pro32_familycare_prof_quickstart.pdf</w:t>
        </w:r>
      </w:hyperlink>
    </w:p>
    <w:p w14:paraId="3787FFED" w14:textId="77777777" w:rsidR="00CB53D3" w:rsidRDefault="00CB53D3" w:rsidP="008C7779">
      <w:pPr>
        <w:pStyle w:val="ListParagraph"/>
        <w:ind w:left="1440"/>
      </w:pPr>
    </w:p>
    <w:p w14:paraId="12F4565F" w14:textId="77777777" w:rsidR="0030151C" w:rsidRDefault="0030151C" w:rsidP="0030151C">
      <w:pPr>
        <w:pStyle w:val="ListParagraph"/>
        <w:ind w:left="720"/>
      </w:pPr>
    </w:p>
    <w:p w14:paraId="21BC533E" w14:textId="3C940E2B" w:rsidR="0030151C" w:rsidRPr="005C12D9" w:rsidRDefault="0030151C" w:rsidP="0030151C">
      <w:pPr>
        <w:pStyle w:val="ListParagraph"/>
        <w:numPr>
          <w:ilvl w:val="0"/>
          <w:numId w:val="24"/>
        </w:numPr>
        <w:rPr>
          <w:b/>
          <w:bCs/>
        </w:rPr>
      </w:pPr>
      <w:r>
        <w:t xml:space="preserve">If additional assistance is needed, please outreach to the EDI help desk: </w:t>
      </w:r>
      <w:r w:rsidR="005C12D9" w:rsidRPr="005C12D9">
        <w:rPr>
          <w:b/>
          <w:bCs/>
        </w:rPr>
        <w:t>800-782-2680 (Option 1)</w:t>
      </w:r>
    </w:p>
    <w:p w14:paraId="5366FC8E" w14:textId="77777777" w:rsidR="0030151C" w:rsidRDefault="0030151C" w:rsidP="0030151C">
      <w:pPr>
        <w:pStyle w:val="ListParagraph"/>
        <w:ind w:left="720"/>
      </w:pPr>
    </w:p>
    <w:p w14:paraId="4185CA6D" w14:textId="44B38E97" w:rsidR="00624582" w:rsidRDefault="00624582" w:rsidP="00011EF2">
      <w:pPr>
        <w:pStyle w:val="ListParagraph"/>
        <w:ind w:left="2160"/>
      </w:pPr>
    </w:p>
    <w:p w14:paraId="37720C46" w14:textId="2D4DB5F8" w:rsidR="00624582" w:rsidRDefault="00624582" w:rsidP="00011EF2">
      <w:pPr>
        <w:pStyle w:val="ListParagraph"/>
        <w:ind w:left="2160"/>
      </w:pPr>
    </w:p>
    <w:p w14:paraId="194AAB16" w14:textId="6092231D" w:rsidR="00624582" w:rsidRDefault="00624582" w:rsidP="00011EF2">
      <w:pPr>
        <w:pStyle w:val="ListParagraph"/>
        <w:ind w:left="2160"/>
      </w:pPr>
    </w:p>
    <w:p w14:paraId="6159EB3F" w14:textId="51A2B650" w:rsidR="00624582" w:rsidRDefault="00624582" w:rsidP="00011EF2">
      <w:pPr>
        <w:pStyle w:val="ListParagraph"/>
        <w:ind w:left="2160"/>
      </w:pPr>
    </w:p>
    <w:p w14:paraId="6A390083" w14:textId="77777777" w:rsidR="00624582" w:rsidRDefault="00624582" w:rsidP="00011EF2">
      <w:pPr>
        <w:pStyle w:val="ListParagraph"/>
        <w:ind w:left="2160"/>
      </w:pPr>
    </w:p>
    <w:p w14:paraId="6A490B41" w14:textId="48271FE8" w:rsidR="00C279B4" w:rsidRDefault="00C279B4" w:rsidP="00011EF2">
      <w:pPr>
        <w:pStyle w:val="ListParagraph"/>
        <w:ind w:left="2160"/>
      </w:pPr>
    </w:p>
    <w:p w14:paraId="1FFFE9BD" w14:textId="37B6C510" w:rsidR="005C12D9" w:rsidRDefault="005C12D9" w:rsidP="00011EF2">
      <w:pPr>
        <w:pStyle w:val="ListParagraph"/>
        <w:ind w:left="2160"/>
      </w:pPr>
    </w:p>
    <w:p w14:paraId="79B2C2A3" w14:textId="59E1E086" w:rsidR="005C12D9" w:rsidRDefault="005C12D9" w:rsidP="00011EF2">
      <w:pPr>
        <w:pStyle w:val="ListParagraph"/>
        <w:ind w:left="2160"/>
      </w:pPr>
    </w:p>
    <w:p w14:paraId="496F5184" w14:textId="4E9710D1" w:rsidR="005C12D9" w:rsidRDefault="005C12D9" w:rsidP="00011EF2">
      <w:pPr>
        <w:pStyle w:val="ListParagraph"/>
        <w:ind w:left="2160"/>
      </w:pPr>
    </w:p>
    <w:p w14:paraId="146CEFEE" w14:textId="323D344F" w:rsidR="005C12D9" w:rsidRDefault="005C12D9" w:rsidP="00011EF2">
      <w:pPr>
        <w:pStyle w:val="ListParagraph"/>
        <w:ind w:left="2160"/>
      </w:pPr>
    </w:p>
    <w:p w14:paraId="710C9309" w14:textId="0A71C665" w:rsidR="005C12D9" w:rsidRDefault="005C12D9" w:rsidP="00011EF2">
      <w:pPr>
        <w:pStyle w:val="ListParagraph"/>
        <w:ind w:left="2160"/>
      </w:pPr>
    </w:p>
    <w:p w14:paraId="49D4C990" w14:textId="03456DFC" w:rsidR="005C12D9" w:rsidRDefault="005C12D9" w:rsidP="00011EF2">
      <w:pPr>
        <w:pStyle w:val="ListParagraph"/>
        <w:ind w:left="2160"/>
      </w:pPr>
    </w:p>
    <w:p w14:paraId="199919C4" w14:textId="217E370B" w:rsidR="005C12D9" w:rsidRDefault="005C12D9" w:rsidP="00011EF2">
      <w:pPr>
        <w:pStyle w:val="ListParagraph"/>
        <w:ind w:left="2160"/>
      </w:pPr>
    </w:p>
    <w:p w14:paraId="02126C61" w14:textId="17D46E60" w:rsidR="005C12D9" w:rsidRDefault="005C12D9" w:rsidP="00011EF2">
      <w:pPr>
        <w:pStyle w:val="ListParagraph"/>
        <w:ind w:left="2160"/>
      </w:pPr>
    </w:p>
    <w:p w14:paraId="4B9B2800" w14:textId="1A5A71A7" w:rsidR="005C12D9" w:rsidRDefault="005C12D9" w:rsidP="00011EF2">
      <w:pPr>
        <w:pStyle w:val="ListParagraph"/>
        <w:ind w:left="2160"/>
      </w:pPr>
    </w:p>
    <w:p w14:paraId="1AC6CB7E" w14:textId="77777777" w:rsidR="005C12D9" w:rsidRDefault="005C12D9" w:rsidP="00011EF2">
      <w:pPr>
        <w:pStyle w:val="ListParagraph"/>
        <w:ind w:left="2160"/>
      </w:pPr>
    </w:p>
    <w:p w14:paraId="489E763D" w14:textId="5C5D1BE1" w:rsidR="00011EF2" w:rsidRDefault="00011EF2" w:rsidP="00011EF2">
      <w:pPr>
        <w:pStyle w:val="Heading2"/>
      </w:pPr>
      <w:r>
        <w:lastRenderedPageBreak/>
        <w:t>Additional Considerations</w:t>
      </w:r>
    </w:p>
    <w:p w14:paraId="7689FF46" w14:textId="77777777" w:rsidR="00011EF2" w:rsidRDefault="00011EF2" w:rsidP="006765FF"/>
    <w:p w14:paraId="0709564C" w14:textId="1ADD155E" w:rsidR="000B3764" w:rsidRDefault="00AD4589" w:rsidP="000B3764">
      <w:pPr>
        <w:pStyle w:val="ListParagraph"/>
        <w:numPr>
          <w:ilvl w:val="0"/>
          <w:numId w:val="22"/>
        </w:numPr>
      </w:pPr>
      <w:r>
        <w:t xml:space="preserve">If a member goes absent while under a respite stay, </w:t>
      </w:r>
      <w:r w:rsidR="00EE4213">
        <w:t xml:space="preserve">the respite authorization ends the day prior to the </w:t>
      </w:r>
      <w:r w:rsidR="00F26CBA">
        <w:t xml:space="preserve">date of </w:t>
      </w:r>
      <w:r w:rsidR="00EE4213">
        <w:t>absence.</w:t>
      </w:r>
    </w:p>
    <w:p w14:paraId="033AE915" w14:textId="77777777" w:rsidR="0020110C" w:rsidRDefault="0020110C" w:rsidP="0020110C">
      <w:pPr>
        <w:widowControl w:val="0"/>
        <w:numPr>
          <w:ilvl w:val="0"/>
          <w:numId w:val="22"/>
        </w:numPr>
        <w:contextualSpacing/>
        <w:rPr>
          <w:rFonts w:cstheme="minorHAnsi"/>
        </w:rPr>
      </w:pPr>
      <w:r>
        <w:rPr>
          <w:rFonts w:cstheme="minorHAnsi"/>
        </w:rPr>
        <w:t xml:space="preserve">Day of Discharge is not a paid day for respite. Example: Member enters respite on Friday for the weekend. Member discharges on Sunday. 2 days of respite are authorized, as Sunday is not a paid day. </w:t>
      </w:r>
    </w:p>
    <w:p w14:paraId="5B4C5F8D" w14:textId="78C624F4" w:rsidR="0032777A" w:rsidRDefault="00450C66" w:rsidP="0032777A">
      <w:pPr>
        <w:pStyle w:val="ListParagraph"/>
        <w:numPr>
          <w:ilvl w:val="0"/>
          <w:numId w:val="22"/>
        </w:numPr>
      </w:pPr>
      <w:r>
        <w:t xml:space="preserve">If </w:t>
      </w:r>
      <w:r w:rsidR="00470909">
        <w:t xml:space="preserve">a member’s </w:t>
      </w:r>
      <w:r w:rsidR="00965E93">
        <w:t>short-term</w:t>
      </w:r>
      <w:r w:rsidR="00470909">
        <w:t xml:space="preserve"> respite stay transitions to a </w:t>
      </w:r>
      <w:r w:rsidR="006D0C8B">
        <w:t>longer-term</w:t>
      </w:r>
      <w:r w:rsidR="00470909">
        <w:t xml:space="preserve"> placement, </w:t>
      </w:r>
      <w:r w:rsidR="00EE4213">
        <w:t>the respite authorization will end. A</w:t>
      </w:r>
      <w:r w:rsidR="0032777A">
        <w:t xml:space="preserve"> new authorization number </w:t>
      </w:r>
      <w:r w:rsidR="0004789C">
        <w:t xml:space="preserve">will be issued for </w:t>
      </w:r>
      <w:r w:rsidR="00EE4213">
        <w:t>Care &amp; Supervision and Room and Board</w:t>
      </w:r>
      <w:r w:rsidR="00A96721">
        <w:t>.</w:t>
      </w:r>
    </w:p>
    <w:p w14:paraId="663B6A37" w14:textId="77777777" w:rsidR="00B013EA" w:rsidRDefault="00B013EA" w:rsidP="00B013EA">
      <w:pPr>
        <w:pStyle w:val="ListParagraph"/>
      </w:pPr>
    </w:p>
    <w:p w14:paraId="7D48A052" w14:textId="34BCF0C9" w:rsidR="00B013EA" w:rsidRDefault="00B013EA" w:rsidP="0032777A">
      <w:pPr>
        <w:pStyle w:val="ListParagraph"/>
        <w:numPr>
          <w:ilvl w:val="0"/>
          <w:numId w:val="22"/>
        </w:numPr>
      </w:pPr>
      <w:r>
        <w:t xml:space="preserve">This tip sheet references the </w:t>
      </w:r>
      <w:r w:rsidR="00064025">
        <w:t xml:space="preserve">most commonly used </w:t>
      </w:r>
      <w:r>
        <w:t xml:space="preserve">claim submission options (Paper Claim, Move it, and PC ACE). </w:t>
      </w:r>
      <w:r w:rsidR="00064025">
        <w:t>Though less common, r</w:t>
      </w:r>
      <w:r>
        <w:t>espite can</w:t>
      </w:r>
      <w:r w:rsidR="00064025">
        <w:t xml:space="preserve"> also be billed on a UB-04 </w:t>
      </w:r>
      <w:r w:rsidR="00733919">
        <w:t>&amp;</w:t>
      </w:r>
      <w:r w:rsidR="00064025">
        <w:t xml:space="preserve"> CMS</w:t>
      </w:r>
      <w:r w:rsidR="00B1120B">
        <w:t>-</w:t>
      </w:r>
      <w:r w:rsidR="00064025">
        <w:t>1500 Claim form</w:t>
      </w:r>
      <w:r w:rsidR="00733919">
        <w:t xml:space="preserve"> as well as through other billing clearinghouses.</w:t>
      </w:r>
    </w:p>
    <w:p w14:paraId="4A409547" w14:textId="77777777" w:rsidR="008C43B2" w:rsidRDefault="008C43B2" w:rsidP="008C43B2">
      <w:pPr>
        <w:pStyle w:val="ListParagraph"/>
      </w:pPr>
    </w:p>
    <w:p w14:paraId="4F6E2DCE" w14:textId="1AC188BF" w:rsidR="008C43B2" w:rsidRDefault="008C43B2" w:rsidP="0032777A">
      <w:pPr>
        <w:pStyle w:val="ListParagraph"/>
        <w:numPr>
          <w:ilvl w:val="0"/>
          <w:numId w:val="22"/>
        </w:numPr>
      </w:pPr>
      <w:r>
        <w:t>Nursing Home providers can follow this same tip sheet for Respite Billing. Nursing Home respite is contracted under code and modifier: S9</w:t>
      </w:r>
      <w:r w:rsidR="00415A93">
        <w:t>125 UB – 1 unit = 1 day</w:t>
      </w:r>
    </w:p>
    <w:p w14:paraId="612C8150" w14:textId="77777777" w:rsidR="00733919" w:rsidRDefault="00733919" w:rsidP="00733919">
      <w:pPr>
        <w:pStyle w:val="ListParagraph"/>
      </w:pPr>
    </w:p>
    <w:p w14:paraId="5D10252B" w14:textId="77777777" w:rsidR="00624582" w:rsidRDefault="00624582" w:rsidP="00624582">
      <w:pPr>
        <w:pStyle w:val="ListParagraph"/>
      </w:pPr>
    </w:p>
    <w:p w14:paraId="59599759" w14:textId="77777777" w:rsidR="00624582" w:rsidRPr="00784A9C" w:rsidRDefault="00624582" w:rsidP="00624582">
      <w:pPr>
        <w:pStyle w:val="ListParagraph"/>
        <w:ind w:left="1440"/>
      </w:pPr>
    </w:p>
    <w:p w14:paraId="23B63B8B" w14:textId="0101373A" w:rsidR="0032777A" w:rsidRDefault="0032777A" w:rsidP="0032777A">
      <w:pPr>
        <w:pStyle w:val="Heading2"/>
      </w:pPr>
      <w:r>
        <w:t>Resources</w:t>
      </w:r>
    </w:p>
    <w:p w14:paraId="26B04D1E" w14:textId="29C61FA2" w:rsidR="0032777A" w:rsidRDefault="0032777A" w:rsidP="0032777A">
      <w:pPr>
        <w:pStyle w:val="ListParagraph"/>
        <w:numPr>
          <w:ilvl w:val="0"/>
          <w:numId w:val="25"/>
        </w:numPr>
      </w:pPr>
      <w:r>
        <w:t xml:space="preserve">Fillable </w:t>
      </w:r>
      <w:r w:rsidR="004125A3">
        <w:t xml:space="preserve">Family Care </w:t>
      </w:r>
      <w:r>
        <w:t>Paper Claim</w:t>
      </w:r>
      <w:r w:rsidR="00DD5292">
        <w:t xml:space="preserve"> Form</w:t>
      </w:r>
      <w:r>
        <w:t>:</w:t>
      </w:r>
      <w:r w:rsidR="00DD5292">
        <w:t xml:space="preserve"> </w:t>
      </w:r>
      <w:hyperlink r:id="rId20" w:history="1">
        <w:r w:rsidR="00DD5292" w:rsidRPr="00D51402">
          <w:rPr>
            <w:rStyle w:val="Hyperlink"/>
          </w:rPr>
          <w:t>https://www.wpshealth.com/resources/files/fc-inclusa-claim-form-fillable.pdf</w:t>
        </w:r>
      </w:hyperlink>
    </w:p>
    <w:p w14:paraId="30B84499" w14:textId="77777777" w:rsidR="00324F2A" w:rsidRDefault="00324F2A" w:rsidP="00324F2A">
      <w:pPr>
        <w:pStyle w:val="ListParagraph"/>
        <w:ind w:left="1800"/>
      </w:pPr>
    </w:p>
    <w:p w14:paraId="4A1DD739" w14:textId="0666204E" w:rsidR="00324F2A" w:rsidRDefault="006C501A" w:rsidP="00974C79">
      <w:pPr>
        <w:pStyle w:val="ListParagraph"/>
        <w:numPr>
          <w:ilvl w:val="0"/>
          <w:numId w:val="25"/>
        </w:numPr>
      </w:pPr>
      <w:r w:rsidRPr="006C501A">
        <w:t>Family</w:t>
      </w:r>
      <w:r>
        <w:t xml:space="preserve"> Care Paper Claim Form Outline:</w:t>
      </w:r>
      <w:r w:rsidR="004125A3" w:rsidRPr="006C501A">
        <w:t xml:space="preserve"> </w:t>
      </w:r>
      <w:hyperlink r:id="rId21" w:history="1">
        <w:r w:rsidRPr="00D51402">
          <w:rPr>
            <w:rStyle w:val="Hyperlink"/>
          </w:rPr>
          <w:t>https://www.wpshealth.com/resources/files/33226-famc-claim-form-outline.pdf</w:t>
        </w:r>
      </w:hyperlink>
    </w:p>
    <w:p w14:paraId="16F20CA8" w14:textId="77777777" w:rsidR="00974C79" w:rsidRDefault="00974C79" w:rsidP="00974C79">
      <w:pPr>
        <w:pStyle w:val="ListParagraph"/>
        <w:ind w:left="1800"/>
      </w:pPr>
    </w:p>
    <w:p w14:paraId="7DEC0FE5" w14:textId="4862A0CE" w:rsidR="001A2DE5" w:rsidRDefault="00AC65E5" w:rsidP="001A2DE5">
      <w:pPr>
        <w:pStyle w:val="ListParagraph"/>
        <w:numPr>
          <w:ilvl w:val="0"/>
          <w:numId w:val="25"/>
        </w:numPr>
      </w:pPr>
      <w:r>
        <w:t>Self-</w:t>
      </w:r>
      <w:r w:rsidR="00261E27">
        <w:t xml:space="preserve">Register </w:t>
      </w:r>
      <w:r>
        <w:t>to use Move It spreadsheet/EDI:</w:t>
      </w:r>
      <w:r w:rsidR="001A2DE5">
        <w:t xml:space="preserve"> </w:t>
      </w:r>
      <w:hyperlink r:id="rId22" w:history="1">
        <w:r w:rsidR="001A2DE5" w:rsidRPr="00D51402">
          <w:rPr>
            <w:rStyle w:val="Hyperlink"/>
          </w:rPr>
          <w:t>https://communitymanager.wpsic.com:16811/tcm/</w:t>
        </w:r>
      </w:hyperlink>
    </w:p>
    <w:p w14:paraId="0ABFE7E4" w14:textId="77777777" w:rsidR="00324F2A" w:rsidRDefault="00324F2A" w:rsidP="00324F2A">
      <w:pPr>
        <w:pStyle w:val="ListParagraph"/>
        <w:ind w:left="1800"/>
      </w:pPr>
    </w:p>
    <w:p w14:paraId="3D4E3824" w14:textId="05AAB1BB" w:rsidR="00324F2A" w:rsidRDefault="0011666A" w:rsidP="00652D58">
      <w:pPr>
        <w:pStyle w:val="ListParagraph"/>
        <w:numPr>
          <w:ilvl w:val="0"/>
          <w:numId w:val="25"/>
        </w:numPr>
      </w:pPr>
      <w:r>
        <w:t>Move It Spreadsheet Instructions:</w:t>
      </w:r>
      <w:r w:rsidR="001A2DE5">
        <w:t xml:space="preserve"> </w:t>
      </w:r>
      <w:hyperlink r:id="rId23" w:history="1">
        <w:r w:rsidR="00324F2A" w:rsidRPr="00D51402">
          <w:rPr>
            <w:rStyle w:val="Hyperlink"/>
          </w:rPr>
          <w:t>https://www.inclusa.org/wp-content/uploads/MoveIT-Claim-Instructions.pdf</w:t>
        </w:r>
      </w:hyperlink>
    </w:p>
    <w:p w14:paraId="65565D82" w14:textId="77777777" w:rsidR="00324F2A" w:rsidRDefault="00324F2A" w:rsidP="00624582">
      <w:pPr>
        <w:pStyle w:val="ListParagraph"/>
        <w:spacing w:after="0"/>
        <w:ind w:left="1800"/>
      </w:pPr>
    </w:p>
    <w:p w14:paraId="4D989662" w14:textId="46A20542" w:rsidR="00974C79" w:rsidRPr="00C969AC" w:rsidRDefault="00D93CFD" w:rsidP="00B02D4B">
      <w:pPr>
        <w:pStyle w:val="ListParagraph"/>
        <w:numPr>
          <w:ilvl w:val="0"/>
          <w:numId w:val="25"/>
        </w:numPr>
      </w:pPr>
      <w:r>
        <w:t>PC ACE Software Download and User Guide</w:t>
      </w:r>
      <w:r w:rsidR="009754B4">
        <w:t>s for Professional and Institutional Claims</w:t>
      </w:r>
      <w:r>
        <w:t xml:space="preserve">: </w:t>
      </w:r>
      <w:hyperlink r:id="rId24" w:anchor="edi-installs" w:history="1">
        <w:r w:rsidRPr="00F26CBA">
          <w:rPr>
            <w:color w:val="0000FF"/>
            <w:u w:val="single"/>
          </w:rPr>
          <w:t>PC-ACE Claim Filing Options | WPS (wpshealth.com)</w:t>
        </w:r>
      </w:hyperlink>
    </w:p>
    <w:p w14:paraId="78AF4EC0" w14:textId="77777777" w:rsidR="00324F2A" w:rsidRPr="00C969AC" w:rsidRDefault="00324F2A" w:rsidP="00324F2A">
      <w:pPr>
        <w:pStyle w:val="ListParagraph"/>
        <w:ind w:left="1800"/>
      </w:pPr>
    </w:p>
    <w:p w14:paraId="4E0FD7E9" w14:textId="693701D3" w:rsidR="00324F2A" w:rsidRPr="00C969AC" w:rsidRDefault="00324F2A" w:rsidP="00103F7C">
      <w:pPr>
        <w:pStyle w:val="ListParagraph"/>
        <w:ind w:left="1800"/>
      </w:pPr>
    </w:p>
    <w:p w14:paraId="7F69C0E0" w14:textId="77777777" w:rsidR="0011666A" w:rsidRPr="00C969AC" w:rsidRDefault="0011666A" w:rsidP="0011666A">
      <w:pPr>
        <w:pStyle w:val="ListParagraph"/>
        <w:ind w:left="1800"/>
      </w:pPr>
    </w:p>
    <w:p w14:paraId="7B12B610" w14:textId="77777777" w:rsidR="008E0766" w:rsidRPr="00C969AC" w:rsidRDefault="008E0766" w:rsidP="008E0766"/>
    <w:p w14:paraId="349A39D7" w14:textId="639AB68D" w:rsidR="007766B5" w:rsidRPr="00C969AC" w:rsidRDefault="007766B5" w:rsidP="00E755E2">
      <w:pPr>
        <w:tabs>
          <w:tab w:val="left" w:pos="3293"/>
        </w:tabs>
      </w:pPr>
    </w:p>
    <w:sectPr w:rsidR="007766B5" w:rsidRPr="00C969AC" w:rsidSect="00356C6E">
      <w:footerReference w:type="default" r:id="rId25"/>
      <w:headerReference w:type="first" r:id="rId26"/>
      <w:footerReference w:type="first" r:id="rId27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EF80" w14:textId="77777777" w:rsidR="00AA2B5B" w:rsidRDefault="00AA2B5B" w:rsidP="00884592">
      <w:pPr>
        <w:spacing w:after="0" w:line="240" w:lineRule="auto"/>
      </w:pPr>
      <w:r>
        <w:separator/>
      </w:r>
    </w:p>
  </w:endnote>
  <w:endnote w:type="continuationSeparator" w:id="0">
    <w:p w14:paraId="097F759B" w14:textId="77777777" w:rsidR="00AA2B5B" w:rsidRDefault="00AA2B5B" w:rsidP="00884592">
      <w:pPr>
        <w:spacing w:after="0" w:line="240" w:lineRule="auto"/>
      </w:pPr>
      <w:r>
        <w:continuationSeparator/>
      </w:r>
    </w:p>
  </w:endnote>
  <w:endnote w:type="continuationNotice" w:id="1">
    <w:p w14:paraId="25B7683F" w14:textId="77777777" w:rsidR="00AA2B5B" w:rsidRDefault="00AA2B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F12A5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7D063379" w14:textId="1D928ABF" w:rsidR="00884592" w:rsidRPr="00103F7C" w:rsidRDefault="00EE4213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</w:rPr>
      <w:t>3/11/2025</w:t>
    </w:r>
    <w:r w:rsidR="00821C18">
      <w:rPr>
        <w:rFonts w:ascii="Arial" w:hAnsi="Arial" w:cs="Arial"/>
        <w:sz w:val="16"/>
      </w:rPr>
      <w:tab/>
    </w:r>
    <w:r w:rsidR="007D74C6">
      <w:rPr>
        <w:rFonts w:ascii="Arial" w:hAnsi="Arial" w:cs="Arial"/>
        <w:sz w:val="16"/>
      </w:rPr>
      <w:t xml:space="preserve">                                                       </w:t>
    </w:r>
    <w:r w:rsidR="00884592" w:rsidRPr="008F7C8F">
      <w:rPr>
        <w:rFonts w:ascii="Arial" w:hAnsi="Arial" w:cs="Arial"/>
        <w:sz w:val="16"/>
      </w:rPr>
      <w:t xml:space="preserve">Page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PAGE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  <w:r w:rsidR="00884592" w:rsidRPr="008F7C8F">
      <w:rPr>
        <w:rFonts w:ascii="Arial" w:hAnsi="Arial" w:cs="Arial"/>
        <w:sz w:val="16"/>
      </w:rPr>
      <w:t xml:space="preserve"> of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  <w:r w:rsidR="00113F0F">
      <w:rPr>
        <w:rFonts w:ascii="Arial" w:hAnsi="Arial" w:cs="Arial"/>
        <w:bCs/>
        <w:sz w:val="16"/>
      </w:rPr>
      <w:t xml:space="preserve">    </w:t>
    </w:r>
    <w:r w:rsidR="007D74C6">
      <w:rPr>
        <w:rFonts w:ascii="Arial" w:hAnsi="Arial" w:cs="Arial"/>
        <w:bCs/>
        <w:sz w:val="16"/>
      </w:rPr>
      <w:t xml:space="preserve">               </w:t>
    </w:r>
    <w:r w:rsidR="00113F0F">
      <w:rPr>
        <w:rFonts w:ascii="Arial" w:hAnsi="Arial" w:cs="Arial"/>
        <w:bCs/>
        <w:sz w:val="16"/>
      </w:rPr>
      <w:t xml:space="preserve">        </w:t>
    </w:r>
    <w:hyperlink r:id="rId1" w:history="1">
      <w:r w:rsidR="00103F7C" w:rsidRPr="00103F7C">
        <w:rPr>
          <w:rStyle w:val="Hyperlink"/>
          <w:rFonts w:ascii="Roboto" w:hAnsi="Roboto"/>
          <w:sz w:val="18"/>
          <w:szCs w:val="18"/>
          <w:shd w:val="clear" w:color="auto" w:fill="FFFFFF"/>
        </w:rPr>
        <w:t>ACS-Residential-CSL-NH@inclusa.org</w:t>
      </w:r>
    </w:hyperlink>
    <w:r w:rsidR="007D74C6">
      <w:rPr>
        <w:rFonts w:ascii="Roboto" w:hAnsi="Roboto"/>
        <w:color w:val="317E96"/>
        <w:sz w:val="18"/>
        <w:szCs w:val="18"/>
        <w:u w:val="single"/>
        <w:shd w:val="clear" w:color="auto" w:fill="FFFFFF"/>
      </w:rPr>
      <w:t xml:space="preserve"> -</w:t>
    </w:r>
    <w:r w:rsidR="00103F7C" w:rsidRPr="00103F7C">
      <w:rPr>
        <w:rFonts w:ascii="Roboto" w:hAnsi="Roboto"/>
        <w:color w:val="747474"/>
        <w:sz w:val="18"/>
        <w:szCs w:val="18"/>
        <w:shd w:val="clear" w:color="auto" w:fill="FFFFFF"/>
      </w:rPr>
      <w:t>  1-888-544-9353, Option 6</w:t>
    </w:r>
    <w:r w:rsidR="00113F0F" w:rsidRPr="00103F7C">
      <w:rPr>
        <w:rFonts w:ascii="Arial" w:hAnsi="Arial" w:cs="Arial"/>
        <w:bCs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BE61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55147295" w14:textId="5C586198" w:rsidR="00884592" w:rsidRPr="00E755E2" w:rsidRDefault="00EE4213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t>3/11/2025</w:t>
    </w:r>
    <w:r w:rsidR="00884592" w:rsidRPr="00E755E2">
      <w:rPr>
        <w:rFonts w:cs="Arial"/>
        <w:sz w:val="18"/>
      </w:rPr>
      <w:tab/>
    </w:r>
    <w:r w:rsidR="00884592" w:rsidRPr="00E755E2">
      <w:rPr>
        <w:rFonts w:cs="Arial"/>
        <w:sz w:val="18"/>
      </w:rPr>
      <w:tab/>
    </w:r>
    <w:r w:rsidR="00252B27">
      <w:rPr>
        <w:rFonts w:cs="Arial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884592" w:rsidRPr="00E755E2">
      <w:rPr>
        <w:rFonts w:cs="Arial"/>
        <w:sz w:val="18"/>
      </w:rPr>
      <w:t xml:space="preserve">Page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PAGE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  <w:r w:rsidR="00884592" w:rsidRPr="00E755E2">
      <w:rPr>
        <w:rFonts w:cs="Arial"/>
        <w:sz w:val="18"/>
      </w:rPr>
      <w:t xml:space="preserve"> of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NUMPAGES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CC34" w14:textId="77777777" w:rsidR="00AA2B5B" w:rsidRDefault="00AA2B5B" w:rsidP="00884592">
      <w:pPr>
        <w:spacing w:after="0" w:line="240" w:lineRule="auto"/>
      </w:pPr>
      <w:r>
        <w:separator/>
      </w:r>
    </w:p>
  </w:footnote>
  <w:footnote w:type="continuationSeparator" w:id="0">
    <w:p w14:paraId="5945AB73" w14:textId="77777777" w:rsidR="00AA2B5B" w:rsidRDefault="00AA2B5B" w:rsidP="00884592">
      <w:pPr>
        <w:spacing w:after="0" w:line="240" w:lineRule="auto"/>
      </w:pPr>
      <w:r>
        <w:continuationSeparator/>
      </w:r>
    </w:p>
  </w:footnote>
  <w:footnote w:type="continuationNotice" w:id="1">
    <w:p w14:paraId="0A9DA67E" w14:textId="77777777" w:rsidR="00AA2B5B" w:rsidRDefault="00AA2B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6249" w14:textId="332DF655" w:rsidR="00533478" w:rsidRDefault="00884592" w:rsidP="00533478">
    <w:pPr>
      <w:pStyle w:val="Header"/>
      <w:tabs>
        <w:tab w:val="clear" w:pos="4680"/>
        <w:tab w:val="clear" w:pos="9360"/>
        <w:tab w:val="right" w:pos="10800"/>
      </w:tabs>
      <w:ind w:left="3600"/>
      <w:rPr>
        <w:rFonts w:ascii="Lucida Bright" w:hAnsi="Lucida Bright"/>
        <w:b/>
        <w:sz w:val="28"/>
        <w:szCs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4B678A3" wp14:editId="773EF4DB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/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478">
      <w:rPr>
        <w:rFonts w:ascii="Lucida Bright" w:hAnsi="Lucida Bright"/>
        <w:b/>
        <w:sz w:val="28"/>
        <w:szCs w:val="28"/>
      </w:rPr>
      <w:t xml:space="preserve">Residential </w:t>
    </w:r>
    <w:r w:rsidR="00604BD0">
      <w:rPr>
        <w:rFonts w:ascii="Lucida Bright" w:hAnsi="Lucida Bright"/>
        <w:b/>
        <w:sz w:val="28"/>
        <w:szCs w:val="28"/>
      </w:rPr>
      <w:t>Respite Claim Submission Tips for Residential Providers</w:t>
    </w:r>
  </w:p>
  <w:p w14:paraId="2854ACC9" w14:textId="1C12D689" w:rsidR="00884592" w:rsidRPr="00BA1F14" w:rsidRDefault="00F60818" w:rsidP="0012671E">
    <w:pPr>
      <w:pStyle w:val="Header"/>
      <w:tabs>
        <w:tab w:val="clear" w:pos="4680"/>
        <w:tab w:val="clear" w:pos="9360"/>
        <w:tab w:val="right" w:pos="10800"/>
      </w:tabs>
      <w:ind w:left="3600"/>
      <w:rPr>
        <w:rFonts w:ascii="Lucida Bright" w:hAnsi="Lucida Bright"/>
        <w:b/>
        <w:sz w:val="28"/>
        <w:szCs w:val="28"/>
      </w:rPr>
    </w:pPr>
    <w:r>
      <w:rPr>
        <w:rFonts w:ascii="Lucida Bright" w:hAnsi="Lucida Bright"/>
        <w:b/>
        <w:sz w:val="28"/>
        <w:szCs w:val="28"/>
      </w:rPr>
      <w:tab/>
    </w:r>
  </w:p>
  <w:p w14:paraId="2DF07E3B" w14:textId="39D0D708" w:rsidR="00873419" w:rsidRPr="0012671E" w:rsidRDefault="00873419" w:rsidP="00873419">
    <w:pPr>
      <w:pStyle w:val="Header"/>
      <w:tabs>
        <w:tab w:val="clear" w:pos="4680"/>
        <w:tab w:val="clear" w:pos="9360"/>
        <w:tab w:val="right" w:pos="10800"/>
      </w:tabs>
      <w:rPr>
        <w:rFonts w:ascii="Lucida Bright" w:hAnsi="Lucida Bright"/>
        <w:b/>
        <w:sz w:val="22"/>
      </w:rPr>
    </w:pPr>
  </w:p>
  <w:p w14:paraId="20A6ED4E" w14:textId="77777777" w:rsidR="00884592" w:rsidRPr="00863A96" w:rsidRDefault="0041676C" w:rsidP="00884592">
    <w:pPr>
      <w:pStyle w:val="Header"/>
      <w:jc w:val="right"/>
      <w:rPr>
        <w:color w:val="5FC7D1"/>
        <w:sz w:val="20"/>
      </w:rPr>
    </w:pPr>
    <w:r w:rsidRPr="00863A96">
      <w:rPr>
        <w:color w:val="5FC7D1"/>
        <w:sz w:val="18"/>
      </w:rPr>
      <w:t>●</w:t>
    </w:r>
    <w:r w:rsidR="00884592"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26F84"/>
    <w:multiLevelType w:val="hybridMultilevel"/>
    <w:tmpl w:val="CC740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ED5557"/>
    <w:multiLevelType w:val="hybridMultilevel"/>
    <w:tmpl w:val="6A3AC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513BF"/>
    <w:multiLevelType w:val="hybridMultilevel"/>
    <w:tmpl w:val="E6C21FEA"/>
    <w:lvl w:ilvl="0" w:tplc="C5EEC1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E68B8"/>
    <w:multiLevelType w:val="hybridMultilevel"/>
    <w:tmpl w:val="4BD46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AD4A19"/>
    <w:multiLevelType w:val="hybridMultilevel"/>
    <w:tmpl w:val="3AF8B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3A82F51"/>
    <w:multiLevelType w:val="hybridMultilevel"/>
    <w:tmpl w:val="720E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64D42"/>
    <w:multiLevelType w:val="hybridMultilevel"/>
    <w:tmpl w:val="EA0A1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6010F"/>
    <w:multiLevelType w:val="hybridMultilevel"/>
    <w:tmpl w:val="2F844D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E24B5A"/>
    <w:multiLevelType w:val="hybridMultilevel"/>
    <w:tmpl w:val="7A685B32"/>
    <w:lvl w:ilvl="0" w:tplc="92DA5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AC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A4A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1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4BD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6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2E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C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62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E7554"/>
    <w:multiLevelType w:val="hybridMultilevel"/>
    <w:tmpl w:val="D600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E4A41"/>
    <w:multiLevelType w:val="hybridMultilevel"/>
    <w:tmpl w:val="B9045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482539"/>
    <w:multiLevelType w:val="hybridMultilevel"/>
    <w:tmpl w:val="63F4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8274C"/>
    <w:multiLevelType w:val="hybridMultilevel"/>
    <w:tmpl w:val="F6FC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E4434"/>
    <w:multiLevelType w:val="hybridMultilevel"/>
    <w:tmpl w:val="E7D436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800807"/>
    <w:multiLevelType w:val="hybridMultilevel"/>
    <w:tmpl w:val="2D4E9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C45FDE"/>
    <w:multiLevelType w:val="hybridMultilevel"/>
    <w:tmpl w:val="811222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406969"/>
    <w:multiLevelType w:val="hybridMultilevel"/>
    <w:tmpl w:val="44749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898451">
    <w:abstractNumId w:val="9"/>
  </w:num>
  <w:num w:numId="2" w16cid:durableId="1725711933">
    <w:abstractNumId w:val="7"/>
  </w:num>
  <w:num w:numId="3" w16cid:durableId="1320233813">
    <w:abstractNumId w:val="6"/>
  </w:num>
  <w:num w:numId="4" w16cid:durableId="600602655">
    <w:abstractNumId w:val="5"/>
  </w:num>
  <w:num w:numId="5" w16cid:durableId="787818698">
    <w:abstractNumId w:val="4"/>
  </w:num>
  <w:num w:numId="6" w16cid:durableId="1093667104">
    <w:abstractNumId w:val="8"/>
  </w:num>
  <w:num w:numId="7" w16cid:durableId="2096125700">
    <w:abstractNumId w:val="3"/>
  </w:num>
  <w:num w:numId="8" w16cid:durableId="1476407341">
    <w:abstractNumId w:val="2"/>
  </w:num>
  <w:num w:numId="9" w16cid:durableId="1555896951">
    <w:abstractNumId w:val="1"/>
  </w:num>
  <w:num w:numId="10" w16cid:durableId="1759518511">
    <w:abstractNumId w:val="0"/>
  </w:num>
  <w:num w:numId="11" w16cid:durableId="1266301598">
    <w:abstractNumId w:val="15"/>
  </w:num>
  <w:num w:numId="12" w16cid:durableId="1111703971">
    <w:abstractNumId w:val="22"/>
  </w:num>
  <w:num w:numId="13" w16cid:durableId="188641310">
    <w:abstractNumId w:val="11"/>
  </w:num>
  <w:num w:numId="14" w16cid:durableId="517626086">
    <w:abstractNumId w:val="16"/>
  </w:num>
  <w:num w:numId="15" w16cid:durableId="870067859">
    <w:abstractNumId w:val="25"/>
  </w:num>
  <w:num w:numId="16" w16cid:durableId="1458182188">
    <w:abstractNumId w:val="26"/>
  </w:num>
  <w:num w:numId="17" w16cid:durableId="1196501429">
    <w:abstractNumId w:val="18"/>
  </w:num>
  <w:num w:numId="18" w16cid:durableId="1065646335">
    <w:abstractNumId w:val="12"/>
  </w:num>
  <w:num w:numId="19" w16cid:durableId="1034379474">
    <w:abstractNumId w:val="14"/>
  </w:num>
  <w:num w:numId="20" w16cid:durableId="1187786903">
    <w:abstractNumId w:val="20"/>
  </w:num>
  <w:num w:numId="21" w16cid:durableId="1874223544">
    <w:abstractNumId w:val="13"/>
  </w:num>
  <w:num w:numId="22" w16cid:durableId="404493144">
    <w:abstractNumId w:val="23"/>
  </w:num>
  <w:num w:numId="23" w16cid:durableId="27990213">
    <w:abstractNumId w:val="10"/>
  </w:num>
  <w:num w:numId="24" w16cid:durableId="482308058">
    <w:abstractNumId w:val="21"/>
  </w:num>
  <w:num w:numId="25" w16cid:durableId="2074618763">
    <w:abstractNumId w:val="17"/>
  </w:num>
  <w:num w:numId="26" w16cid:durableId="1106390908">
    <w:abstractNumId w:val="24"/>
  </w:num>
  <w:num w:numId="27" w16cid:durableId="4088877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2"/>
    <w:rsid w:val="00011EF2"/>
    <w:rsid w:val="00023C14"/>
    <w:rsid w:val="00024E3D"/>
    <w:rsid w:val="00026713"/>
    <w:rsid w:val="00041864"/>
    <w:rsid w:val="0004789C"/>
    <w:rsid w:val="00051759"/>
    <w:rsid w:val="00064025"/>
    <w:rsid w:val="00065453"/>
    <w:rsid w:val="000674E9"/>
    <w:rsid w:val="00067CB0"/>
    <w:rsid w:val="00070D91"/>
    <w:rsid w:val="00073911"/>
    <w:rsid w:val="00080EBC"/>
    <w:rsid w:val="00087777"/>
    <w:rsid w:val="00090F9C"/>
    <w:rsid w:val="00095DBE"/>
    <w:rsid w:val="00096B82"/>
    <w:rsid w:val="000B1519"/>
    <w:rsid w:val="000B3671"/>
    <w:rsid w:val="000B3764"/>
    <w:rsid w:val="000C250E"/>
    <w:rsid w:val="000C5652"/>
    <w:rsid w:val="000C6EBF"/>
    <w:rsid w:val="000D74CD"/>
    <w:rsid w:val="000E5A9A"/>
    <w:rsid w:val="00103F7C"/>
    <w:rsid w:val="00107048"/>
    <w:rsid w:val="00113F0F"/>
    <w:rsid w:val="0011550E"/>
    <w:rsid w:val="0011666A"/>
    <w:rsid w:val="0012438E"/>
    <w:rsid w:val="0012671E"/>
    <w:rsid w:val="00132FEF"/>
    <w:rsid w:val="001442DF"/>
    <w:rsid w:val="00145723"/>
    <w:rsid w:val="0014600C"/>
    <w:rsid w:val="00154566"/>
    <w:rsid w:val="00157873"/>
    <w:rsid w:val="00161E4C"/>
    <w:rsid w:val="0016482F"/>
    <w:rsid w:val="00175438"/>
    <w:rsid w:val="00181C9D"/>
    <w:rsid w:val="001824E8"/>
    <w:rsid w:val="00186758"/>
    <w:rsid w:val="0019119C"/>
    <w:rsid w:val="00195801"/>
    <w:rsid w:val="001A2DE5"/>
    <w:rsid w:val="001B18B7"/>
    <w:rsid w:val="001B305D"/>
    <w:rsid w:val="001B42A8"/>
    <w:rsid w:val="001D387A"/>
    <w:rsid w:val="001D5432"/>
    <w:rsid w:val="001E0467"/>
    <w:rsid w:val="001E162F"/>
    <w:rsid w:val="001E33D8"/>
    <w:rsid w:val="001E501D"/>
    <w:rsid w:val="001E55AC"/>
    <w:rsid w:val="001E636E"/>
    <w:rsid w:val="001E7200"/>
    <w:rsid w:val="0020110C"/>
    <w:rsid w:val="00204D46"/>
    <w:rsid w:val="00205335"/>
    <w:rsid w:val="00205B2D"/>
    <w:rsid w:val="002060CC"/>
    <w:rsid w:val="00215001"/>
    <w:rsid w:val="00220E08"/>
    <w:rsid w:val="0023287B"/>
    <w:rsid w:val="00241ED9"/>
    <w:rsid w:val="00250096"/>
    <w:rsid w:val="00251406"/>
    <w:rsid w:val="00252B27"/>
    <w:rsid w:val="0025488F"/>
    <w:rsid w:val="00261E27"/>
    <w:rsid w:val="002640D5"/>
    <w:rsid w:val="00267059"/>
    <w:rsid w:val="0027073B"/>
    <w:rsid w:val="002714D5"/>
    <w:rsid w:val="002740FD"/>
    <w:rsid w:val="00274B37"/>
    <w:rsid w:val="00286FA8"/>
    <w:rsid w:val="002A6848"/>
    <w:rsid w:val="002A703C"/>
    <w:rsid w:val="002A7EEA"/>
    <w:rsid w:val="002B4E0B"/>
    <w:rsid w:val="002C2EB6"/>
    <w:rsid w:val="002D57BB"/>
    <w:rsid w:val="002E5EFA"/>
    <w:rsid w:val="002F43A1"/>
    <w:rsid w:val="00300977"/>
    <w:rsid w:val="0030151C"/>
    <w:rsid w:val="003131D2"/>
    <w:rsid w:val="00322C89"/>
    <w:rsid w:val="00324F2A"/>
    <w:rsid w:val="0032777A"/>
    <w:rsid w:val="00330F89"/>
    <w:rsid w:val="00334A18"/>
    <w:rsid w:val="00346CF1"/>
    <w:rsid w:val="00352264"/>
    <w:rsid w:val="00355926"/>
    <w:rsid w:val="00356C6E"/>
    <w:rsid w:val="003740C4"/>
    <w:rsid w:val="00374EE4"/>
    <w:rsid w:val="003856F9"/>
    <w:rsid w:val="00387822"/>
    <w:rsid w:val="003957B4"/>
    <w:rsid w:val="003A3E22"/>
    <w:rsid w:val="003B078A"/>
    <w:rsid w:val="003B3908"/>
    <w:rsid w:val="003D24E5"/>
    <w:rsid w:val="003E01A2"/>
    <w:rsid w:val="003F01A8"/>
    <w:rsid w:val="003F0378"/>
    <w:rsid w:val="003F1F8F"/>
    <w:rsid w:val="003F646B"/>
    <w:rsid w:val="004020EF"/>
    <w:rsid w:val="0040352A"/>
    <w:rsid w:val="004125A3"/>
    <w:rsid w:val="00413266"/>
    <w:rsid w:val="00414AE2"/>
    <w:rsid w:val="00415897"/>
    <w:rsid w:val="00415A93"/>
    <w:rsid w:val="0041676C"/>
    <w:rsid w:val="0042641F"/>
    <w:rsid w:val="0043149F"/>
    <w:rsid w:val="00435FD7"/>
    <w:rsid w:val="004500EA"/>
    <w:rsid w:val="00450C66"/>
    <w:rsid w:val="00453C1E"/>
    <w:rsid w:val="0045559A"/>
    <w:rsid w:val="00460E6D"/>
    <w:rsid w:val="00460E6F"/>
    <w:rsid w:val="0046463D"/>
    <w:rsid w:val="00464A6F"/>
    <w:rsid w:val="00466190"/>
    <w:rsid w:val="00467E6E"/>
    <w:rsid w:val="00470909"/>
    <w:rsid w:val="00471811"/>
    <w:rsid w:val="004735F4"/>
    <w:rsid w:val="00475DAE"/>
    <w:rsid w:val="00492EB8"/>
    <w:rsid w:val="00493ABE"/>
    <w:rsid w:val="004A0C50"/>
    <w:rsid w:val="004B26BB"/>
    <w:rsid w:val="004B3200"/>
    <w:rsid w:val="004C3225"/>
    <w:rsid w:val="004C3DD1"/>
    <w:rsid w:val="004C7899"/>
    <w:rsid w:val="004D22C5"/>
    <w:rsid w:val="004D7BEE"/>
    <w:rsid w:val="004E6149"/>
    <w:rsid w:val="004E643C"/>
    <w:rsid w:val="004E779C"/>
    <w:rsid w:val="004F0D20"/>
    <w:rsid w:val="004F73EF"/>
    <w:rsid w:val="004F7CA9"/>
    <w:rsid w:val="004F7F05"/>
    <w:rsid w:val="0050069C"/>
    <w:rsid w:val="00504D6C"/>
    <w:rsid w:val="00507674"/>
    <w:rsid w:val="0051571F"/>
    <w:rsid w:val="0051797A"/>
    <w:rsid w:val="00517C00"/>
    <w:rsid w:val="005212C5"/>
    <w:rsid w:val="0053169D"/>
    <w:rsid w:val="00533478"/>
    <w:rsid w:val="00545487"/>
    <w:rsid w:val="005456F3"/>
    <w:rsid w:val="00547E27"/>
    <w:rsid w:val="00552021"/>
    <w:rsid w:val="00556BCD"/>
    <w:rsid w:val="00557966"/>
    <w:rsid w:val="00560411"/>
    <w:rsid w:val="00583D06"/>
    <w:rsid w:val="005864BD"/>
    <w:rsid w:val="00590D41"/>
    <w:rsid w:val="005B4038"/>
    <w:rsid w:val="005B7C62"/>
    <w:rsid w:val="005C12D9"/>
    <w:rsid w:val="005C5004"/>
    <w:rsid w:val="005C6FA4"/>
    <w:rsid w:val="005D3BFC"/>
    <w:rsid w:val="005D73CA"/>
    <w:rsid w:val="005E14FF"/>
    <w:rsid w:val="005E71F0"/>
    <w:rsid w:val="005F5B56"/>
    <w:rsid w:val="00600DE8"/>
    <w:rsid w:val="00604BD0"/>
    <w:rsid w:val="0061459A"/>
    <w:rsid w:val="00624582"/>
    <w:rsid w:val="00630430"/>
    <w:rsid w:val="00635FF6"/>
    <w:rsid w:val="0064371E"/>
    <w:rsid w:val="00657A01"/>
    <w:rsid w:val="00666975"/>
    <w:rsid w:val="00673282"/>
    <w:rsid w:val="006765FF"/>
    <w:rsid w:val="006913FF"/>
    <w:rsid w:val="00696DD9"/>
    <w:rsid w:val="00697CAB"/>
    <w:rsid w:val="006A0C0B"/>
    <w:rsid w:val="006A28F0"/>
    <w:rsid w:val="006A7F07"/>
    <w:rsid w:val="006B624C"/>
    <w:rsid w:val="006C1251"/>
    <w:rsid w:val="006C501A"/>
    <w:rsid w:val="006C63F1"/>
    <w:rsid w:val="006D0455"/>
    <w:rsid w:val="006D0C8B"/>
    <w:rsid w:val="006D760E"/>
    <w:rsid w:val="006E0304"/>
    <w:rsid w:val="006E0B87"/>
    <w:rsid w:val="006E6515"/>
    <w:rsid w:val="006E72CB"/>
    <w:rsid w:val="006F134D"/>
    <w:rsid w:val="00701A0C"/>
    <w:rsid w:val="00707D58"/>
    <w:rsid w:val="00713E65"/>
    <w:rsid w:val="00716B78"/>
    <w:rsid w:val="007244DF"/>
    <w:rsid w:val="00724839"/>
    <w:rsid w:val="007279F7"/>
    <w:rsid w:val="007337B4"/>
    <w:rsid w:val="00733919"/>
    <w:rsid w:val="00735CD5"/>
    <w:rsid w:val="00737DE5"/>
    <w:rsid w:val="007413B8"/>
    <w:rsid w:val="0074233C"/>
    <w:rsid w:val="00744CF8"/>
    <w:rsid w:val="00753F0C"/>
    <w:rsid w:val="00755245"/>
    <w:rsid w:val="007556AF"/>
    <w:rsid w:val="007637C4"/>
    <w:rsid w:val="007712B6"/>
    <w:rsid w:val="0077640C"/>
    <w:rsid w:val="007766B5"/>
    <w:rsid w:val="007813AD"/>
    <w:rsid w:val="00781902"/>
    <w:rsid w:val="00784A9C"/>
    <w:rsid w:val="0079077B"/>
    <w:rsid w:val="00795210"/>
    <w:rsid w:val="00796F0E"/>
    <w:rsid w:val="007A054B"/>
    <w:rsid w:val="007A114C"/>
    <w:rsid w:val="007A7178"/>
    <w:rsid w:val="007B0B07"/>
    <w:rsid w:val="007B5262"/>
    <w:rsid w:val="007D6E57"/>
    <w:rsid w:val="007D74C6"/>
    <w:rsid w:val="007E080E"/>
    <w:rsid w:val="007E6D27"/>
    <w:rsid w:val="00804228"/>
    <w:rsid w:val="008079F9"/>
    <w:rsid w:val="00810CED"/>
    <w:rsid w:val="008170D3"/>
    <w:rsid w:val="00821C18"/>
    <w:rsid w:val="00827832"/>
    <w:rsid w:val="0083009F"/>
    <w:rsid w:val="00832CAD"/>
    <w:rsid w:val="008365E9"/>
    <w:rsid w:val="0083784D"/>
    <w:rsid w:val="008501D6"/>
    <w:rsid w:val="00855497"/>
    <w:rsid w:val="00863A96"/>
    <w:rsid w:val="00873419"/>
    <w:rsid w:val="00875D6A"/>
    <w:rsid w:val="00884592"/>
    <w:rsid w:val="00894EE2"/>
    <w:rsid w:val="008A2ABF"/>
    <w:rsid w:val="008A2CE0"/>
    <w:rsid w:val="008A5684"/>
    <w:rsid w:val="008A5A5E"/>
    <w:rsid w:val="008A7E50"/>
    <w:rsid w:val="008B1000"/>
    <w:rsid w:val="008B14CE"/>
    <w:rsid w:val="008B3205"/>
    <w:rsid w:val="008B5461"/>
    <w:rsid w:val="008C43B2"/>
    <w:rsid w:val="008C7779"/>
    <w:rsid w:val="008D74AF"/>
    <w:rsid w:val="008E0766"/>
    <w:rsid w:val="008F5901"/>
    <w:rsid w:val="00900546"/>
    <w:rsid w:val="00905BE7"/>
    <w:rsid w:val="00914E86"/>
    <w:rsid w:val="00916180"/>
    <w:rsid w:val="00924604"/>
    <w:rsid w:val="00924E13"/>
    <w:rsid w:val="009252BB"/>
    <w:rsid w:val="00927207"/>
    <w:rsid w:val="00933DDB"/>
    <w:rsid w:val="00934C3B"/>
    <w:rsid w:val="009515AF"/>
    <w:rsid w:val="00965DB4"/>
    <w:rsid w:val="00965E93"/>
    <w:rsid w:val="00970789"/>
    <w:rsid w:val="00974B83"/>
    <w:rsid w:val="00974C79"/>
    <w:rsid w:val="0097504A"/>
    <w:rsid w:val="009754B4"/>
    <w:rsid w:val="00983FA5"/>
    <w:rsid w:val="009901EB"/>
    <w:rsid w:val="00992C2C"/>
    <w:rsid w:val="00995C5F"/>
    <w:rsid w:val="009A49BD"/>
    <w:rsid w:val="009A5AC4"/>
    <w:rsid w:val="009B5B23"/>
    <w:rsid w:val="009C0D6C"/>
    <w:rsid w:val="009C18DE"/>
    <w:rsid w:val="009C5D2C"/>
    <w:rsid w:val="009D5396"/>
    <w:rsid w:val="009D680D"/>
    <w:rsid w:val="009E071C"/>
    <w:rsid w:val="009F6DFC"/>
    <w:rsid w:val="00A033F3"/>
    <w:rsid w:val="00A11A0C"/>
    <w:rsid w:val="00A1228A"/>
    <w:rsid w:val="00A21E40"/>
    <w:rsid w:val="00A24C79"/>
    <w:rsid w:val="00A3564F"/>
    <w:rsid w:val="00A3698C"/>
    <w:rsid w:val="00A4512D"/>
    <w:rsid w:val="00A47E6D"/>
    <w:rsid w:val="00A55644"/>
    <w:rsid w:val="00A625A4"/>
    <w:rsid w:val="00A717FC"/>
    <w:rsid w:val="00A7422D"/>
    <w:rsid w:val="00A75FA9"/>
    <w:rsid w:val="00A83EC3"/>
    <w:rsid w:val="00A910E3"/>
    <w:rsid w:val="00A949C6"/>
    <w:rsid w:val="00A9521E"/>
    <w:rsid w:val="00A96721"/>
    <w:rsid w:val="00A97297"/>
    <w:rsid w:val="00AA2B5B"/>
    <w:rsid w:val="00AA4D84"/>
    <w:rsid w:val="00AA75FD"/>
    <w:rsid w:val="00AB3B89"/>
    <w:rsid w:val="00AC05F7"/>
    <w:rsid w:val="00AC65E5"/>
    <w:rsid w:val="00AD2D5E"/>
    <w:rsid w:val="00AD2F50"/>
    <w:rsid w:val="00AD4589"/>
    <w:rsid w:val="00AE0D26"/>
    <w:rsid w:val="00AE3048"/>
    <w:rsid w:val="00AE6981"/>
    <w:rsid w:val="00AF1364"/>
    <w:rsid w:val="00AF151F"/>
    <w:rsid w:val="00AF407B"/>
    <w:rsid w:val="00B013EA"/>
    <w:rsid w:val="00B1120B"/>
    <w:rsid w:val="00B142C1"/>
    <w:rsid w:val="00B1604B"/>
    <w:rsid w:val="00B263CC"/>
    <w:rsid w:val="00B37182"/>
    <w:rsid w:val="00B43BA4"/>
    <w:rsid w:val="00B44E67"/>
    <w:rsid w:val="00B4520F"/>
    <w:rsid w:val="00B559B8"/>
    <w:rsid w:val="00B628F2"/>
    <w:rsid w:val="00B64200"/>
    <w:rsid w:val="00B648A9"/>
    <w:rsid w:val="00B67938"/>
    <w:rsid w:val="00B71E69"/>
    <w:rsid w:val="00B75E83"/>
    <w:rsid w:val="00B81B85"/>
    <w:rsid w:val="00B82DAB"/>
    <w:rsid w:val="00B84870"/>
    <w:rsid w:val="00B9000F"/>
    <w:rsid w:val="00BA047E"/>
    <w:rsid w:val="00BA1F14"/>
    <w:rsid w:val="00BA4CFD"/>
    <w:rsid w:val="00BA4E51"/>
    <w:rsid w:val="00BB3A44"/>
    <w:rsid w:val="00BB6816"/>
    <w:rsid w:val="00BC618F"/>
    <w:rsid w:val="00BD1FF5"/>
    <w:rsid w:val="00BD49D6"/>
    <w:rsid w:val="00BD7903"/>
    <w:rsid w:val="00BE3373"/>
    <w:rsid w:val="00BF7269"/>
    <w:rsid w:val="00C06F20"/>
    <w:rsid w:val="00C07DC7"/>
    <w:rsid w:val="00C1001E"/>
    <w:rsid w:val="00C12D9F"/>
    <w:rsid w:val="00C2404E"/>
    <w:rsid w:val="00C245F1"/>
    <w:rsid w:val="00C251BF"/>
    <w:rsid w:val="00C279B4"/>
    <w:rsid w:val="00C35C91"/>
    <w:rsid w:val="00C3776E"/>
    <w:rsid w:val="00C423B7"/>
    <w:rsid w:val="00C44356"/>
    <w:rsid w:val="00C45F69"/>
    <w:rsid w:val="00C5690A"/>
    <w:rsid w:val="00C7069F"/>
    <w:rsid w:val="00C749C7"/>
    <w:rsid w:val="00C772E1"/>
    <w:rsid w:val="00C77407"/>
    <w:rsid w:val="00C82C0D"/>
    <w:rsid w:val="00C95CDD"/>
    <w:rsid w:val="00C969AC"/>
    <w:rsid w:val="00CB53D3"/>
    <w:rsid w:val="00CB6433"/>
    <w:rsid w:val="00CC38FF"/>
    <w:rsid w:val="00CC6D30"/>
    <w:rsid w:val="00CC7D3C"/>
    <w:rsid w:val="00CD5057"/>
    <w:rsid w:val="00CE5316"/>
    <w:rsid w:val="00CE6D16"/>
    <w:rsid w:val="00CF48CD"/>
    <w:rsid w:val="00CF5917"/>
    <w:rsid w:val="00CF6021"/>
    <w:rsid w:val="00D0277C"/>
    <w:rsid w:val="00D42E21"/>
    <w:rsid w:val="00D44829"/>
    <w:rsid w:val="00D465BA"/>
    <w:rsid w:val="00D4712E"/>
    <w:rsid w:val="00D51DB0"/>
    <w:rsid w:val="00D55BB2"/>
    <w:rsid w:val="00D65813"/>
    <w:rsid w:val="00D70486"/>
    <w:rsid w:val="00D70730"/>
    <w:rsid w:val="00D73C4E"/>
    <w:rsid w:val="00D7573D"/>
    <w:rsid w:val="00D75BA0"/>
    <w:rsid w:val="00D84FBE"/>
    <w:rsid w:val="00D90DB7"/>
    <w:rsid w:val="00D93CFD"/>
    <w:rsid w:val="00D96D9E"/>
    <w:rsid w:val="00DA095B"/>
    <w:rsid w:val="00DA1CC9"/>
    <w:rsid w:val="00DA3052"/>
    <w:rsid w:val="00DA4B86"/>
    <w:rsid w:val="00DB32F0"/>
    <w:rsid w:val="00DD0692"/>
    <w:rsid w:val="00DD0DD1"/>
    <w:rsid w:val="00DD183E"/>
    <w:rsid w:val="00DD27C0"/>
    <w:rsid w:val="00DD325B"/>
    <w:rsid w:val="00DD5292"/>
    <w:rsid w:val="00DD6586"/>
    <w:rsid w:val="00DE1586"/>
    <w:rsid w:val="00DE7FCE"/>
    <w:rsid w:val="00DF3C6C"/>
    <w:rsid w:val="00E02C28"/>
    <w:rsid w:val="00E03BFD"/>
    <w:rsid w:val="00E06D70"/>
    <w:rsid w:val="00E109D7"/>
    <w:rsid w:val="00E12E14"/>
    <w:rsid w:val="00E16BED"/>
    <w:rsid w:val="00E262E1"/>
    <w:rsid w:val="00E2655B"/>
    <w:rsid w:val="00E31B77"/>
    <w:rsid w:val="00E47D65"/>
    <w:rsid w:val="00E5383A"/>
    <w:rsid w:val="00E539D7"/>
    <w:rsid w:val="00E6126B"/>
    <w:rsid w:val="00E63148"/>
    <w:rsid w:val="00E6330E"/>
    <w:rsid w:val="00E726DD"/>
    <w:rsid w:val="00E7463B"/>
    <w:rsid w:val="00E75441"/>
    <w:rsid w:val="00E755E2"/>
    <w:rsid w:val="00E75D0C"/>
    <w:rsid w:val="00E86DB5"/>
    <w:rsid w:val="00E8789E"/>
    <w:rsid w:val="00E91C8E"/>
    <w:rsid w:val="00E95E01"/>
    <w:rsid w:val="00E96C42"/>
    <w:rsid w:val="00EA4BA7"/>
    <w:rsid w:val="00EB3466"/>
    <w:rsid w:val="00ED252E"/>
    <w:rsid w:val="00ED399A"/>
    <w:rsid w:val="00ED4671"/>
    <w:rsid w:val="00EE4213"/>
    <w:rsid w:val="00EE71C5"/>
    <w:rsid w:val="00F011F9"/>
    <w:rsid w:val="00F0652E"/>
    <w:rsid w:val="00F10854"/>
    <w:rsid w:val="00F23D7E"/>
    <w:rsid w:val="00F26CBA"/>
    <w:rsid w:val="00F27BFA"/>
    <w:rsid w:val="00F40FC4"/>
    <w:rsid w:val="00F45F77"/>
    <w:rsid w:val="00F55130"/>
    <w:rsid w:val="00F60818"/>
    <w:rsid w:val="00F62CEB"/>
    <w:rsid w:val="00F72B17"/>
    <w:rsid w:val="00F7423D"/>
    <w:rsid w:val="00F7580D"/>
    <w:rsid w:val="00F84302"/>
    <w:rsid w:val="00F907EA"/>
    <w:rsid w:val="00F94588"/>
    <w:rsid w:val="00F9477F"/>
    <w:rsid w:val="00F9602D"/>
    <w:rsid w:val="00FA57DC"/>
    <w:rsid w:val="00FB7A96"/>
    <w:rsid w:val="00FB7FD5"/>
    <w:rsid w:val="00FD7D7B"/>
    <w:rsid w:val="00FE1917"/>
    <w:rsid w:val="00FE1BEF"/>
    <w:rsid w:val="00FE4F75"/>
    <w:rsid w:val="00FF070F"/>
    <w:rsid w:val="295B1C35"/>
    <w:rsid w:val="7D7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B1C35"/>
  <w15:chartTrackingRefBased/>
  <w15:docId w15:val="{4639666E-FF96-4CBB-8450-621AD49E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796F0E"/>
    <w:pPr>
      <w:widowControl w:val="0"/>
      <w:ind w:left="432"/>
      <w:contextualSpacing/>
    </w:pPr>
  </w:style>
  <w:style w:type="character" w:styleId="Hyperlink">
    <w:name w:val="Hyperlink"/>
    <w:basedOn w:val="DefaultParagraphFont"/>
    <w:uiPriority w:val="99"/>
    <w:unhideWhenUsed/>
    <w:rsid w:val="00205B2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7E27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C45F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3BFD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1F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pshealth.com/resources/files/33226-famc-claim-form-outline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wpshealth.com/resources/files/fc-inclusa-claim-form-fillabl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wpshealth.com/resources/provider-resources/edi/software.shtm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www.inclusa.org/wp-content/uploads/MoveIT-Claim-Instructions.pdf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wpshealth.com/resources/files/pcace_pro32_familycare_prof_quickstart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communitymanager.wpsic.com:16811/tcm/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S-Residential-CSL-NH@inclu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49" ma:contentTypeDescription="" ma:contentTypeScope="" ma:versionID="1414913674b8e79b23d6f445b4e4c1ae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605c749a57653d8b7052b1da4c81cc11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Status" minOccurs="0"/>
                <xsd:element ref="ns2:DocuTrackExpiresDate" minOccurs="0"/>
                <xsd:element ref="ns2:DocuTrackPublicationDate" minOccurs="0"/>
                <xsd:element ref="ns2:DocuTrackArchive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Member Experience"/>
          <xsd:enumeration value="Quality Improvement"/>
          <xsd:enumeration value="TLC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hidden="true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ExpiresDate" ma:index="13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e49fdc-3e08-4d24-b63e-ce1dd830d83d">DOCUTRACK-1246408263-2614</_dlc_DocId>
    <_dlc_DocIdUrl xmlns="99e49fdc-3e08-4d24-b63e-ce1dd830d83d">
      <Url>https://cccw.sharepoint.com/sites/DocuTrack/_layouts/15/DocIdRedir.aspx?ID=DOCUTRACK-1246408263-2614</Url>
      <Description>DOCUTRACK-1246408263-2614</Description>
    </_dlc_DocIdUrl>
    <DocuTrackCollaboratorsStatus xmlns="99e49fdc-3e08-4d24-b63e-ce1dd830d83d">Skipped</DocuTrackCollaboratorsStatus>
    <DocuTrackAuthor xmlns="99e49fdc-3e08-4d24-b63e-ce1dd830d83d">
      <UserInfo>
        <DisplayName>Gaye Toney</DisplayName>
        <AccountId>177</AccountId>
        <AccountType/>
      </UserInfo>
    </DocuTrackAuthor>
    <DocuTrackDiscussionNotes xmlns="99e49fdc-3e08-4d24-b63e-ce1dd830d83d">
06/22/2022 08:43:54 AM - Submit to Collaborators- Melanie Godleske
I have no feedback on the document.  I do wonder if the title should be updated?  I'm not sure people will know to search "current". Can we just say "ACS Referral and Jira Contract Hold Processes"? 
</DocuTrackDiscussionNotes>
    <_dlc_DocIdPersistId xmlns="99e49fdc-3e08-4d24-b63e-ce1dd830d83d" xsi:nil="true"/>
    <DocuTrackDepartment xmlns="99e49fdc-3e08-4d24-b63e-ce1dd830d83d">Finance</DocuTrackDepartment>
    <DocuTrackStatus xmlns="99e49fdc-3e08-4d24-b63e-ce1dd830d83d">Published</DocuTrackStatus>
    <DocuTrackArchiveDate xmlns="99e49fdc-3e08-4d24-b63e-ce1dd830d83d" xsi:nil="true"/>
    <DocuTrackCategories xmlns="99e49fdc-3e08-4d24-b63e-ce1dd830d83d">Processes and Procedures</DocuTrackCategories>
    <DocuTrackPublicationDate xmlns="99e49fdc-3e08-4d24-b63e-ce1dd830d83d">2022-06-22T05:00:00+00:00</DocuTrackPublicationDate>
    <DocuTrackDHSApprovalDate xmlns="99e49fdc-3e08-4d24-b63e-ce1dd830d83d" xsi:nil="true"/>
    <DocuTrackDHSApprovalRequired xmlns="42e3b667-40fa-48cb-b47f-337c0483b8ae">false</DocuTrackDHSApprovalRequired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isMigrated xmlns="71f741dd-0cb9-4094-9502-f56b353a5b18">false</isMigrated>
    <DocuTrackCollaborators xmlns="99e49fdc-3e08-4d24-b63e-ce1dd830d83d">
      <UserInfo>
        <DisplayName>i:0#.f|membership|katrina.wember@inclusa.org</DisplayName>
        <AccountId>348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Viewers xmlns="99e49fdc-3e08-4d24-b63e-ce1dd830d83d">
      <UserInfo>
        <DisplayName/>
        <AccountId xsi:nil="true"/>
        <AccountType/>
      </UserInfo>
    </DocuTrackViewers>
    <DocuTrackExpiresDate xmlns="99e49fdc-3e08-4d24-b63e-ce1dd830d83d">2023-06-22T05:00:00+00:00</DocuTrackExpiresDate>
    <DocuTrackApproversStatus xmlns="99e49fdc-3e08-4d24-b63e-ce1dd830d83d">Skipped</DocuTrackApproversStatus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423822-D7D2-4758-9F87-B3266742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62F57-834F-42B2-BF9D-913D4C2129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A9312-13C5-4092-961B-10F1B5574B5A}">
  <ds:schemaRefs>
    <ds:schemaRef ds:uri="http://schemas.microsoft.com/office/2006/metadata/properties"/>
    <ds:schemaRef ds:uri="http://schemas.microsoft.com/office/infopath/2007/PartnerControls"/>
    <ds:schemaRef ds:uri="99e49fdc-3e08-4d24-b63e-ce1dd830d83d"/>
    <ds:schemaRef ds:uri="42e3b667-40fa-48cb-b47f-337c0483b8ae"/>
    <ds:schemaRef ds:uri="71f741dd-0cb9-4094-9502-f56b353a5b18"/>
  </ds:schemaRefs>
</ds:datastoreItem>
</file>

<file path=customXml/itemProps5.xml><?xml version="1.0" encoding="utf-8"?>
<ds:datastoreItem xmlns:ds="http://schemas.openxmlformats.org/officeDocument/2006/customXml" ds:itemID="{30B358BC-C5DA-4DC0-B374-E4BF604F4CC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Sheahan</dc:creator>
  <cp:keywords/>
  <dc:description/>
  <cp:lastModifiedBy>Katrina Wember</cp:lastModifiedBy>
  <cp:revision>162</cp:revision>
  <dcterms:created xsi:type="dcterms:W3CDTF">2022-10-11T18:56:00Z</dcterms:created>
  <dcterms:modified xsi:type="dcterms:W3CDTF">2025-03-11T19:32:00Z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_dlc_DocIdItemGuid">
    <vt:lpwstr>eee00eca-8f5e-49f8-b3be-8c8f35eecd5a</vt:lpwstr>
  </property>
  <property fmtid="{D5CDD505-2E9C-101B-9397-08002B2CF9AE}" pid="4" name="DocuTrackWarningPeriod">
    <vt:r8>3</vt:r8>
  </property>
  <property fmtid="{D5CDD505-2E9C-101B-9397-08002B2CF9AE}" pid="5" name="DocuTrackReviewInterval">
    <vt:r8>12</vt:r8>
  </property>
  <property fmtid="{D5CDD505-2E9C-101B-9397-08002B2CF9AE}" pid="6" name="MediaServiceImageTags">
    <vt:lpwstr/>
  </property>
  <property fmtid="{D5CDD505-2E9C-101B-9397-08002B2CF9AE}" pid="7" name="SharedWithUsers">
    <vt:lpwstr/>
  </property>
</Properties>
</file>